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38E1" w14:textId="77777777" w:rsidR="00FF7422" w:rsidRPr="00E270E5" w:rsidRDefault="00FF7422" w:rsidP="00FF7422">
      <w:pPr>
        <w:jc w:val="center"/>
        <w:rPr>
          <w:rFonts w:ascii="Calibri Light" w:hAnsi="Calibri Light" w:cs="Calibri Light"/>
          <w:b/>
          <w:sz w:val="24"/>
          <w:szCs w:val="24"/>
          <w:u w:val="single"/>
        </w:rPr>
      </w:pPr>
      <w:r w:rsidRPr="00E270E5">
        <w:rPr>
          <w:rFonts w:ascii="Calibri Light" w:hAnsi="Calibri Light" w:cs="Calibri Light"/>
          <w:b/>
          <w:noProof/>
          <w:sz w:val="24"/>
          <w:szCs w:val="24"/>
          <w:lang w:eastAsia="en-GB"/>
        </w:rPr>
        <w:drawing>
          <wp:anchor distT="0" distB="0" distL="114300" distR="114300" simplePos="0" relativeHeight="251658240" behindDoc="1" locked="0" layoutInCell="1" allowOverlap="1" wp14:anchorId="3C3596CD" wp14:editId="6EE7090B">
            <wp:simplePos x="2720340" y="182880"/>
            <wp:positionH relativeFrom="margin">
              <wp:align>center</wp:align>
            </wp:positionH>
            <wp:positionV relativeFrom="margin">
              <wp:align>top</wp:align>
            </wp:positionV>
            <wp:extent cx="1864798" cy="103632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C logo 16-3-2011 ORIG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4798" cy="1036320"/>
                    </a:xfrm>
                    <a:prstGeom prst="rect">
                      <a:avLst/>
                    </a:prstGeom>
                  </pic:spPr>
                </pic:pic>
              </a:graphicData>
            </a:graphic>
            <wp14:sizeRelH relativeFrom="page">
              <wp14:pctWidth>0</wp14:pctWidth>
            </wp14:sizeRelH>
            <wp14:sizeRelV relativeFrom="page">
              <wp14:pctHeight>0</wp14:pctHeight>
            </wp14:sizeRelV>
          </wp:anchor>
        </w:drawing>
      </w:r>
    </w:p>
    <w:p w14:paraId="6A94DB0A" w14:textId="77777777" w:rsidR="00FF7422" w:rsidRPr="00E270E5" w:rsidRDefault="00FF7422" w:rsidP="00FF7422">
      <w:pPr>
        <w:jc w:val="center"/>
        <w:rPr>
          <w:rFonts w:ascii="Calibri Light" w:hAnsi="Calibri Light" w:cs="Calibri Light"/>
          <w:b/>
          <w:sz w:val="24"/>
          <w:szCs w:val="24"/>
          <w:u w:val="single"/>
        </w:rPr>
      </w:pPr>
    </w:p>
    <w:p w14:paraId="6BA3FD86" w14:textId="77777777" w:rsidR="00FF7422" w:rsidRPr="00E270E5" w:rsidRDefault="00FF7422" w:rsidP="00FF7422">
      <w:pPr>
        <w:jc w:val="center"/>
        <w:rPr>
          <w:rFonts w:ascii="Calibri Light" w:hAnsi="Calibri Light" w:cs="Calibri Light"/>
          <w:b/>
          <w:sz w:val="24"/>
          <w:szCs w:val="24"/>
          <w:u w:val="single"/>
        </w:rPr>
      </w:pPr>
    </w:p>
    <w:p w14:paraId="65BFB0BE" w14:textId="77777777" w:rsidR="00E270E5" w:rsidRDefault="00E270E5" w:rsidP="00FF7422">
      <w:pPr>
        <w:jc w:val="center"/>
        <w:rPr>
          <w:rFonts w:ascii="Calibri Light" w:hAnsi="Calibri Light" w:cs="Calibri Light"/>
          <w:b/>
          <w:sz w:val="24"/>
          <w:szCs w:val="24"/>
          <w:u w:val="single"/>
        </w:rPr>
      </w:pPr>
    </w:p>
    <w:p w14:paraId="56DEA6A6" w14:textId="77777777" w:rsidR="00E270E5" w:rsidRPr="00E270E5" w:rsidRDefault="00C96E4B" w:rsidP="00E270E5">
      <w:pPr>
        <w:pStyle w:val="NoSpacing"/>
        <w:jc w:val="center"/>
        <w:rPr>
          <w:rFonts w:ascii="Calibri Light" w:hAnsi="Calibri Light" w:cs="Calibri Light"/>
          <w:b/>
          <w:bCs/>
          <w:sz w:val="28"/>
          <w:szCs w:val="28"/>
        </w:rPr>
      </w:pPr>
      <w:r w:rsidRPr="00E270E5">
        <w:rPr>
          <w:rFonts w:ascii="Calibri Light" w:hAnsi="Calibri Light" w:cs="Calibri Light"/>
          <w:b/>
          <w:bCs/>
          <w:sz w:val="28"/>
          <w:szCs w:val="28"/>
        </w:rPr>
        <w:t>Finance &amp; Resources</w:t>
      </w:r>
      <w:r w:rsidR="00217872" w:rsidRPr="00E270E5">
        <w:rPr>
          <w:rFonts w:ascii="Calibri Light" w:hAnsi="Calibri Light" w:cs="Calibri Light"/>
          <w:b/>
          <w:bCs/>
          <w:sz w:val="28"/>
          <w:szCs w:val="28"/>
        </w:rPr>
        <w:t xml:space="preserve"> Committee of the Governing Body of</w:t>
      </w:r>
    </w:p>
    <w:p w14:paraId="0D41F74B" w14:textId="0A82BF87" w:rsidR="00F64634" w:rsidRPr="00E270E5" w:rsidRDefault="00217872" w:rsidP="00E270E5">
      <w:pPr>
        <w:pStyle w:val="NoSpacing"/>
        <w:jc w:val="center"/>
        <w:rPr>
          <w:rFonts w:ascii="Calibri Light" w:hAnsi="Calibri Light" w:cs="Calibri Light"/>
          <w:b/>
          <w:bCs/>
          <w:sz w:val="28"/>
          <w:szCs w:val="28"/>
        </w:rPr>
      </w:pPr>
      <w:r w:rsidRPr="00E270E5">
        <w:rPr>
          <w:rFonts w:ascii="Calibri Light" w:hAnsi="Calibri Light" w:cs="Calibri Light"/>
          <w:b/>
          <w:bCs/>
          <w:sz w:val="28"/>
          <w:szCs w:val="28"/>
        </w:rPr>
        <w:t>Clyst Vale Community College</w:t>
      </w:r>
    </w:p>
    <w:p w14:paraId="36B8A43B" w14:textId="77777777" w:rsidR="00963D6A" w:rsidRPr="00E270E5" w:rsidRDefault="00963D6A" w:rsidP="00E270E5">
      <w:pPr>
        <w:pStyle w:val="NoSpacing"/>
        <w:jc w:val="center"/>
        <w:rPr>
          <w:rFonts w:ascii="Calibri Light" w:hAnsi="Calibri Light" w:cs="Calibri Light"/>
          <w:b/>
          <w:bCs/>
          <w:sz w:val="28"/>
          <w:szCs w:val="28"/>
        </w:rPr>
      </w:pPr>
      <w:r w:rsidRPr="00E270E5">
        <w:rPr>
          <w:rFonts w:ascii="Calibri Light" w:hAnsi="Calibri Light" w:cs="Calibri Light"/>
          <w:b/>
          <w:bCs/>
          <w:sz w:val="28"/>
          <w:szCs w:val="28"/>
        </w:rPr>
        <w:t xml:space="preserve">Terms of Reference </w:t>
      </w:r>
      <w:r w:rsidR="007D4E5B" w:rsidRPr="00E270E5">
        <w:rPr>
          <w:rFonts w:ascii="Calibri Light" w:hAnsi="Calibri Light" w:cs="Calibri Light"/>
          <w:b/>
          <w:bCs/>
          <w:sz w:val="28"/>
          <w:szCs w:val="28"/>
        </w:rPr>
        <w:t>2021-2022</w:t>
      </w:r>
    </w:p>
    <w:p w14:paraId="648136CF" w14:textId="77777777" w:rsidR="00963D6A" w:rsidRPr="00E270E5" w:rsidRDefault="00963D6A" w:rsidP="000176ED">
      <w:pPr>
        <w:spacing w:after="0" w:line="240" w:lineRule="auto"/>
        <w:rPr>
          <w:rFonts w:ascii="Calibri Light" w:hAnsi="Calibri Light" w:cs="Calibri Light"/>
          <w:b/>
          <w:sz w:val="24"/>
          <w:szCs w:val="24"/>
          <w:u w:val="single"/>
        </w:rPr>
      </w:pPr>
    </w:p>
    <w:p w14:paraId="4C209910" w14:textId="77777777" w:rsidR="000176ED" w:rsidRPr="00E270E5" w:rsidRDefault="000176ED" w:rsidP="000176ED">
      <w:pPr>
        <w:spacing w:after="0" w:line="240" w:lineRule="auto"/>
        <w:rPr>
          <w:rFonts w:ascii="Calibri Light" w:hAnsi="Calibri Light" w:cs="Calibri Light"/>
          <w:sz w:val="24"/>
          <w:szCs w:val="24"/>
        </w:rPr>
      </w:pPr>
      <w:r w:rsidRPr="00E270E5">
        <w:rPr>
          <w:rFonts w:ascii="Calibri Light" w:hAnsi="Calibri Light" w:cs="Calibri Light"/>
          <w:b/>
          <w:sz w:val="24"/>
          <w:szCs w:val="24"/>
        </w:rPr>
        <w:t>Quorum</w:t>
      </w:r>
      <w:r w:rsidRPr="00E270E5">
        <w:rPr>
          <w:rFonts w:ascii="Calibri Light" w:hAnsi="Calibri Light" w:cs="Calibri Light"/>
          <w:sz w:val="24"/>
          <w:szCs w:val="24"/>
        </w:rPr>
        <w:t>:</w:t>
      </w:r>
    </w:p>
    <w:p w14:paraId="199CC9F0" w14:textId="77777777" w:rsidR="000176ED" w:rsidRPr="00E270E5" w:rsidRDefault="009E32BF" w:rsidP="000176ED">
      <w:pPr>
        <w:spacing w:after="0" w:line="240" w:lineRule="auto"/>
        <w:rPr>
          <w:rFonts w:ascii="Calibri Light" w:hAnsi="Calibri Light" w:cs="Calibri Light"/>
          <w:sz w:val="24"/>
          <w:szCs w:val="24"/>
        </w:rPr>
      </w:pPr>
      <w:r w:rsidRPr="00E270E5">
        <w:rPr>
          <w:rFonts w:ascii="Calibri Light" w:hAnsi="Calibri Light" w:cs="Calibri Light"/>
          <w:sz w:val="24"/>
          <w:szCs w:val="24"/>
        </w:rPr>
        <w:t xml:space="preserve">The Quorum </w:t>
      </w:r>
      <w:r w:rsidR="00DF4AE2" w:rsidRPr="00E270E5">
        <w:rPr>
          <w:rFonts w:ascii="Calibri Light" w:hAnsi="Calibri Light" w:cs="Calibri Light"/>
          <w:sz w:val="24"/>
          <w:szCs w:val="24"/>
        </w:rPr>
        <w:t>is</w:t>
      </w:r>
      <w:r w:rsidRPr="00E270E5">
        <w:rPr>
          <w:rFonts w:ascii="Calibri Light" w:hAnsi="Calibri Light" w:cs="Calibri Light"/>
          <w:sz w:val="24"/>
          <w:szCs w:val="24"/>
        </w:rPr>
        <w:t xml:space="preserve"> </w:t>
      </w:r>
      <w:r w:rsidR="00EF1260" w:rsidRPr="00E270E5">
        <w:rPr>
          <w:rFonts w:ascii="Calibri Light" w:hAnsi="Calibri Light" w:cs="Calibri Light"/>
          <w:sz w:val="24"/>
          <w:szCs w:val="24"/>
        </w:rPr>
        <w:t>three Governors</w:t>
      </w:r>
      <w:r w:rsidRPr="00E270E5">
        <w:rPr>
          <w:rFonts w:ascii="Calibri Light" w:hAnsi="Calibri Light" w:cs="Calibri Light"/>
          <w:sz w:val="24"/>
          <w:szCs w:val="24"/>
        </w:rPr>
        <w:t>.</w:t>
      </w:r>
    </w:p>
    <w:p w14:paraId="2EFBCED6" w14:textId="77777777" w:rsidR="000176ED" w:rsidRPr="00E270E5" w:rsidRDefault="000176ED" w:rsidP="000176ED">
      <w:pPr>
        <w:spacing w:after="0" w:line="240" w:lineRule="auto"/>
        <w:rPr>
          <w:rFonts w:ascii="Calibri Light" w:hAnsi="Calibri Light" w:cs="Calibri Light"/>
          <w:sz w:val="24"/>
          <w:szCs w:val="24"/>
        </w:rPr>
      </w:pPr>
    </w:p>
    <w:p w14:paraId="0D3AA8A2" w14:textId="4A874888" w:rsidR="000176ED" w:rsidRPr="00E270E5" w:rsidRDefault="000176ED" w:rsidP="000176ED">
      <w:pPr>
        <w:spacing w:after="0" w:line="240" w:lineRule="auto"/>
        <w:rPr>
          <w:rFonts w:ascii="Calibri Light" w:hAnsi="Calibri Light" w:cs="Calibri Light"/>
          <w:sz w:val="24"/>
          <w:szCs w:val="24"/>
        </w:rPr>
      </w:pPr>
      <w:r w:rsidRPr="00E270E5">
        <w:rPr>
          <w:rFonts w:ascii="Calibri Light" w:hAnsi="Calibri Light" w:cs="Calibri Light"/>
          <w:b/>
          <w:sz w:val="24"/>
          <w:szCs w:val="24"/>
        </w:rPr>
        <w:t>Clerk to Committee</w:t>
      </w:r>
      <w:r w:rsidRPr="00E270E5">
        <w:rPr>
          <w:rFonts w:ascii="Calibri Light" w:hAnsi="Calibri Light" w:cs="Calibri Light"/>
          <w:sz w:val="24"/>
          <w:szCs w:val="24"/>
        </w:rPr>
        <w:t>:</w:t>
      </w:r>
      <w:r w:rsidR="008B141D" w:rsidRPr="00E270E5">
        <w:rPr>
          <w:rFonts w:ascii="Calibri Light" w:hAnsi="Calibri Light" w:cs="Calibri Light"/>
          <w:sz w:val="24"/>
          <w:szCs w:val="24"/>
        </w:rPr>
        <w:t xml:space="preserve"> </w:t>
      </w:r>
      <w:r w:rsidR="002B1B77" w:rsidRPr="00E270E5">
        <w:rPr>
          <w:rFonts w:ascii="Calibri Light" w:hAnsi="Calibri Light" w:cs="Calibri Light"/>
          <w:sz w:val="24"/>
          <w:szCs w:val="24"/>
        </w:rPr>
        <w:t>Catherine Prunty</w:t>
      </w:r>
    </w:p>
    <w:p w14:paraId="1E640DDE" w14:textId="77777777" w:rsidR="000176ED" w:rsidRPr="00E270E5" w:rsidRDefault="000176ED" w:rsidP="000176ED">
      <w:pPr>
        <w:spacing w:after="0" w:line="240" w:lineRule="auto"/>
        <w:rPr>
          <w:rFonts w:ascii="Calibri Light" w:hAnsi="Calibri Light" w:cs="Calibri Light"/>
          <w:sz w:val="24"/>
          <w:szCs w:val="24"/>
        </w:rPr>
      </w:pPr>
    </w:p>
    <w:p w14:paraId="7F74CE45" w14:textId="77777777" w:rsidR="002E50C7" w:rsidRPr="00E270E5" w:rsidRDefault="000176ED" w:rsidP="000176ED">
      <w:pPr>
        <w:spacing w:after="0" w:line="240" w:lineRule="auto"/>
        <w:rPr>
          <w:rFonts w:ascii="Calibri Light" w:hAnsi="Calibri Light" w:cs="Calibri Light"/>
          <w:b/>
          <w:sz w:val="24"/>
          <w:szCs w:val="24"/>
        </w:rPr>
      </w:pPr>
      <w:r w:rsidRPr="00E270E5">
        <w:rPr>
          <w:rFonts w:ascii="Calibri Light" w:hAnsi="Calibri Light" w:cs="Calibri Light"/>
          <w:b/>
          <w:sz w:val="24"/>
          <w:szCs w:val="24"/>
        </w:rPr>
        <w:t xml:space="preserve">Meeting Dates for </w:t>
      </w:r>
      <w:r w:rsidR="007D4E5B" w:rsidRPr="00E270E5">
        <w:rPr>
          <w:rFonts w:ascii="Calibri Light" w:hAnsi="Calibri Light" w:cs="Calibri Light"/>
          <w:b/>
          <w:sz w:val="24"/>
          <w:szCs w:val="24"/>
        </w:rPr>
        <w:t>2021-2022</w:t>
      </w:r>
    </w:p>
    <w:p w14:paraId="3F1A17FD" w14:textId="77777777" w:rsidR="003C5219" w:rsidRPr="00E270E5" w:rsidRDefault="003C5219" w:rsidP="000176ED">
      <w:pPr>
        <w:spacing w:after="0" w:line="240" w:lineRule="auto"/>
        <w:rPr>
          <w:rFonts w:ascii="Calibri Light" w:hAnsi="Calibri Light" w:cs="Calibri Light"/>
          <w:sz w:val="24"/>
          <w:szCs w:val="24"/>
        </w:rPr>
      </w:pPr>
    </w:p>
    <w:p w14:paraId="6717268A" w14:textId="77777777" w:rsidR="00D365F9" w:rsidRPr="00E270E5" w:rsidRDefault="007D4E5B" w:rsidP="000176ED">
      <w:pPr>
        <w:spacing w:after="0" w:line="240" w:lineRule="auto"/>
        <w:rPr>
          <w:rFonts w:ascii="Calibri Light" w:hAnsi="Calibri Light" w:cs="Calibri Light"/>
          <w:sz w:val="24"/>
          <w:szCs w:val="24"/>
        </w:rPr>
      </w:pPr>
      <w:r w:rsidRPr="00E270E5">
        <w:rPr>
          <w:rFonts w:ascii="Calibri Light" w:hAnsi="Calibri Light" w:cs="Calibri Light"/>
          <w:sz w:val="24"/>
          <w:szCs w:val="24"/>
        </w:rPr>
        <w:t>Monday 20</w:t>
      </w:r>
      <w:r w:rsidRPr="00E270E5">
        <w:rPr>
          <w:rFonts w:ascii="Calibri Light" w:hAnsi="Calibri Light" w:cs="Calibri Light"/>
          <w:sz w:val="24"/>
          <w:szCs w:val="24"/>
          <w:vertAlign w:val="superscript"/>
        </w:rPr>
        <w:t>th</w:t>
      </w:r>
      <w:r w:rsidRPr="00E270E5">
        <w:rPr>
          <w:rFonts w:ascii="Calibri Light" w:hAnsi="Calibri Light" w:cs="Calibri Light"/>
          <w:sz w:val="24"/>
          <w:szCs w:val="24"/>
        </w:rPr>
        <w:t xml:space="preserve"> September 2021</w:t>
      </w:r>
    </w:p>
    <w:p w14:paraId="7E2E6FF8" w14:textId="77777777" w:rsidR="000176ED" w:rsidRPr="00E270E5" w:rsidRDefault="007D4E5B" w:rsidP="000176ED">
      <w:pPr>
        <w:spacing w:after="0" w:line="240" w:lineRule="auto"/>
        <w:rPr>
          <w:rFonts w:ascii="Calibri Light" w:hAnsi="Calibri Light" w:cs="Calibri Light"/>
          <w:sz w:val="24"/>
          <w:szCs w:val="24"/>
        </w:rPr>
      </w:pPr>
      <w:r w:rsidRPr="00E270E5">
        <w:rPr>
          <w:rFonts w:ascii="Calibri Light" w:hAnsi="Calibri Light" w:cs="Calibri Light"/>
          <w:sz w:val="24"/>
          <w:szCs w:val="24"/>
        </w:rPr>
        <w:t>Monday 6</w:t>
      </w:r>
      <w:r w:rsidRPr="00E270E5">
        <w:rPr>
          <w:rFonts w:ascii="Calibri Light" w:hAnsi="Calibri Light" w:cs="Calibri Light"/>
          <w:sz w:val="24"/>
          <w:szCs w:val="24"/>
          <w:vertAlign w:val="superscript"/>
        </w:rPr>
        <w:t>th</w:t>
      </w:r>
      <w:r w:rsidRPr="00E270E5">
        <w:rPr>
          <w:rFonts w:ascii="Calibri Light" w:hAnsi="Calibri Light" w:cs="Calibri Light"/>
          <w:sz w:val="24"/>
          <w:szCs w:val="24"/>
        </w:rPr>
        <w:t xml:space="preserve"> December 2021</w:t>
      </w:r>
    </w:p>
    <w:p w14:paraId="568A7640" w14:textId="77777777" w:rsidR="000176ED" w:rsidRPr="00E270E5" w:rsidRDefault="007D4E5B" w:rsidP="000176ED">
      <w:pPr>
        <w:spacing w:after="0" w:line="240" w:lineRule="auto"/>
        <w:rPr>
          <w:rFonts w:ascii="Calibri Light" w:hAnsi="Calibri Light" w:cs="Calibri Light"/>
          <w:sz w:val="24"/>
          <w:szCs w:val="24"/>
        </w:rPr>
      </w:pPr>
      <w:r w:rsidRPr="00E270E5">
        <w:rPr>
          <w:rFonts w:ascii="Calibri Light" w:hAnsi="Calibri Light" w:cs="Calibri Light"/>
          <w:sz w:val="24"/>
          <w:szCs w:val="24"/>
        </w:rPr>
        <w:t>Thursday 24</w:t>
      </w:r>
      <w:r w:rsidRPr="00E270E5">
        <w:rPr>
          <w:rFonts w:ascii="Calibri Light" w:hAnsi="Calibri Light" w:cs="Calibri Light"/>
          <w:sz w:val="24"/>
          <w:szCs w:val="24"/>
          <w:vertAlign w:val="superscript"/>
        </w:rPr>
        <w:t>th</w:t>
      </w:r>
      <w:r w:rsidRPr="00E270E5">
        <w:rPr>
          <w:rFonts w:ascii="Calibri Light" w:hAnsi="Calibri Light" w:cs="Calibri Light"/>
          <w:sz w:val="24"/>
          <w:szCs w:val="24"/>
        </w:rPr>
        <w:t xml:space="preserve"> March 2022</w:t>
      </w:r>
    </w:p>
    <w:p w14:paraId="18E76A84" w14:textId="77777777" w:rsidR="000F77BA" w:rsidRPr="00E270E5" w:rsidRDefault="007D4E5B" w:rsidP="0068788E">
      <w:pPr>
        <w:spacing w:after="0" w:line="240" w:lineRule="auto"/>
        <w:rPr>
          <w:rFonts w:ascii="Calibri Light" w:hAnsi="Calibri Light" w:cs="Calibri Light"/>
          <w:sz w:val="24"/>
          <w:szCs w:val="24"/>
        </w:rPr>
      </w:pPr>
      <w:r w:rsidRPr="00E270E5">
        <w:rPr>
          <w:rFonts w:ascii="Calibri Light" w:hAnsi="Calibri Light" w:cs="Calibri Light"/>
          <w:sz w:val="24"/>
          <w:szCs w:val="24"/>
        </w:rPr>
        <w:t>Thursday 5</w:t>
      </w:r>
      <w:r w:rsidRPr="00E270E5">
        <w:rPr>
          <w:rFonts w:ascii="Calibri Light" w:hAnsi="Calibri Light" w:cs="Calibri Light"/>
          <w:sz w:val="24"/>
          <w:szCs w:val="24"/>
          <w:vertAlign w:val="superscript"/>
        </w:rPr>
        <w:t>th</w:t>
      </w:r>
      <w:r w:rsidRPr="00E270E5">
        <w:rPr>
          <w:rFonts w:ascii="Calibri Light" w:hAnsi="Calibri Light" w:cs="Calibri Light"/>
          <w:sz w:val="24"/>
          <w:szCs w:val="24"/>
        </w:rPr>
        <w:t xml:space="preserve"> May 2022</w:t>
      </w:r>
    </w:p>
    <w:p w14:paraId="00EE07B3" w14:textId="77777777" w:rsidR="007D4E5B" w:rsidRPr="00E270E5" w:rsidRDefault="007D4E5B" w:rsidP="0068788E">
      <w:pPr>
        <w:spacing w:after="0" w:line="240" w:lineRule="auto"/>
        <w:rPr>
          <w:rFonts w:ascii="Calibri Light" w:hAnsi="Calibri Light" w:cs="Calibri Light"/>
          <w:sz w:val="24"/>
          <w:szCs w:val="24"/>
        </w:rPr>
      </w:pPr>
      <w:r w:rsidRPr="00E270E5">
        <w:rPr>
          <w:rFonts w:ascii="Calibri Light" w:hAnsi="Calibri Light" w:cs="Calibri Light"/>
          <w:sz w:val="24"/>
          <w:szCs w:val="24"/>
        </w:rPr>
        <w:t>Monday 13</w:t>
      </w:r>
      <w:r w:rsidRPr="00E270E5">
        <w:rPr>
          <w:rFonts w:ascii="Calibri Light" w:hAnsi="Calibri Light" w:cs="Calibri Light"/>
          <w:sz w:val="24"/>
          <w:szCs w:val="24"/>
          <w:vertAlign w:val="superscript"/>
        </w:rPr>
        <w:t>th</w:t>
      </w:r>
      <w:r w:rsidRPr="00E270E5">
        <w:rPr>
          <w:rFonts w:ascii="Calibri Light" w:hAnsi="Calibri Light" w:cs="Calibri Light"/>
          <w:sz w:val="24"/>
          <w:szCs w:val="24"/>
        </w:rPr>
        <w:t xml:space="preserve"> June 2022</w:t>
      </w:r>
    </w:p>
    <w:p w14:paraId="46AA04EA" w14:textId="77777777" w:rsidR="00E95694" w:rsidRPr="00E270E5" w:rsidRDefault="00E95694" w:rsidP="0068788E">
      <w:pPr>
        <w:spacing w:after="0" w:line="240" w:lineRule="auto"/>
        <w:rPr>
          <w:rFonts w:ascii="Calibri Light" w:hAnsi="Calibri Light" w:cs="Calibri Light"/>
          <w:sz w:val="24"/>
          <w:szCs w:val="24"/>
        </w:rPr>
      </w:pPr>
    </w:p>
    <w:p w14:paraId="038B6944" w14:textId="040E4B2D" w:rsidR="00E95694" w:rsidRPr="00E270E5" w:rsidRDefault="003C5219" w:rsidP="0068788E">
      <w:pPr>
        <w:spacing w:after="0" w:line="240" w:lineRule="auto"/>
        <w:rPr>
          <w:rFonts w:ascii="Calibri Light" w:hAnsi="Calibri Light" w:cs="Calibri Light"/>
          <w:b/>
          <w:sz w:val="24"/>
          <w:szCs w:val="24"/>
        </w:rPr>
      </w:pPr>
      <w:r w:rsidRPr="00E270E5">
        <w:rPr>
          <w:rFonts w:ascii="Calibri Light" w:hAnsi="Calibri Light" w:cs="Calibri Light"/>
          <w:b/>
          <w:sz w:val="24"/>
          <w:szCs w:val="24"/>
        </w:rPr>
        <w:t xml:space="preserve">Committee Members </w:t>
      </w:r>
      <w:proofErr w:type="gramStart"/>
      <w:r w:rsidR="007D4E5B" w:rsidRPr="00E270E5">
        <w:rPr>
          <w:rFonts w:ascii="Calibri Light" w:hAnsi="Calibri Light" w:cs="Calibri Light"/>
          <w:b/>
          <w:sz w:val="24"/>
          <w:szCs w:val="24"/>
        </w:rPr>
        <w:t>2021-202</w:t>
      </w:r>
      <w:r w:rsidR="00716D25" w:rsidRPr="00E270E5">
        <w:rPr>
          <w:rFonts w:ascii="Calibri Light" w:hAnsi="Calibri Light" w:cs="Calibri Light"/>
          <w:b/>
          <w:sz w:val="24"/>
          <w:szCs w:val="24"/>
        </w:rPr>
        <w:t>2</w:t>
      </w:r>
      <w:r w:rsidRPr="00E270E5">
        <w:rPr>
          <w:rFonts w:ascii="Calibri Light" w:hAnsi="Calibri Light" w:cs="Calibri Light"/>
          <w:b/>
          <w:sz w:val="24"/>
          <w:szCs w:val="24"/>
        </w:rPr>
        <w:t>;</w:t>
      </w:r>
      <w:proofErr w:type="gramEnd"/>
    </w:p>
    <w:p w14:paraId="165215FF" w14:textId="77777777" w:rsidR="003C5219" w:rsidRPr="00E270E5" w:rsidRDefault="003C5219" w:rsidP="0068788E">
      <w:pPr>
        <w:spacing w:after="0" w:line="240" w:lineRule="auto"/>
        <w:rPr>
          <w:rFonts w:ascii="Calibri Light" w:hAnsi="Calibri Light" w:cs="Calibri Light"/>
          <w:sz w:val="24"/>
          <w:szCs w:val="24"/>
        </w:rPr>
      </w:pPr>
    </w:p>
    <w:p w14:paraId="5FE42CF9" w14:textId="0FE198C6" w:rsidR="002B1B77" w:rsidRPr="00E270E5" w:rsidRDefault="002B1B77" w:rsidP="0068788E">
      <w:pPr>
        <w:spacing w:after="0" w:line="240" w:lineRule="auto"/>
        <w:rPr>
          <w:rFonts w:ascii="Calibri Light" w:hAnsi="Calibri Light" w:cs="Calibri Light"/>
          <w:sz w:val="24"/>
          <w:szCs w:val="24"/>
        </w:rPr>
      </w:pPr>
      <w:r w:rsidRPr="00E270E5">
        <w:rPr>
          <w:rFonts w:ascii="Calibri Light" w:hAnsi="Calibri Light" w:cs="Calibri Light"/>
          <w:sz w:val="24"/>
          <w:szCs w:val="24"/>
        </w:rPr>
        <w:t>Simon Sanger-Anderson – Chair of Committee</w:t>
      </w:r>
      <w:r w:rsidRPr="00E270E5">
        <w:rPr>
          <w:rFonts w:ascii="Calibri Light" w:hAnsi="Calibri Light" w:cs="Calibri Light"/>
          <w:sz w:val="24"/>
          <w:szCs w:val="24"/>
        </w:rPr>
        <w:br/>
        <w:t>Ben Brooks</w:t>
      </w:r>
      <w:r w:rsidRPr="00E270E5">
        <w:rPr>
          <w:rFonts w:ascii="Calibri Light" w:hAnsi="Calibri Light" w:cs="Calibri Light"/>
          <w:sz w:val="24"/>
          <w:szCs w:val="24"/>
        </w:rPr>
        <w:br/>
        <w:t>Michael Davies</w:t>
      </w:r>
      <w:r w:rsidRPr="00E270E5">
        <w:rPr>
          <w:rFonts w:ascii="Calibri Light" w:hAnsi="Calibri Light" w:cs="Calibri Light"/>
          <w:sz w:val="24"/>
          <w:szCs w:val="24"/>
        </w:rPr>
        <w:br/>
        <w:t>Dorf Ruscoe</w:t>
      </w:r>
      <w:r w:rsidRPr="00E270E5">
        <w:rPr>
          <w:rFonts w:ascii="Calibri Light" w:hAnsi="Calibri Light" w:cs="Calibri Light"/>
          <w:sz w:val="24"/>
          <w:szCs w:val="24"/>
        </w:rPr>
        <w:br/>
        <w:t>Crawford Winlove</w:t>
      </w:r>
      <w:r w:rsidRPr="00E270E5">
        <w:rPr>
          <w:rFonts w:ascii="Calibri Light" w:hAnsi="Calibri Light" w:cs="Calibri Light"/>
          <w:sz w:val="24"/>
          <w:szCs w:val="24"/>
        </w:rPr>
        <w:br/>
        <w:t>Paul Colin – Designated Health &amp; Safety Governor</w:t>
      </w:r>
    </w:p>
    <w:p w14:paraId="12522837" w14:textId="77777777" w:rsidR="002B1B77" w:rsidRPr="00E270E5" w:rsidRDefault="002B1B77" w:rsidP="0068788E">
      <w:pPr>
        <w:spacing w:after="0" w:line="240" w:lineRule="auto"/>
        <w:rPr>
          <w:rFonts w:ascii="Calibri Light" w:hAnsi="Calibri Light" w:cs="Calibri Light"/>
          <w:sz w:val="24"/>
          <w:szCs w:val="24"/>
        </w:rPr>
      </w:pPr>
    </w:p>
    <w:p w14:paraId="555F734B" w14:textId="77777777" w:rsidR="00FF7422" w:rsidRPr="00E270E5" w:rsidRDefault="00FF7422" w:rsidP="0068788E">
      <w:pPr>
        <w:spacing w:after="0" w:line="240" w:lineRule="auto"/>
        <w:rPr>
          <w:rFonts w:ascii="Calibri Light" w:hAnsi="Calibri Light" w:cs="Calibri Light"/>
          <w:sz w:val="24"/>
          <w:szCs w:val="24"/>
        </w:rPr>
      </w:pPr>
    </w:p>
    <w:p w14:paraId="49D6EC2C" w14:textId="7F2D4D8E" w:rsidR="003C5219" w:rsidRPr="00E270E5" w:rsidRDefault="00E270E5" w:rsidP="0068788E">
      <w:pPr>
        <w:spacing w:after="0" w:line="240" w:lineRule="auto"/>
        <w:rPr>
          <w:rFonts w:ascii="Calibri Light" w:hAnsi="Calibri Light" w:cs="Calibri Light"/>
          <w:sz w:val="24"/>
          <w:szCs w:val="24"/>
        </w:rPr>
      </w:pPr>
      <w:r w:rsidRPr="00256925">
        <w:rPr>
          <w:rFonts w:cs="Tahoma"/>
          <w:noProof/>
          <w:lang w:eastAsia="en-GB"/>
        </w:rPr>
        <w:drawing>
          <wp:inline distT="0" distB="0" distL="0" distR="0" wp14:anchorId="16550C6C" wp14:editId="3679F15D">
            <wp:extent cx="1352550" cy="514350"/>
            <wp:effectExtent l="0" t="0" r="0" b="0"/>
            <wp:docPr id="2" name="Picture 2" descr="S:\ALLEN\Logos\Simon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EN\Logos\Simonsig.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514350"/>
                    </a:xfrm>
                    <a:prstGeom prst="rect">
                      <a:avLst/>
                    </a:prstGeom>
                    <a:noFill/>
                    <a:ln>
                      <a:noFill/>
                    </a:ln>
                  </pic:spPr>
                </pic:pic>
              </a:graphicData>
            </a:graphic>
          </wp:inline>
        </w:drawing>
      </w:r>
    </w:p>
    <w:p w14:paraId="2D5C2537" w14:textId="2D1EEC1E" w:rsidR="00E51D49" w:rsidRPr="00E270E5" w:rsidRDefault="00FF7422" w:rsidP="00FF7422">
      <w:pPr>
        <w:spacing w:after="0" w:line="240" w:lineRule="auto"/>
        <w:rPr>
          <w:rFonts w:ascii="Calibri Light" w:hAnsi="Calibri Light" w:cs="Calibri Light"/>
          <w:sz w:val="24"/>
          <w:szCs w:val="24"/>
        </w:rPr>
      </w:pPr>
      <w:r w:rsidRPr="00E270E5">
        <w:rPr>
          <w:rFonts w:ascii="Calibri Light" w:hAnsi="Calibri Light" w:cs="Calibri Light"/>
          <w:sz w:val="24"/>
          <w:szCs w:val="24"/>
        </w:rPr>
        <w:t>Signed (Committee Chair)</w:t>
      </w:r>
    </w:p>
    <w:p w14:paraId="552F2B5A" w14:textId="07FA6E0A" w:rsidR="00FF7422" w:rsidRPr="00E270E5" w:rsidRDefault="00FF7422" w:rsidP="00FF7422">
      <w:pPr>
        <w:spacing w:after="0" w:line="240" w:lineRule="auto"/>
        <w:rPr>
          <w:rFonts w:ascii="Calibri Light" w:hAnsi="Calibri Light" w:cs="Calibri Light"/>
          <w:sz w:val="24"/>
          <w:szCs w:val="24"/>
        </w:rPr>
      </w:pPr>
      <w:r w:rsidRPr="00E270E5">
        <w:rPr>
          <w:rFonts w:ascii="Calibri Light" w:hAnsi="Calibri Light" w:cs="Calibri Light"/>
          <w:sz w:val="24"/>
          <w:szCs w:val="24"/>
        </w:rPr>
        <w:t xml:space="preserve">Print: </w:t>
      </w:r>
      <w:r w:rsidR="00E51D49" w:rsidRPr="00E270E5">
        <w:rPr>
          <w:rFonts w:ascii="Calibri Light" w:hAnsi="Calibri Light" w:cs="Calibri Light"/>
          <w:sz w:val="24"/>
          <w:szCs w:val="24"/>
        </w:rPr>
        <w:t>SIMON SANGER-ANDERSON</w:t>
      </w:r>
    </w:p>
    <w:p w14:paraId="250DA827" w14:textId="51BFE429" w:rsidR="00FF7422" w:rsidRPr="00E270E5" w:rsidRDefault="00FF7422" w:rsidP="00FF7422">
      <w:pPr>
        <w:spacing w:after="0" w:line="240" w:lineRule="auto"/>
        <w:rPr>
          <w:rFonts w:ascii="Calibri Light" w:hAnsi="Calibri Light" w:cs="Calibri Light"/>
          <w:sz w:val="24"/>
          <w:szCs w:val="24"/>
        </w:rPr>
      </w:pPr>
      <w:r w:rsidRPr="00E270E5">
        <w:rPr>
          <w:rFonts w:ascii="Calibri Light" w:hAnsi="Calibri Light" w:cs="Calibri Light"/>
          <w:sz w:val="24"/>
          <w:szCs w:val="24"/>
        </w:rPr>
        <w:t>Date:</w:t>
      </w:r>
      <w:r w:rsidR="00E51D49" w:rsidRPr="00E270E5">
        <w:rPr>
          <w:rFonts w:ascii="Calibri Light" w:hAnsi="Calibri Light" w:cs="Calibri Light"/>
          <w:sz w:val="24"/>
          <w:szCs w:val="24"/>
        </w:rPr>
        <w:t xml:space="preserve"> 13</w:t>
      </w:r>
      <w:r w:rsidR="00E51D49" w:rsidRPr="00E270E5">
        <w:rPr>
          <w:rFonts w:ascii="Calibri Light" w:hAnsi="Calibri Light" w:cs="Calibri Light"/>
          <w:sz w:val="24"/>
          <w:szCs w:val="24"/>
          <w:vertAlign w:val="superscript"/>
        </w:rPr>
        <w:t>th</w:t>
      </w:r>
      <w:r w:rsidR="00E51D49" w:rsidRPr="00E270E5">
        <w:rPr>
          <w:rFonts w:ascii="Calibri Light" w:hAnsi="Calibri Light" w:cs="Calibri Light"/>
          <w:sz w:val="24"/>
          <w:szCs w:val="24"/>
        </w:rPr>
        <w:t xml:space="preserve"> September 2021</w:t>
      </w:r>
    </w:p>
    <w:p w14:paraId="17F8A208" w14:textId="77777777" w:rsidR="00FF7422" w:rsidRPr="00E270E5" w:rsidRDefault="00FF7422" w:rsidP="00FF7422">
      <w:pPr>
        <w:spacing w:after="0" w:line="240" w:lineRule="auto"/>
        <w:rPr>
          <w:rFonts w:ascii="Calibri Light" w:hAnsi="Calibri Light" w:cs="Calibri Light"/>
          <w:sz w:val="24"/>
          <w:szCs w:val="24"/>
        </w:rPr>
      </w:pPr>
    </w:p>
    <w:p w14:paraId="386CD9C9" w14:textId="77777777" w:rsidR="00FF7422" w:rsidRPr="00E270E5" w:rsidRDefault="00FF7422" w:rsidP="00FF7422">
      <w:pPr>
        <w:spacing w:after="0" w:line="240" w:lineRule="auto"/>
        <w:rPr>
          <w:rFonts w:ascii="Calibri Light" w:hAnsi="Calibri Light" w:cs="Calibri Light"/>
          <w:sz w:val="24"/>
          <w:szCs w:val="24"/>
        </w:rPr>
      </w:pPr>
    </w:p>
    <w:p w14:paraId="42EBB56F" w14:textId="77777777" w:rsidR="00FF7422" w:rsidRPr="00E270E5" w:rsidRDefault="00FF7422" w:rsidP="00FF7422">
      <w:pPr>
        <w:spacing w:after="0" w:line="240" w:lineRule="auto"/>
        <w:rPr>
          <w:rFonts w:ascii="Calibri Light" w:hAnsi="Calibri Light" w:cs="Calibri Light"/>
          <w:sz w:val="24"/>
          <w:szCs w:val="24"/>
        </w:rPr>
      </w:pPr>
      <w:r w:rsidRPr="00E270E5">
        <w:rPr>
          <w:rFonts w:ascii="Calibri Light" w:hAnsi="Calibri Light" w:cs="Calibri Light"/>
          <w:sz w:val="24"/>
          <w:szCs w:val="24"/>
        </w:rPr>
        <w:t xml:space="preserve">Agreed at meeting of full Governing Body: </w:t>
      </w:r>
    </w:p>
    <w:p w14:paraId="4894828D" w14:textId="7BF0822D" w:rsidR="00E270E5" w:rsidRDefault="00E270E5" w:rsidP="00FF7422">
      <w:pPr>
        <w:rPr>
          <w:rFonts w:ascii="Calibri Light" w:hAnsi="Calibri Light" w:cs="Calibri Light"/>
          <w:sz w:val="24"/>
          <w:szCs w:val="24"/>
        </w:rPr>
      </w:pPr>
      <w:r w:rsidRPr="00256925">
        <w:rPr>
          <w:rFonts w:cs="Tahoma"/>
          <w:noProof/>
          <w:lang w:eastAsia="en-GB"/>
        </w:rPr>
        <w:drawing>
          <wp:inline distT="0" distB="0" distL="0" distR="0" wp14:anchorId="04612FBF" wp14:editId="5AD54675">
            <wp:extent cx="1352550" cy="514350"/>
            <wp:effectExtent l="0" t="0" r="0" b="0"/>
            <wp:docPr id="3" name="Picture 3" descr="S:\ALLEN\Logos\Simon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EN\Logos\Simonsig.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514350"/>
                    </a:xfrm>
                    <a:prstGeom prst="rect">
                      <a:avLst/>
                    </a:prstGeom>
                    <a:noFill/>
                    <a:ln>
                      <a:noFill/>
                    </a:ln>
                  </pic:spPr>
                </pic:pic>
              </a:graphicData>
            </a:graphic>
          </wp:inline>
        </w:drawing>
      </w:r>
    </w:p>
    <w:p w14:paraId="6D6DC240" w14:textId="3AD107BC" w:rsidR="00255C91" w:rsidRPr="00E270E5" w:rsidRDefault="00FF7422" w:rsidP="00E95694">
      <w:pPr>
        <w:rPr>
          <w:rFonts w:ascii="Calibri Light" w:hAnsi="Calibri Light" w:cs="Calibri Light"/>
          <w:sz w:val="24"/>
          <w:szCs w:val="24"/>
        </w:rPr>
      </w:pPr>
      <w:r w:rsidRPr="00E270E5">
        <w:rPr>
          <w:rFonts w:ascii="Calibri Light" w:hAnsi="Calibri Light" w:cs="Calibri Light"/>
          <w:sz w:val="24"/>
          <w:szCs w:val="24"/>
        </w:rPr>
        <w:t xml:space="preserve">Signed </w:t>
      </w:r>
      <w:r w:rsidRPr="00E270E5">
        <w:rPr>
          <w:rFonts w:ascii="Calibri Light" w:hAnsi="Calibri Light" w:cs="Calibri Light"/>
          <w:b/>
          <w:sz w:val="24"/>
          <w:szCs w:val="24"/>
        </w:rPr>
        <w:t>(Chair of Governors)</w:t>
      </w:r>
      <w:r w:rsidRPr="00E270E5">
        <w:rPr>
          <w:rFonts w:ascii="Calibri Light" w:hAnsi="Calibri Light" w:cs="Calibri Light"/>
          <w:sz w:val="24"/>
          <w:szCs w:val="24"/>
        </w:rPr>
        <w:t xml:space="preserve">:   </w:t>
      </w:r>
      <w:r w:rsidR="00E51D49" w:rsidRPr="00E270E5">
        <w:rPr>
          <w:rFonts w:ascii="Calibri Light" w:hAnsi="Calibri Light" w:cs="Calibri Light"/>
          <w:sz w:val="24"/>
          <w:szCs w:val="24"/>
        </w:rPr>
        <w:br/>
      </w:r>
      <w:r w:rsidRPr="00E270E5">
        <w:rPr>
          <w:rFonts w:ascii="Calibri Light" w:hAnsi="Calibri Light" w:cs="Calibri Light"/>
          <w:sz w:val="24"/>
          <w:szCs w:val="24"/>
        </w:rPr>
        <w:t xml:space="preserve">Print: </w:t>
      </w:r>
      <w:r w:rsidR="00E51D49" w:rsidRPr="00E270E5">
        <w:rPr>
          <w:rFonts w:ascii="Calibri Light" w:hAnsi="Calibri Light" w:cs="Calibri Light"/>
          <w:sz w:val="24"/>
          <w:szCs w:val="24"/>
        </w:rPr>
        <w:t>SIMON SANGER-ANDERSON</w:t>
      </w:r>
      <w:r w:rsidR="00E270E5">
        <w:rPr>
          <w:rFonts w:ascii="Calibri Light" w:hAnsi="Calibri Light" w:cs="Calibri Light"/>
          <w:sz w:val="24"/>
          <w:szCs w:val="24"/>
        </w:rPr>
        <w:br/>
      </w:r>
      <w:r w:rsidRPr="00E270E5">
        <w:rPr>
          <w:rFonts w:ascii="Calibri Light" w:hAnsi="Calibri Light" w:cs="Calibri Light"/>
          <w:sz w:val="24"/>
          <w:szCs w:val="24"/>
        </w:rPr>
        <w:t>Date:</w:t>
      </w:r>
      <w:r w:rsidR="00E51D49" w:rsidRPr="00E270E5">
        <w:rPr>
          <w:rFonts w:ascii="Calibri Light" w:hAnsi="Calibri Light" w:cs="Calibri Light"/>
          <w:sz w:val="24"/>
          <w:szCs w:val="24"/>
        </w:rPr>
        <w:t xml:space="preserve"> 13</w:t>
      </w:r>
      <w:r w:rsidR="00E51D49" w:rsidRPr="00E270E5">
        <w:rPr>
          <w:rFonts w:ascii="Calibri Light" w:hAnsi="Calibri Light" w:cs="Calibri Light"/>
          <w:sz w:val="24"/>
          <w:szCs w:val="24"/>
          <w:vertAlign w:val="superscript"/>
        </w:rPr>
        <w:t>th</w:t>
      </w:r>
      <w:r w:rsidR="00E51D49" w:rsidRPr="00E270E5">
        <w:rPr>
          <w:rFonts w:ascii="Calibri Light" w:hAnsi="Calibri Light" w:cs="Calibri Light"/>
          <w:sz w:val="24"/>
          <w:szCs w:val="24"/>
        </w:rPr>
        <w:t xml:space="preserve"> September 2021</w:t>
      </w:r>
    </w:p>
    <w:p w14:paraId="302313EE" w14:textId="4CC069E0" w:rsidR="00423110" w:rsidRPr="00E270E5" w:rsidRDefault="00423110" w:rsidP="00E95694">
      <w:pPr>
        <w:rPr>
          <w:rFonts w:ascii="Calibri Light" w:hAnsi="Calibri Light" w:cs="Calibri Light"/>
          <w:sz w:val="24"/>
          <w:szCs w:val="24"/>
        </w:rPr>
      </w:pPr>
    </w:p>
    <w:p w14:paraId="7CD95442" w14:textId="77777777" w:rsidR="00423110" w:rsidRPr="00E270E5" w:rsidRDefault="00423110" w:rsidP="00667350">
      <w:pPr>
        <w:spacing w:after="0" w:line="240" w:lineRule="auto"/>
        <w:jc w:val="both"/>
        <w:rPr>
          <w:rFonts w:ascii="Calibri Light" w:eastAsia="Times New Roman" w:hAnsi="Calibri Light" w:cs="Calibri Light"/>
          <w:b/>
          <w:color w:val="292526"/>
          <w:sz w:val="24"/>
          <w:szCs w:val="24"/>
          <w:lang w:eastAsia="en-GB"/>
        </w:rPr>
      </w:pPr>
    </w:p>
    <w:p w14:paraId="26C1FECC" w14:textId="4DBD93BB" w:rsidR="00667350" w:rsidRPr="00E270E5" w:rsidRDefault="00667350" w:rsidP="00667350">
      <w:pPr>
        <w:spacing w:after="0" w:line="240" w:lineRule="auto"/>
        <w:jc w:val="both"/>
        <w:rPr>
          <w:rFonts w:ascii="Calibri Light" w:eastAsia="Times New Roman" w:hAnsi="Calibri Light" w:cs="Calibri Light"/>
          <w:b/>
          <w:color w:val="292526"/>
          <w:sz w:val="24"/>
          <w:szCs w:val="24"/>
          <w:lang w:eastAsia="en-GB"/>
        </w:rPr>
      </w:pPr>
      <w:r w:rsidRPr="00E270E5">
        <w:rPr>
          <w:rFonts w:ascii="Calibri Light" w:eastAsia="Times New Roman" w:hAnsi="Calibri Light" w:cs="Calibri Light"/>
          <w:b/>
          <w:color w:val="292526"/>
          <w:sz w:val="24"/>
          <w:szCs w:val="24"/>
          <w:lang w:eastAsia="en-GB"/>
        </w:rPr>
        <w:t>Withdrawal</w:t>
      </w:r>
    </w:p>
    <w:p w14:paraId="7B58A129" w14:textId="77777777" w:rsidR="00667350" w:rsidRPr="00E270E5" w:rsidRDefault="00667350" w:rsidP="0097359E">
      <w:pPr>
        <w:spacing w:after="0" w:line="240" w:lineRule="auto"/>
        <w:rPr>
          <w:rFonts w:ascii="Calibri Light" w:eastAsia="Times New Roman" w:hAnsi="Calibri Light" w:cs="Calibri Light"/>
          <w:color w:val="292526"/>
          <w:sz w:val="24"/>
          <w:szCs w:val="24"/>
          <w:lang w:eastAsia="en-GB"/>
        </w:rPr>
      </w:pPr>
      <w:r w:rsidRPr="00E270E5">
        <w:rPr>
          <w:rFonts w:ascii="Calibri Light" w:eastAsia="Times New Roman" w:hAnsi="Calibri Light" w:cs="Calibri Light"/>
          <w:color w:val="292526"/>
          <w:sz w:val="24"/>
          <w:szCs w:val="24"/>
          <w:lang w:eastAsia="en-GB"/>
        </w:rPr>
        <w:t>Any person employed to work at the College, other than the Principal</w:t>
      </w:r>
      <w:r w:rsidR="0097359E" w:rsidRPr="00E270E5">
        <w:rPr>
          <w:rFonts w:ascii="Calibri Light" w:eastAsia="Times New Roman" w:hAnsi="Calibri Light" w:cs="Calibri Light"/>
          <w:color w:val="292526"/>
          <w:sz w:val="24"/>
          <w:szCs w:val="24"/>
          <w:lang w:eastAsia="en-GB"/>
        </w:rPr>
        <w:t xml:space="preserve"> and College Manager</w:t>
      </w:r>
      <w:r w:rsidRPr="00E270E5">
        <w:rPr>
          <w:rFonts w:ascii="Calibri Light" w:eastAsia="Times New Roman" w:hAnsi="Calibri Light" w:cs="Calibri Light"/>
          <w:color w:val="292526"/>
          <w:sz w:val="24"/>
          <w:szCs w:val="24"/>
          <w:lang w:eastAsia="en-GB"/>
        </w:rPr>
        <w:t>, must withdraw from the meeting for discussions and decisions concerning the pay or performance of anyone employed at the College.  The Principal</w:t>
      </w:r>
      <w:r w:rsidR="0097359E" w:rsidRPr="00E270E5">
        <w:rPr>
          <w:rFonts w:ascii="Calibri Light" w:eastAsia="Times New Roman" w:hAnsi="Calibri Light" w:cs="Calibri Light"/>
          <w:color w:val="292526"/>
          <w:sz w:val="24"/>
          <w:szCs w:val="24"/>
          <w:lang w:eastAsia="en-GB"/>
        </w:rPr>
        <w:t>/College Manager must</w:t>
      </w:r>
      <w:r w:rsidRPr="00E270E5">
        <w:rPr>
          <w:rFonts w:ascii="Calibri Light" w:eastAsia="Times New Roman" w:hAnsi="Calibri Light" w:cs="Calibri Light"/>
          <w:color w:val="292526"/>
          <w:sz w:val="24"/>
          <w:szCs w:val="24"/>
          <w:lang w:eastAsia="en-GB"/>
        </w:rPr>
        <w:t xml:space="preserve"> withdraw if his or her pay or performance is being discussed.</w:t>
      </w:r>
    </w:p>
    <w:p w14:paraId="122BA5EC" w14:textId="77777777" w:rsidR="00667350" w:rsidRPr="00E270E5" w:rsidRDefault="00667350" w:rsidP="0097359E">
      <w:pPr>
        <w:spacing w:after="0" w:line="240" w:lineRule="auto"/>
        <w:rPr>
          <w:rFonts w:ascii="Calibri Light" w:eastAsia="Times New Roman" w:hAnsi="Calibri Light" w:cs="Calibri Light"/>
          <w:color w:val="292526"/>
          <w:sz w:val="24"/>
          <w:szCs w:val="24"/>
          <w:lang w:eastAsia="en-GB"/>
        </w:rPr>
      </w:pPr>
    </w:p>
    <w:p w14:paraId="2F89044F" w14:textId="77777777" w:rsidR="00667350" w:rsidRPr="00E270E5" w:rsidRDefault="00667350" w:rsidP="00667350">
      <w:pPr>
        <w:spacing w:after="0" w:line="240" w:lineRule="auto"/>
        <w:jc w:val="both"/>
        <w:rPr>
          <w:rFonts w:ascii="Calibri Light" w:eastAsia="Times New Roman" w:hAnsi="Calibri Light" w:cs="Calibri Light"/>
          <w:b/>
          <w:color w:val="292526"/>
          <w:sz w:val="24"/>
          <w:szCs w:val="24"/>
          <w:lang w:eastAsia="en-GB"/>
        </w:rPr>
      </w:pPr>
      <w:r w:rsidRPr="00E270E5">
        <w:rPr>
          <w:rFonts w:ascii="Calibri Light" w:eastAsia="Times New Roman" w:hAnsi="Calibri Light" w:cs="Calibri Light"/>
          <w:b/>
          <w:color w:val="292526"/>
          <w:sz w:val="24"/>
          <w:szCs w:val="24"/>
          <w:lang w:eastAsia="en-GB"/>
        </w:rPr>
        <w:t>Matters of Urgency</w:t>
      </w:r>
    </w:p>
    <w:p w14:paraId="36771FAB" w14:textId="77777777" w:rsidR="00667350" w:rsidRPr="00E270E5" w:rsidRDefault="00667350" w:rsidP="00AD72D8">
      <w:pPr>
        <w:spacing w:after="0" w:line="240" w:lineRule="auto"/>
        <w:rPr>
          <w:rFonts w:ascii="Calibri Light" w:eastAsia="Times New Roman" w:hAnsi="Calibri Light" w:cs="Calibri Light"/>
          <w:color w:val="292526"/>
          <w:sz w:val="24"/>
          <w:szCs w:val="24"/>
          <w:lang w:eastAsia="en-GB"/>
        </w:rPr>
      </w:pPr>
      <w:r w:rsidRPr="00E270E5">
        <w:rPr>
          <w:rFonts w:ascii="Calibri Light" w:eastAsia="Times New Roman" w:hAnsi="Calibri Light" w:cs="Calibri Light"/>
          <w:color w:val="292526"/>
          <w:sz w:val="24"/>
          <w:szCs w:val="24"/>
          <w:lang w:eastAsia="en-GB"/>
        </w:rPr>
        <w:t>These may be dealt with by the Chair of Governors or the Chair of the Committee and Principal and reported to the next meeting of Committee or Full Governing Body</w:t>
      </w:r>
      <w:r w:rsidR="00AD72D8" w:rsidRPr="00E270E5">
        <w:rPr>
          <w:rFonts w:ascii="Calibri Light" w:eastAsia="Times New Roman" w:hAnsi="Calibri Light" w:cs="Calibri Light"/>
          <w:color w:val="292526"/>
          <w:sz w:val="24"/>
          <w:szCs w:val="24"/>
          <w:lang w:eastAsia="en-GB"/>
        </w:rPr>
        <w:t>.</w:t>
      </w:r>
    </w:p>
    <w:p w14:paraId="1306BC37" w14:textId="77777777" w:rsidR="00FF7422" w:rsidRPr="00E270E5" w:rsidRDefault="00FF7422" w:rsidP="00AD72D8">
      <w:pPr>
        <w:spacing w:after="0" w:line="240" w:lineRule="auto"/>
        <w:rPr>
          <w:rFonts w:ascii="Calibri Light" w:eastAsia="Times New Roman" w:hAnsi="Calibri Light" w:cs="Calibri Light"/>
          <w:color w:val="292526"/>
          <w:sz w:val="24"/>
          <w:szCs w:val="24"/>
          <w:lang w:eastAsia="en-GB"/>
        </w:rPr>
      </w:pPr>
    </w:p>
    <w:tbl>
      <w:tblPr>
        <w:tblW w:w="8882" w:type="dxa"/>
        <w:tblLayout w:type="fixed"/>
        <w:tblLook w:val="01E0" w:firstRow="1" w:lastRow="1" w:firstColumn="1" w:lastColumn="1" w:noHBand="0" w:noVBand="0"/>
      </w:tblPr>
      <w:tblGrid>
        <w:gridCol w:w="8064"/>
        <w:gridCol w:w="803"/>
        <w:gridCol w:w="15"/>
      </w:tblGrid>
      <w:tr w:rsidR="00667350" w:rsidRPr="00E270E5" w14:paraId="47FBD8FD" w14:textId="77777777" w:rsidTr="00A52D4A">
        <w:trPr>
          <w:gridAfter w:val="1"/>
          <w:wAfter w:w="15" w:type="dxa"/>
          <w:trHeight w:val="323"/>
        </w:trPr>
        <w:tc>
          <w:tcPr>
            <w:tcW w:w="8867" w:type="dxa"/>
            <w:gridSpan w:val="2"/>
          </w:tcPr>
          <w:p w14:paraId="7E92EFAE" w14:textId="00228EF8" w:rsidR="00535BE3" w:rsidRPr="00E270E5" w:rsidRDefault="00535BE3" w:rsidP="00667350">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The purpose</w:t>
            </w:r>
            <w:r w:rsidR="00E270E5">
              <w:rPr>
                <w:rFonts w:ascii="Calibri Light" w:eastAsia="Times New Roman" w:hAnsi="Calibri Light" w:cs="Calibri Light"/>
                <w:b/>
                <w:noProof/>
                <w:sz w:val="24"/>
                <w:szCs w:val="24"/>
                <w:lang w:eastAsia="en-GB"/>
              </w:rPr>
              <w:t xml:space="preserve"> </w:t>
            </w:r>
            <w:r w:rsidRPr="00E270E5">
              <w:rPr>
                <w:rFonts w:ascii="Calibri Light" w:eastAsia="Times New Roman" w:hAnsi="Calibri Light" w:cs="Calibri Light"/>
                <w:b/>
                <w:noProof/>
                <w:sz w:val="24"/>
                <w:szCs w:val="24"/>
                <w:lang w:eastAsia="en-GB"/>
              </w:rPr>
              <w:t>of the committee:</w:t>
            </w:r>
          </w:p>
          <w:p w14:paraId="6601DAB9" w14:textId="77777777" w:rsidR="002F55BB" w:rsidRPr="00E270E5" w:rsidRDefault="00EF1260" w:rsidP="00E270E5">
            <w:pPr>
              <w:rPr>
                <w:rFonts w:ascii="Calibri Light" w:eastAsia="Times New Roman" w:hAnsi="Calibri Light" w:cs="Calibri Light"/>
                <w:color w:val="292526"/>
                <w:sz w:val="24"/>
                <w:szCs w:val="24"/>
                <w:lang w:eastAsia="en-GB"/>
              </w:rPr>
            </w:pPr>
            <w:r w:rsidRPr="00E270E5">
              <w:rPr>
                <w:rFonts w:ascii="Calibri Light" w:eastAsia="Times New Roman" w:hAnsi="Calibri Light" w:cs="Calibri Light"/>
                <w:color w:val="292526"/>
                <w:sz w:val="24"/>
                <w:szCs w:val="24"/>
                <w:lang w:eastAsia="en-GB"/>
              </w:rPr>
              <w:t xml:space="preserve">To assist the decision making of the Governing </w:t>
            </w:r>
            <w:r w:rsidR="00034A88" w:rsidRPr="00E270E5">
              <w:rPr>
                <w:rFonts w:ascii="Calibri Light" w:eastAsia="Times New Roman" w:hAnsi="Calibri Light" w:cs="Calibri Light"/>
                <w:color w:val="292526"/>
                <w:sz w:val="24"/>
                <w:szCs w:val="24"/>
                <w:lang w:eastAsia="en-GB"/>
              </w:rPr>
              <w:t xml:space="preserve">Body, by enabling more detailed </w:t>
            </w:r>
            <w:r w:rsidR="00535BE3" w:rsidRPr="00E270E5">
              <w:rPr>
                <w:rFonts w:ascii="Calibri Light" w:eastAsia="Times New Roman" w:hAnsi="Calibri Light" w:cs="Calibri Light"/>
                <w:color w:val="292526"/>
                <w:sz w:val="24"/>
                <w:szCs w:val="24"/>
                <w:lang w:eastAsia="en-GB"/>
              </w:rPr>
              <w:t>c</w:t>
            </w:r>
            <w:r w:rsidRPr="00E270E5">
              <w:rPr>
                <w:rFonts w:ascii="Calibri Light" w:eastAsia="Times New Roman" w:hAnsi="Calibri Light" w:cs="Calibri Light"/>
                <w:color w:val="292526"/>
                <w:sz w:val="24"/>
                <w:szCs w:val="24"/>
                <w:lang w:eastAsia="en-GB"/>
              </w:rPr>
              <w:t>onsideration to be given to its responsibility for the sound strategic management of the Academy’s finances and resources, including proper planning, monitoring and probity.</w:t>
            </w:r>
          </w:p>
          <w:p w14:paraId="7030D66D" w14:textId="77777777" w:rsidR="00667350" w:rsidRPr="00E270E5" w:rsidRDefault="00667350" w:rsidP="00667350">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E270E5">
              <w:rPr>
                <w:rFonts w:ascii="Calibri Light" w:eastAsia="Times New Roman" w:hAnsi="Calibri Light" w:cs="Calibri Light"/>
                <w:noProof/>
                <w:sz w:val="24"/>
                <w:szCs w:val="24"/>
                <w:lang w:eastAsia="en-GB"/>
              </w:rPr>
              <w:t xml:space="preserve">The committee will operate in accordance with the provisions of the </w:t>
            </w:r>
            <w:r w:rsidR="005A7B5C" w:rsidRPr="00E270E5">
              <w:rPr>
                <w:rFonts w:ascii="Calibri Light" w:eastAsia="Times New Roman" w:hAnsi="Calibri Light" w:cs="Calibri Light"/>
                <w:noProof/>
                <w:sz w:val="24"/>
                <w:szCs w:val="24"/>
                <w:lang w:eastAsia="en-GB"/>
              </w:rPr>
              <w:t xml:space="preserve">Academies Financial Handbook, </w:t>
            </w:r>
            <w:r w:rsidRPr="00E270E5">
              <w:rPr>
                <w:rFonts w:ascii="Calibri Light" w:eastAsia="Times New Roman" w:hAnsi="Calibri Light" w:cs="Calibri Light"/>
                <w:noProof/>
                <w:sz w:val="24"/>
                <w:szCs w:val="24"/>
                <w:lang w:eastAsia="en-GB"/>
              </w:rPr>
              <w:t>to maintain effective arrangements for the efficient deployment of school resources</w:t>
            </w:r>
          </w:p>
          <w:p w14:paraId="1C9F1108" w14:textId="77777777" w:rsidR="00667350" w:rsidRPr="00E270E5" w:rsidRDefault="00667350" w:rsidP="00667350">
            <w:pPr>
              <w:autoSpaceDE w:val="0"/>
              <w:autoSpaceDN w:val="0"/>
              <w:adjustRightInd w:val="0"/>
              <w:spacing w:after="0" w:line="240" w:lineRule="auto"/>
              <w:jc w:val="both"/>
              <w:rPr>
                <w:rFonts w:ascii="Calibri Light" w:eastAsia="Times New Roman" w:hAnsi="Calibri Light" w:cs="Calibri Light"/>
                <w:sz w:val="24"/>
                <w:szCs w:val="24"/>
                <w:lang w:eastAsia="en-GB"/>
              </w:rPr>
            </w:pPr>
          </w:p>
          <w:p w14:paraId="1D5D1615" w14:textId="77777777" w:rsidR="00667350" w:rsidRPr="00E270E5" w:rsidRDefault="00667350" w:rsidP="00667350">
            <w:pPr>
              <w:spacing w:after="0" w:line="240" w:lineRule="auto"/>
              <w:rPr>
                <w:rFonts w:ascii="Calibri Light" w:eastAsia="Times New Roman" w:hAnsi="Calibri Light" w:cs="Calibri Light"/>
                <w:b/>
                <w:sz w:val="24"/>
                <w:szCs w:val="24"/>
                <w:lang w:eastAsia="en-GB"/>
              </w:rPr>
            </w:pPr>
            <w:r w:rsidRPr="00E270E5">
              <w:rPr>
                <w:rFonts w:ascii="Calibri Light" w:eastAsia="Times New Roman" w:hAnsi="Calibri Light" w:cs="Calibri Light"/>
                <w:b/>
                <w:sz w:val="24"/>
                <w:szCs w:val="24"/>
                <w:lang w:eastAsia="en-GB"/>
              </w:rPr>
              <w:t>Decision or Recommendation</w:t>
            </w:r>
          </w:p>
          <w:p w14:paraId="1724E39F" w14:textId="77777777" w:rsidR="00667350" w:rsidRPr="00E270E5" w:rsidRDefault="00667350" w:rsidP="00667350">
            <w:pPr>
              <w:spacing w:after="0" w:line="240" w:lineRule="auto"/>
              <w:rPr>
                <w:rFonts w:ascii="Calibri Light" w:eastAsia="Times New Roman" w:hAnsi="Calibri Light" w:cs="Calibri Light"/>
                <w:sz w:val="24"/>
                <w:szCs w:val="24"/>
                <w:lang w:eastAsia="en-GB"/>
              </w:rPr>
            </w:pPr>
            <w:r w:rsidRPr="00E270E5">
              <w:rPr>
                <w:rFonts w:ascii="Calibri Light" w:eastAsia="Times New Roman" w:hAnsi="Calibri Light" w:cs="Calibri Light"/>
                <w:b/>
                <w:sz w:val="24"/>
                <w:szCs w:val="24"/>
                <w:lang w:eastAsia="en-GB"/>
              </w:rPr>
              <w:t xml:space="preserve">D= </w:t>
            </w:r>
            <w:r w:rsidRPr="00E270E5">
              <w:rPr>
                <w:rFonts w:ascii="Calibri Light" w:eastAsia="Times New Roman" w:hAnsi="Calibri Light" w:cs="Calibri Light"/>
                <w:sz w:val="24"/>
                <w:szCs w:val="24"/>
                <w:lang w:eastAsia="en-GB"/>
              </w:rPr>
              <w:t>decision to be taken by the committee and reported to the full GB in the minutes</w:t>
            </w:r>
          </w:p>
          <w:p w14:paraId="7D3D02E1" w14:textId="77777777" w:rsidR="00667350" w:rsidRPr="00E270E5" w:rsidRDefault="00667350" w:rsidP="005A3640">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E270E5">
              <w:rPr>
                <w:rFonts w:ascii="Calibri Light" w:eastAsia="Times New Roman" w:hAnsi="Calibri Light" w:cs="Calibri Light"/>
                <w:b/>
                <w:noProof/>
                <w:sz w:val="24"/>
                <w:szCs w:val="24"/>
                <w:lang w:eastAsia="en-GB"/>
              </w:rPr>
              <w:t xml:space="preserve">R= </w:t>
            </w:r>
            <w:r w:rsidRPr="00E270E5">
              <w:rPr>
                <w:rFonts w:ascii="Calibri Light" w:eastAsia="Times New Roman" w:hAnsi="Calibri Light" w:cs="Calibri Light"/>
                <w:noProof/>
                <w:sz w:val="24"/>
                <w:szCs w:val="24"/>
                <w:lang w:eastAsia="en-GB"/>
              </w:rPr>
              <w:t>the committee to bring recommendation to a meeting of the full GB for a  decision</w:t>
            </w:r>
          </w:p>
          <w:p w14:paraId="28A473D1" w14:textId="77777777" w:rsidR="00FF7422" w:rsidRPr="00E270E5" w:rsidRDefault="00FF7422" w:rsidP="005A3640">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p>
        </w:tc>
      </w:tr>
      <w:tr w:rsidR="00667350" w:rsidRPr="00E270E5" w14:paraId="6CC253AD" w14:textId="77777777" w:rsidTr="00A52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4" w:type="dxa"/>
          </w:tcPr>
          <w:p w14:paraId="23C0475D" w14:textId="77777777" w:rsidR="00667350" w:rsidRPr="00E270E5" w:rsidRDefault="00667350" w:rsidP="00667350">
            <w:pPr>
              <w:tabs>
                <w:tab w:val="left" w:pos="907"/>
              </w:tabs>
              <w:overflowPunct w:val="0"/>
              <w:autoSpaceDE w:val="0"/>
              <w:autoSpaceDN w:val="0"/>
              <w:adjustRightInd w:val="0"/>
              <w:spacing w:after="113" w:line="320" w:lineRule="exact"/>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Finance</w:t>
            </w:r>
          </w:p>
        </w:tc>
        <w:tc>
          <w:tcPr>
            <w:tcW w:w="818" w:type="dxa"/>
            <w:gridSpan w:val="2"/>
          </w:tcPr>
          <w:p w14:paraId="227E9261" w14:textId="77777777" w:rsidR="00667350" w:rsidRPr="00E270E5" w:rsidRDefault="00667350" w:rsidP="00667350">
            <w:pPr>
              <w:tabs>
                <w:tab w:val="left" w:pos="907"/>
              </w:tabs>
              <w:overflowPunct w:val="0"/>
              <w:autoSpaceDE w:val="0"/>
              <w:autoSpaceDN w:val="0"/>
              <w:adjustRightInd w:val="0"/>
              <w:spacing w:after="113" w:line="320" w:lineRule="exact"/>
              <w:textAlignment w:val="baseline"/>
              <w:rPr>
                <w:rFonts w:ascii="Calibri Light" w:eastAsia="Times New Roman" w:hAnsi="Calibri Light" w:cs="Calibri Light"/>
                <w:noProof/>
                <w:sz w:val="24"/>
                <w:szCs w:val="24"/>
                <w:lang w:eastAsia="en-GB"/>
              </w:rPr>
            </w:pPr>
          </w:p>
        </w:tc>
      </w:tr>
      <w:tr w:rsidR="00667350" w:rsidRPr="00E270E5" w14:paraId="58BE7FB2" w14:textId="77777777" w:rsidTr="00A52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4" w:type="dxa"/>
          </w:tcPr>
          <w:p w14:paraId="7610F5C7" w14:textId="77777777" w:rsidR="00667350" w:rsidRPr="00E270E5" w:rsidRDefault="00944F1C" w:rsidP="00A10172">
            <w:pPr>
              <w:spacing w:after="0" w:line="240" w:lineRule="auto"/>
              <w:rPr>
                <w:rFonts w:ascii="Calibri Light" w:eastAsia="Times New Roman" w:hAnsi="Calibri Light" w:cs="Calibri Light"/>
                <w:sz w:val="24"/>
                <w:szCs w:val="24"/>
                <w:lang w:eastAsia="en-GB"/>
              </w:rPr>
            </w:pPr>
            <w:r w:rsidRPr="00E270E5">
              <w:rPr>
                <w:rFonts w:ascii="Calibri Light" w:eastAsia="Times New Roman" w:hAnsi="Calibri Light" w:cs="Calibri Light"/>
                <w:sz w:val="24"/>
                <w:szCs w:val="24"/>
                <w:lang w:eastAsia="en-GB"/>
              </w:rPr>
              <w:t>R</w:t>
            </w:r>
            <w:r w:rsidR="00A10172" w:rsidRPr="00E270E5">
              <w:rPr>
                <w:rFonts w:ascii="Calibri Light" w:eastAsia="Times New Roman" w:hAnsi="Calibri Light" w:cs="Calibri Light"/>
                <w:sz w:val="24"/>
                <w:szCs w:val="24"/>
                <w:lang w:eastAsia="en-GB"/>
              </w:rPr>
              <w:t xml:space="preserve">eceive and make recommendations on the </w:t>
            </w:r>
            <w:proofErr w:type="gramStart"/>
            <w:r w:rsidR="00667350" w:rsidRPr="00E270E5">
              <w:rPr>
                <w:rFonts w:ascii="Calibri Light" w:eastAsia="Times New Roman" w:hAnsi="Calibri Light" w:cs="Calibri Light"/>
                <w:sz w:val="24"/>
                <w:szCs w:val="24"/>
                <w:lang w:eastAsia="en-GB"/>
              </w:rPr>
              <w:t xml:space="preserve">Academy’s </w:t>
            </w:r>
            <w:r w:rsidR="00535BE3" w:rsidRPr="00E270E5">
              <w:rPr>
                <w:rFonts w:ascii="Calibri Light" w:eastAsia="Times New Roman" w:hAnsi="Calibri Light" w:cs="Calibri Light"/>
                <w:sz w:val="24"/>
                <w:szCs w:val="24"/>
                <w:lang w:eastAsia="en-GB"/>
              </w:rPr>
              <w:t xml:space="preserve"> 3</w:t>
            </w:r>
            <w:proofErr w:type="gramEnd"/>
            <w:r w:rsidR="00535BE3" w:rsidRPr="00E270E5">
              <w:rPr>
                <w:rFonts w:ascii="Calibri Light" w:eastAsia="Times New Roman" w:hAnsi="Calibri Light" w:cs="Calibri Light"/>
                <w:sz w:val="24"/>
                <w:szCs w:val="24"/>
                <w:lang w:eastAsia="en-GB"/>
              </w:rPr>
              <w:t xml:space="preserve"> year strategic financial plan</w:t>
            </w:r>
            <w:r w:rsidR="00667350" w:rsidRPr="00E270E5">
              <w:rPr>
                <w:rFonts w:ascii="Calibri Light" w:eastAsia="Times New Roman" w:hAnsi="Calibri Light" w:cs="Calibri Light"/>
                <w:sz w:val="24"/>
                <w:szCs w:val="24"/>
                <w:lang w:eastAsia="en-GB"/>
              </w:rPr>
              <w:t xml:space="preserve">, and assess </w:t>
            </w:r>
            <w:r w:rsidR="00A10172" w:rsidRPr="00E270E5">
              <w:rPr>
                <w:rFonts w:ascii="Calibri Light" w:eastAsia="Times New Roman" w:hAnsi="Calibri Light" w:cs="Calibri Light"/>
                <w:sz w:val="24"/>
                <w:szCs w:val="24"/>
                <w:lang w:eastAsia="en-GB"/>
              </w:rPr>
              <w:t>its</w:t>
            </w:r>
            <w:r w:rsidR="00535BE3" w:rsidRPr="00E270E5">
              <w:rPr>
                <w:rFonts w:ascii="Calibri Light" w:eastAsia="Times New Roman" w:hAnsi="Calibri Light" w:cs="Calibri Light"/>
                <w:sz w:val="24"/>
                <w:szCs w:val="24"/>
                <w:lang w:eastAsia="en-GB"/>
              </w:rPr>
              <w:t xml:space="preserve"> </w:t>
            </w:r>
            <w:r w:rsidR="00667350" w:rsidRPr="00E270E5">
              <w:rPr>
                <w:rFonts w:ascii="Calibri Light" w:eastAsia="Times New Roman" w:hAnsi="Calibri Light" w:cs="Calibri Light"/>
                <w:sz w:val="24"/>
                <w:szCs w:val="24"/>
                <w:lang w:eastAsia="en-GB"/>
              </w:rPr>
              <w:t>implications for the Academy, in consultation with the Principal</w:t>
            </w:r>
            <w:r w:rsidR="00535BE3" w:rsidRPr="00E270E5">
              <w:rPr>
                <w:rFonts w:ascii="Calibri Light" w:eastAsia="Times New Roman" w:hAnsi="Calibri Light" w:cs="Calibri Light"/>
                <w:sz w:val="24"/>
                <w:szCs w:val="24"/>
                <w:lang w:eastAsia="en-GB"/>
              </w:rPr>
              <w:t>. D</w:t>
            </w:r>
            <w:r w:rsidR="00667350" w:rsidRPr="00E270E5">
              <w:rPr>
                <w:rFonts w:ascii="Calibri Light" w:eastAsia="Times New Roman" w:hAnsi="Calibri Light" w:cs="Calibri Light"/>
                <w:sz w:val="24"/>
                <w:szCs w:val="24"/>
                <w:lang w:eastAsia="en-GB"/>
              </w:rPr>
              <w:t>raw any matters of significance or concern to the attention of the Governing Body.</w:t>
            </w:r>
          </w:p>
        </w:tc>
        <w:tc>
          <w:tcPr>
            <w:tcW w:w="818" w:type="dxa"/>
            <w:gridSpan w:val="2"/>
          </w:tcPr>
          <w:p w14:paraId="03B1BCB9" w14:textId="77777777" w:rsidR="00667350" w:rsidRPr="00E270E5" w:rsidRDefault="00667350" w:rsidP="00667350">
            <w:pPr>
              <w:spacing w:after="0" w:line="240" w:lineRule="auto"/>
              <w:jc w:val="center"/>
              <w:rPr>
                <w:rFonts w:ascii="Calibri Light" w:eastAsia="Times New Roman" w:hAnsi="Calibri Light" w:cs="Calibri Light"/>
                <w:b/>
                <w:sz w:val="24"/>
                <w:szCs w:val="24"/>
                <w:lang w:eastAsia="en-GB"/>
              </w:rPr>
            </w:pPr>
          </w:p>
          <w:p w14:paraId="54A1A833" w14:textId="77777777" w:rsidR="00667350" w:rsidRPr="00E270E5" w:rsidRDefault="00DD18A1" w:rsidP="00667350">
            <w:pPr>
              <w:spacing w:after="0" w:line="240" w:lineRule="auto"/>
              <w:jc w:val="center"/>
              <w:rPr>
                <w:rFonts w:ascii="Calibri Light" w:eastAsia="Times New Roman" w:hAnsi="Calibri Light" w:cs="Calibri Light"/>
                <w:b/>
                <w:sz w:val="24"/>
                <w:szCs w:val="24"/>
                <w:lang w:eastAsia="en-GB"/>
              </w:rPr>
            </w:pPr>
            <w:r w:rsidRPr="00E270E5">
              <w:rPr>
                <w:rFonts w:ascii="Calibri Light" w:eastAsia="Times New Roman" w:hAnsi="Calibri Light" w:cs="Calibri Light"/>
                <w:b/>
                <w:sz w:val="24"/>
                <w:szCs w:val="24"/>
                <w:lang w:eastAsia="en-GB"/>
              </w:rPr>
              <w:t>R</w:t>
            </w:r>
          </w:p>
        </w:tc>
      </w:tr>
      <w:tr w:rsidR="00667350" w:rsidRPr="00E270E5" w14:paraId="6CD16963" w14:textId="77777777" w:rsidTr="00A52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4" w:type="dxa"/>
          </w:tcPr>
          <w:p w14:paraId="1F35C155" w14:textId="77777777" w:rsidR="00667350" w:rsidRPr="00E270E5" w:rsidRDefault="00944F1C" w:rsidP="00A10172">
            <w:pPr>
              <w:spacing w:after="0" w:line="240" w:lineRule="auto"/>
              <w:rPr>
                <w:rFonts w:ascii="Calibri Light" w:eastAsia="Times New Roman" w:hAnsi="Calibri Light" w:cs="Calibri Light"/>
                <w:sz w:val="24"/>
                <w:szCs w:val="24"/>
                <w:lang w:eastAsia="en-GB"/>
              </w:rPr>
            </w:pPr>
            <w:r w:rsidRPr="00E270E5">
              <w:rPr>
                <w:rFonts w:ascii="Calibri Light" w:eastAsia="Times New Roman" w:hAnsi="Calibri Light" w:cs="Calibri Light"/>
                <w:sz w:val="24"/>
                <w:szCs w:val="24"/>
                <w:lang w:eastAsia="en-GB"/>
              </w:rPr>
              <w:t>C</w:t>
            </w:r>
            <w:r w:rsidR="00667350" w:rsidRPr="00E270E5">
              <w:rPr>
                <w:rFonts w:ascii="Calibri Light" w:eastAsia="Times New Roman" w:hAnsi="Calibri Light" w:cs="Calibri Light"/>
                <w:sz w:val="24"/>
                <w:szCs w:val="24"/>
                <w:lang w:eastAsia="en-GB"/>
              </w:rPr>
              <w:t xml:space="preserve">onsider and recommend acceptance / non-acceptance of the Academy’s </w:t>
            </w:r>
            <w:proofErr w:type="gramStart"/>
            <w:r w:rsidR="00667350" w:rsidRPr="00E270E5">
              <w:rPr>
                <w:rFonts w:ascii="Calibri Light" w:eastAsia="Times New Roman" w:hAnsi="Calibri Light" w:cs="Calibri Light"/>
                <w:sz w:val="24"/>
                <w:szCs w:val="24"/>
                <w:lang w:eastAsia="en-GB"/>
              </w:rPr>
              <w:t xml:space="preserve">budget, </w:t>
            </w:r>
            <w:r w:rsidR="00A10172" w:rsidRPr="00E270E5">
              <w:rPr>
                <w:rFonts w:ascii="Calibri Light" w:eastAsia="Times New Roman" w:hAnsi="Calibri Light" w:cs="Calibri Light"/>
                <w:sz w:val="24"/>
                <w:szCs w:val="24"/>
                <w:lang w:eastAsia="en-GB"/>
              </w:rPr>
              <w:t>before</w:t>
            </w:r>
            <w:proofErr w:type="gramEnd"/>
            <w:r w:rsidR="00A10172" w:rsidRPr="00E270E5">
              <w:rPr>
                <w:rFonts w:ascii="Calibri Light" w:eastAsia="Times New Roman" w:hAnsi="Calibri Light" w:cs="Calibri Light"/>
                <w:sz w:val="24"/>
                <w:szCs w:val="24"/>
                <w:lang w:eastAsia="en-GB"/>
              </w:rPr>
              <w:t xml:space="preserve"> the start of the</w:t>
            </w:r>
            <w:r w:rsidR="00667350" w:rsidRPr="00E270E5">
              <w:rPr>
                <w:rFonts w:ascii="Calibri Light" w:eastAsia="Times New Roman" w:hAnsi="Calibri Light" w:cs="Calibri Light"/>
                <w:sz w:val="24"/>
                <w:szCs w:val="24"/>
                <w:lang w:eastAsia="en-GB"/>
              </w:rPr>
              <w:t xml:space="preserve"> financial year.</w:t>
            </w:r>
          </w:p>
        </w:tc>
        <w:tc>
          <w:tcPr>
            <w:tcW w:w="818" w:type="dxa"/>
            <w:gridSpan w:val="2"/>
          </w:tcPr>
          <w:p w14:paraId="6C46A268" w14:textId="77777777" w:rsidR="00667350" w:rsidRPr="00E270E5" w:rsidRDefault="00667350" w:rsidP="00667350">
            <w:pPr>
              <w:spacing w:after="0" w:line="240" w:lineRule="auto"/>
              <w:jc w:val="center"/>
              <w:rPr>
                <w:rFonts w:ascii="Calibri Light" w:eastAsia="Times New Roman" w:hAnsi="Calibri Light" w:cs="Calibri Light"/>
                <w:sz w:val="24"/>
                <w:szCs w:val="24"/>
                <w:lang w:eastAsia="en-GB"/>
              </w:rPr>
            </w:pPr>
            <w:r w:rsidRPr="00E270E5">
              <w:rPr>
                <w:rFonts w:ascii="Calibri Light" w:eastAsia="Times New Roman" w:hAnsi="Calibri Light" w:cs="Calibri Light"/>
                <w:b/>
                <w:sz w:val="24"/>
                <w:szCs w:val="24"/>
                <w:lang w:eastAsia="en-GB"/>
              </w:rPr>
              <w:t>R</w:t>
            </w:r>
          </w:p>
        </w:tc>
      </w:tr>
      <w:tr w:rsidR="00667350" w:rsidRPr="00E270E5" w14:paraId="7E830370" w14:textId="77777777" w:rsidTr="00A52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4" w:type="dxa"/>
          </w:tcPr>
          <w:p w14:paraId="38C4F3AD" w14:textId="77777777" w:rsidR="00667350" w:rsidRPr="00E270E5" w:rsidRDefault="00944F1C" w:rsidP="00667350">
            <w:pPr>
              <w:spacing w:after="0" w:line="240" w:lineRule="auto"/>
              <w:rPr>
                <w:rFonts w:ascii="Calibri Light" w:eastAsia="Times New Roman" w:hAnsi="Calibri Light" w:cs="Calibri Light"/>
                <w:sz w:val="24"/>
                <w:szCs w:val="24"/>
                <w:lang w:eastAsia="en-GB"/>
              </w:rPr>
            </w:pPr>
            <w:r w:rsidRPr="00E270E5">
              <w:rPr>
                <w:rFonts w:ascii="Calibri Light" w:eastAsia="Times New Roman" w:hAnsi="Calibri Light" w:cs="Calibri Light"/>
                <w:sz w:val="24"/>
                <w:szCs w:val="24"/>
                <w:lang w:eastAsia="en-GB"/>
              </w:rPr>
              <w:t>C</w:t>
            </w:r>
            <w:r w:rsidR="00667350" w:rsidRPr="00E270E5">
              <w:rPr>
                <w:rFonts w:ascii="Calibri Light" w:eastAsia="Times New Roman" w:hAnsi="Calibri Light" w:cs="Calibri Light"/>
                <w:sz w:val="24"/>
                <w:szCs w:val="24"/>
                <w:lang w:eastAsia="en-GB"/>
              </w:rPr>
              <w:t xml:space="preserve">ontribute to the formulation of the Academy’s developmental plan, through the consideration of financial priorities and proposals, in consultation with the </w:t>
            </w:r>
            <w:proofErr w:type="gramStart"/>
            <w:r w:rsidR="00667350" w:rsidRPr="00E270E5">
              <w:rPr>
                <w:rFonts w:ascii="Calibri Light" w:eastAsia="Times New Roman" w:hAnsi="Calibri Light" w:cs="Calibri Light"/>
                <w:sz w:val="24"/>
                <w:szCs w:val="24"/>
                <w:lang w:eastAsia="en-GB"/>
              </w:rPr>
              <w:t>Principal</w:t>
            </w:r>
            <w:proofErr w:type="gramEnd"/>
            <w:r w:rsidR="00667350" w:rsidRPr="00E270E5">
              <w:rPr>
                <w:rFonts w:ascii="Calibri Light" w:eastAsia="Times New Roman" w:hAnsi="Calibri Light" w:cs="Calibri Light"/>
                <w:sz w:val="24"/>
                <w:szCs w:val="24"/>
                <w:lang w:eastAsia="en-GB"/>
              </w:rPr>
              <w:t>, with the stated and agreed aims and objectives of the Academy.</w:t>
            </w:r>
          </w:p>
        </w:tc>
        <w:tc>
          <w:tcPr>
            <w:tcW w:w="818" w:type="dxa"/>
            <w:gridSpan w:val="2"/>
          </w:tcPr>
          <w:p w14:paraId="76C4FF4C" w14:textId="77777777" w:rsidR="00667350" w:rsidRPr="00E270E5" w:rsidRDefault="00DD18A1" w:rsidP="00667350">
            <w:pPr>
              <w:spacing w:after="0" w:line="240" w:lineRule="auto"/>
              <w:jc w:val="center"/>
              <w:rPr>
                <w:rFonts w:ascii="Calibri Light" w:eastAsia="Times New Roman" w:hAnsi="Calibri Light" w:cs="Calibri Light"/>
                <w:sz w:val="24"/>
                <w:szCs w:val="24"/>
                <w:lang w:eastAsia="en-GB"/>
              </w:rPr>
            </w:pPr>
            <w:r w:rsidRPr="00E270E5">
              <w:rPr>
                <w:rFonts w:ascii="Calibri Light" w:eastAsia="Times New Roman" w:hAnsi="Calibri Light" w:cs="Calibri Light"/>
                <w:b/>
                <w:sz w:val="24"/>
                <w:szCs w:val="24"/>
                <w:lang w:eastAsia="en-GB"/>
              </w:rPr>
              <w:t>R</w:t>
            </w:r>
          </w:p>
        </w:tc>
      </w:tr>
      <w:tr w:rsidR="00667350" w:rsidRPr="00E270E5" w14:paraId="51A47831" w14:textId="77777777" w:rsidTr="00A52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4" w:type="dxa"/>
          </w:tcPr>
          <w:p w14:paraId="0327D135" w14:textId="77777777" w:rsidR="00A214B5" w:rsidRPr="00E270E5" w:rsidRDefault="00944F1C" w:rsidP="00A214B5">
            <w:pPr>
              <w:spacing w:after="0" w:line="240" w:lineRule="auto"/>
              <w:rPr>
                <w:rFonts w:ascii="Calibri Light" w:eastAsia="Times New Roman" w:hAnsi="Calibri Light" w:cs="Calibri Light"/>
                <w:sz w:val="24"/>
                <w:szCs w:val="24"/>
                <w:lang w:eastAsia="en-GB"/>
              </w:rPr>
            </w:pPr>
            <w:r w:rsidRPr="00E270E5">
              <w:rPr>
                <w:rFonts w:ascii="Calibri Light" w:eastAsia="Times New Roman" w:hAnsi="Calibri Light" w:cs="Calibri Light"/>
                <w:sz w:val="24"/>
                <w:szCs w:val="24"/>
                <w:lang w:eastAsia="en-GB"/>
              </w:rPr>
              <w:t>C</w:t>
            </w:r>
            <w:r w:rsidR="00A214B5" w:rsidRPr="00E270E5">
              <w:rPr>
                <w:rFonts w:ascii="Calibri Light" w:eastAsia="Times New Roman" w:hAnsi="Calibri Light" w:cs="Calibri Light"/>
                <w:sz w:val="24"/>
                <w:szCs w:val="24"/>
                <w:lang w:eastAsia="en-GB"/>
              </w:rPr>
              <w:t>onsider the Finance Policy and scheme of delegation and recommend to the Governing Body</w:t>
            </w:r>
          </w:p>
        </w:tc>
        <w:tc>
          <w:tcPr>
            <w:tcW w:w="818" w:type="dxa"/>
            <w:gridSpan w:val="2"/>
          </w:tcPr>
          <w:p w14:paraId="299198ED" w14:textId="77777777" w:rsidR="00667350" w:rsidRPr="00E270E5" w:rsidRDefault="00A214B5" w:rsidP="00667350">
            <w:pPr>
              <w:spacing w:after="0" w:line="240" w:lineRule="auto"/>
              <w:jc w:val="center"/>
              <w:rPr>
                <w:rFonts w:ascii="Calibri Light" w:eastAsia="Times New Roman" w:hAnsi="Calibri Light" w:cs="Calibri Light"/>
                <w:sz w:val="24"/>
                <w:szCs w:val="24"/>
                <w:lang w:eastAsia="en-GB"/>
              </w:rPr>
            </w:pPr>
            <w:r w:rsidRPr="00E270E5">
              <w:rPr>
                <w:rFonts w:ascii="Calibri Light" w:eastAsia="Times New Roman" w:hAnsi="Calibri Light" w:cs="Calibri Light"/>
                <w:b/>
                <w:sz w:val="24"/>
                <w:szCs w:val="24"/>
                <w:lang w:eastAsia="en-GB"/>
              </w:rPr>
              <w:t>R</w:t>
            </w:r>
          </w:p>
        </w:tc>
      </w:tr>
      <w:tr w:rsidR="00667350" w:rsidRPr="00E270E5" w14:paraId="79704538" w14:textId="77777777" w:rsidTr="00A52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4" w:type="dxa"/>
          </w:tcPr>
          <w:p w14:paraId="2DA3D435" w14:textId="77777777" w:rsidR="00667350" w:rsidRPr="00E270E5" w:rsidRDefault="00944F1C" w:rsidP="00667350">
            <w:pPr>
              <w:spacing w:after="0" w:line="240" w:lineRule="auto"/>
              <w:rPr>
                <w:rFonts w:ascii="Calibri Light" w:eastAsia="Times New Roman" w:hAnsi="Calibri Light" w:cs="Calibri Light"/>
                <w:sz w:val="24"/>
                <w:szCs w:val="24"/>
                <w:lang w:eastAsia="en-GB"/>
              </w:rPr>
            </w:pPr>
            <w:r w:rsidRPr="00E270E5">
              <w:rPr>
                <w:rFonts w:ascii="Calibri Light" w:eastAsia="Times New Roman" w:hAnsi="Calibri Light" w:cs="Calibri Light"/>
                <w:sz w:val="24"/>
                <w:szCs w:val="24"/>
                <w:lang w:eastAsia="en-GB"/>
              </w:rPr>
              <w:t>L</w:t>
            </w:r>
            <w:r w:rsidR="00667350" w:rsidRPr="00E270E5">
              <w:rPr>
                <w:rFonts w:ascii="Calibri Light" w:eastAsia="Times New Roman" w:hAnsi="Calibri Light" w:cs="Calibri Light"/>
                <w:sz w:val="24"/>
                <w:szCs w:val="24"/>
                <w:lang w:eastAsia="en-GB"/>
              </w:rPr>
              <w:t>iaise with and receive reports from the Pay and Learning &amp; Teaching committees, as appropriate, and to make recommendations to those committees about the financial aspects of matters being considered by them.</w:t>
            </w:r>
          </w:p>
        </w:tc>
        <w:tc>
          <w:tcPr>
            <w:tcW w:w="818" w:type="dxa"/>
            <w:gridSpan w:val="2"/>
          </w:tcPr>
          <w:p w14:paraId="0110B805" w14:textId="77777777" w:rsidR="00667350" w:rsidRPr="00E270E5" w:rsidRDefault="00667350" w:rsidP="00667350">
            <w:pPr>
              <w:spacing w:after="0" w:line="240" w:lineRule="auto"/>
              <w:jc w:val="center"/>
              <w:rPr>
                <w:rFonts w:ascii="Calibri Light" w:eastAsia="Times New Roman" w:hAnsi="Calibri Light" w:cs="Calibri Light"/>
                <w:sz w:val="24"/>
                <w:szCs w:val="24"/>
                <w:lang w:eastAsia="en-GB"/>
              </w:rPr>
            </w:pPr>
            <w:r w:rsidRPr="00E270E5">
              <w:rPr>
                <w:rFonts w:ascii="Calibri Light" w:eastAsia="Times New Roman" w:hAnsi="Calibri Light" w:cs="Calibri Light"/>
                <w:b/>
                <w:sz w:val="24"/>
                <w:szCs w:val="24"/>
                <w:lang w:eastAsia="en-GB"/>
              </w:rPr>
              <w:t>D</w:t>
            </w:r>
          </w:p>
        </w:tc>
      </w:tr>
      <w:tr w:rsidR="00667350" w:rsidRPr="00E270E5" w14:paraId="799A7798" w14:textId="77777777" w:rsidTr="00A52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4" w:type="dxa"/>
          </w:tcPr>
          <w:p w14:paraId="631C7865" w14:textId="77777777" w:rsidR="00667350" w:rsidRPr="00E270E5" w:rsidRDefault="00944F1C" w:rsidP="00A10172">
            <w:pPr>
              <w:spacing w:after="0" w:line="240" w:lineRule="auto"/>
              <w:rPr>
                <w:rFonts w:ascii="Calibri Light" w:eastAsia="Times New Roman" w:hAnsi="Calibri Light" w:cs="Calibri Light"/>
                <w:sz w:val="24"/>
                <w:szCs w:val="24"/>
                <w:lang w:eastAsia="en-GB"/>
              </w:rPr>
            </w:pPr>
            <w:r w:rsidRPr="00E270E5">
              <w:rPr>
                <w:rFonts w:ascii="Calibri Light" w:eastAsia="Times New Roman" w:hAnsi="Calibri Light" w:cs="Calibri Light"/>
                <w:sz w:val="24"/>
                <w:szCs w:val="24"/>
                <w:lang w:eastAsia="en-GB"/>
              </w:rPr>
              <w:t>M</w:t>
            </w:r>
            <w:r w:rsidR="00667350" w:rsidRPr="00E270E5">
              <w:rPr>
                <w:rFonts w:ascii="Calibri Light" w:eastAsia="Times New Roman" w:hAnsi="Calibri Light" w:cs="Calibri Light"/>
                <w:sz w:val="24"/>
                <w:szCs w:val="24"/>
                <w:lang w:eastAsia="en-GB"/>
              </w:rPr>
              <w:t xml:space="preserve">onitor and review expenditure on a regular basis and ensure compliance with the overall financial plan for the Academy, and with the </w:t>
            </w:r>
            <w:r w:rsidR="00A10172" w:rsidRPr="00E270E5">
              <w:rPr>
                <w:rFonts w:ascii="Calibri Light" w:eastAsia="Times New Roman" w:hAnsi="Calibri Light" w:cs="Calibri Light"/>
                <w:sz w:val="24"/>
                <w:szCs w:val="24"/>
                <w:lang w:eastAsia="en-GB"/>
              </w:rPr>
              <w:t xml:space="preserve">Academy </w:t>
            </w:r>
            <w:r w:rsidR="00667350" w:rsidRPr="00E270E5">
              <w:rPr>
                <w:rFonts w:ascii="Calibri Light" w:eastAsia="Times New Roman" w:hAnsi="Calibri Light" w:cs="Calibri Light"/>
                <w:sz w:val="24"/>
                <w:szCs w:val="24"/>
                <w:lang w:eastAsia="en-GB"/>
              </w:rPr>
              <w:t xml:space="preserve">financial </w:t>
            </w:r>
            <w:r w:rsidR="00A10172" w:rsidRPr="00E270E5">
              <w:rPr>
                <w:rFonts w:ascii="Calibri Light" w:eastAsia="Times New Roman" w:hAnsi="Calibri Light" w:cs="Calibri Light"/>
                <w:sz w:val="24"/>
                <w:szCs w:val="24"/>
                <w:lang w:eastAsia="en-GB"/>
              </w:rPr>
              <w:t>handbook</w:t>
            </w:r>
            <w:r w:rsidR="00667350" w:rsidRPr="00E270E5">
              <w:rPr>
                <w:rFonts w:ascii="Calibri Light" w:eastAsia="Times New Roman" w:hAnsi="Calibri Light" w:cs="Calibri Light"/>
                <w:sz w:val="24"/>
                <w:szCs w:val="24"/>
                <w:lang w:eastAsia="en-GB"/>
              </w:rPr>
              <w:t>, drawing any matters of concern to the attention of the Governing Body.</w:t>
            </w:r>
          </w:p>
        </w:tc>
        <w:tc>
          <w:tcPr>
            <w:tcW w:w="818" w:type="dxa"/>
            <w:gridSpan w:val="2"/>
          </w:tcPr>
          <w:p w14:paraId="5643943B" w14:textId="77777777" w:rsidR="00667350" w:rsidRPr="00E270E5" w:rsidRDefault="00667350" w:rsidP="00667350">
            <w:pPr>
              <w:spacing w:after="0" w:line="240" w:lineRule="auto"/>
              <w:jc w:val="center"/>
              <w:rPr>
                <w:rFonts w:ascii="Calibri Light" w:eastAsia="Times New Roman" w:hAnsi="Calibri Light" w:cs="Calibri Light"/>
                <w:sz w:val="24"/>
                <w:szCs w:val="24"/>
                <w:lang w:eastAsia="en-GB"/>
              </w:rPr>
            </w:pPr>
            <w:r w:rsidRPr="00E270E5">
              <w:rPr>
                <w:rFonts w:ascii="Calibri Light" w:eastAsia="Times New Roman" w:hAnsi="Calibri Light" w:cs="Calibri Light"/>
                <w:b/>
                <w:sz w:val="24"/>
                <w:szCs w:val="24"/>
                <w:lang w:eastAsia="en-GB"/>
              </w:rPr>
              <w:t>D</w:t>
            </w:r>
          </w:p>
        </w:tc>
      </w:tr>
      <w:tr w:rsidR="00667350" w:rsidRPr="00E270E5" w14:paraId="38C2CC20" w14:textId="77777777" w:rsidTr="00A52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4" w:type="dxa"/>
          </w:tcPr>
          <w:p w14:paraId="35EAEC18" w14:textId="77777777" w:rsidR="00667350" w:rsidRPr="00E270E5" w:rsidRDefault="00944F1C" w:rsidP="00667350">
            <w:pPr>
              <w:spacing w:after="0" w:line="240" w:lineRule="auto"/>
              <w:rPr>
                <w:rFonts w:ascii="Calibri Light" w:eastAsia="Times New Roman" w:hAnsi="Calibri Light" w:cs="Calibri Light"/>
                <w:sz w:val="24"/>
                <w:szCs w:val="24"/>
                <w:lang w:eastAsia="en-GB"/>
              </w:rPr>
            </w:pPr>
            <w:r w:rsidRPr="00E270E5">
              <w:rPr>
                <w:rFonts w:ascii="Calibri Light" w:eastAsia="Times New Roman" w:hAnsi="Calibri Light" w:cs="Calibri Light"/>
                <w:sz w:val="24"/>
                <w:szCs w:val="24"/>
                <w:lang w:eastAsia="en-GB"/>
              </w:rPr>
              <w:t>M</w:t>
            </w:r>
            <w:r w:rsidR="00667350" w:rsidRPr="00E270E5">
              <w:rPr>
                <w:rFonts w:ascii="Calibri Light" w:eastAsia="Times New Roman" w:hAnsi="Calibri Light" w:cs="Calibri Light"/>
                <w:sz w:val="24"/>
                <w:szCs w:val="24"/>
                <w:lang w:eastAsia="en-GB"/>
              </w:rPr>
              <w:t>onitor and review procedures for ensuring the effective implementation and operation of financial procedures, on a regular basis, including the implementation of bank account arrangements and, where appropriate to make recommendations for improvement.</w:t>
            </w:r>
          </w:p>
        </w:tc>
        <w:tc>
          <w:tcPr>
            <w:tcW w:w="818" w:type="dxa"/>
            <w:gridSpan w:val="2"/>
          </w:tcPr>
          <w:p w14:paraId="10702186" w14:textId="77777777" w:rsidR="00667350" w:rsidRPr="00E270E5" w:rsidRDefault="00667350" w:rsidP="00667350">
            <w:pPr>
              <w:spacing w:after="0" w:line="240" w:lineRule="auto"/>
              <w:jc w:val="center"/>
              <w:rPr>
                <w:rFonts w:ascii="Calibri Light" w:eastAsia="Times New Roman" w:hAnsi="Calibri Light" w:cs="Calibri Light"/>
                <w:sz w:val="24"/>
                <w:szCs w:val="24"/>
                <w:lang w:eastAsia="en-GB"/>
              </w:rPr>
            </w:pPr>
            <w:r w:rsidRPr="00E270E5">
              <w:rPr>
                <w:rFonts w:ascii="Calibri Light" w:eastAsia="Times New Roman" w:hAnsi="Calibri Light" w:cs="Calibri Light"/>
                <w:b/>
                <w:sz w:val="24"/>
                <w:szCs w:val="24"/>
                <w:lang w:eastAsia="en-GB"/>
              </w:rPr>
              <w:t>D</w:t>
            </w:r>
          </w:p>
        </w:tc>
      </w:tr>
      <w:tr w:rsidR="00667350" w:rsidRPr="00E270E5" w14:paraId="2EB3783D" w14:textId="77777777" w:rsidTr="00A52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4" w:type="dxa"/>
          </w:tcPr>
          <w:p w14:paraId="241DB52E" w14:textId="77777777" w:rsidR="00667350" w:rsidRPr="00E270E5" w:rsidRDefault="00944F1C" w:rsidP="009F50C6">
            <w:pPr>
              <w:spacing w:after="0" w:line="240" w:lineRule="auto"/>
              <w:rPr>
                <w:rFonts w:ascii="Calibri Light" w:eastAsia="Times New Roman" w:hAnsi="Calibri Light" w:cs="Calibri Light"/>
                <w:sz w:val="24"/>
                <w:szCs w:val="24"/>
                <w:lang w:eastAsia="en-GB"/>
              </w:rPr>
            </w:pPr>
            <w:r w:rsidRPr="00E270E5">
              <w:rPr>
                <w:rFonts w:ascii="Calibri Light" w:eastAsia="Times New Roman" w:hAnsi="Calibri Light" w:cs="Calibri Light"/>
                <w:sz w:val="24"/>
                <w:szCs w:val="24"/>
                <w:lang w:eastAsia="en-GB"/>
              </w:rPr>
              <w:t>C</w:t>
            </w:r>
            <w:r w:rsidR="00A10172" w:rsidRPr="00E270E5">
              <w:rPr>
                <w:rFonts w:ascii="Calibri Light" w:eastAsia="Times New Roman" w:hAnsi="Calibri Light" w:cs="Calibri Light"/>
                <w:sz w:val="24"/>
                <w:szCs w:val="24"/>
                <w:lang w:eastAsia="en-GB"/>
              </w:rPr>
              <w:t xml:space="preserve">onsider </w:t>
            </w:r>
            <w:r w:rsidR="00667350" w:rsidRPr="00E270E5">
              <w:rPr>
                <w:rFonts w:ascii="Calibri Light" w:eastAsia="Times New Roman" w:hAnsi="Calibri Light" w:cs="Calibri Light"/>
                <w:sz w:val="24"/>
                <w:szCs w:val="24"/>
                <w:lang w:eastAsia="en-GB"/>
              </w:rPr>
              <w:t xml:space="preserve">the </w:t>
            </w:r>
            <w:r w:rsidR="009F50C6" w:rsidRPr="00E270E5">
              <w:rPr>
                <w:rFonts w:ascii="Calibri Light" w:eastAsia="Times New Roman" w:hAnsi="Calibri Light" w:cs="Calibri Light"/>
                <w:sz w:val="24"/>
                <w:szCs w:val="24"/>
                <w:lang w:eastAsia="en-GB"/>
              </w:rPr>
              <w:t xml:space="preserve">annual report and </w:t>
            </w:r>
            <w:r w:rsidR="00667350" w:rsidRPr="00E270E5">
              <w:rPr>
                <w:rFonts w:ascii="Calibri Light" w:eastAsia="Times New Roman" w:hAnsi="Calibri Light" w:cs="Calibri Light"/>
                <w:sz w:val="24"/>
                <w:szCs w:val="24"/>
                <w:lang w:eastAsia="en-GB"/>
              </w:rPr>
              <w:t>financial statement</w:t>
            </w:r>
            <w:r w:rsidR="00A10172" w:rsidRPr="00E270E5">
              <w:rPr>
                <w:rFonts w:ascii="Calibri Light" w:eastAsia="Times New Roman" w:hAnsi="Calibri Light" w:cs="Calibri Light"/>
                <w:sz w:val="24"/>
                <w:szCs w:val="24"/>
                <w:lang w:eastAsia="en-GB"/>
              </w:rPr>
              <w:t xml:space="preserve">s and </w:t>
            </w:r>
            <w:proofErr w:type="gramStart"/>
            <w:r w:rsidR="00A10172" w:rsidRPr="00E270E5">
              <w:rPr>
                <w:rFonts w:ascii="Calibri Light" w:eastAsia="Times New Roman" w:hAnsi="Calibri Light" w:cs="Calibri Light"/>
                <w:sz w:val="24"/>
                <w:szCs w:val="24"/>
                <w:lang w:eastAsia="en-GB"/>
              </w:rPr>
              <w:t xml:space="preserve">recommend </w:t>
            </w:r>
            <w:r w:rsidR="00667350" w:rsidRPr="00E270E5">
              <w:rPr>
                <w:rFonts w:ascii="Calibri Light" w:eastAsia="Times New Roman" w:hAnsi="Calibri Light" w:cs="Calibri Light"/>
                <w:sz w:val="24"/>
                <w:szCs w:val="24"/>
                <w:lang w:eastAsia="en-GB"/>
              </w:rPr>
              <w:t xml:space="preserve"> to</w:t>
            </w:r>
            <w:proofErr w:type="gramEnd"/>
            <w:r w:rsidR="00667350" w:rsidRPr="00E270E5">
              <w:rPr>
                <w:rFonts w:ascii="Calibri Light" w:eastAsia="Times New Roman" w:hAnsi="Calibri Light" w:cs="Calibri Light"/>
                <w:sz w:val="24"/>
                <w:szCs w:val="24"/>
                <w:lang w:eastAsia="en-GB"/>
              </w:rPr>
              <w:t xml:space="preserve"> </w:t>
            </w:r>
            <w:r w:rsidR="009F50C6" w:rsidRPr="00E270E5">
              <w:rPr>
                <w:rFonts w:ascii="Calibri Light" w:eastAsia="Times New Roman" w:hAnsi="Calibri Light" w:cs="Calibri Light"/>
                <w:sz w:val="24"/>
                <w:szCs w:val="24"/>
                <w:lang w:eastAsia="en-GB"/>
              </w:rPr>
              <w:t xml:space="preserve">the Governing Body </w:t>
            </w:r>
          </w:p>
        </w:tc>
        <w:tc>
          <w:tcPr>
            <w:tcW w:w="818" w:type="dxa"/>
            <w:gridSpan w:val="2"/>
          </w:tcPr>
          <w:p w14:paraId="22BC591D" w14:textId="77777777" w:rsidR="00667350" w:rsidRPr="00E270E5" w:rsidRDefault="00667350" w:rsidP="00667350">
            <w:pPr>
              <w:spacing w:after="0" w:line="240" w:lineRule="auto"/>
              <w:jc w:val="center"/>
              <w:rPr>
                <w:rFonts w:ascii="Calibri Light" w:eastAsia="Times New Roman" w:hAnsi="Calibri Light" w:cs="Calibri Light"/>
                <w:sz w:val="24"/>
                <w:szCs w:val="24"/>
                <w:lang w:eastAsia="en-GB"/>
              </w:rPr>
            </w:pPr>
            <w:r w:rsidRPr="00E270E5">
              <w:rPr>
                <w:rFonts w:ascii="Calibri Light" w:eastAsia="Times New Roman" w:hAnsi="Calibri Light" w:cs="Calibri Light"/>
                <w:b/>
                <w:sz w:val="24"/>
                <w:szCs w:val="24"/>
                <w:lang w:eastAsia="en-GB"/>
              </w:rPr>
              <w:t>R</w:t>
            </w:r>
          </w:p>
        </w:tc>
      </w:tr>
      <w:tr w:rsidR="00C90094" w:rsidRPr="00E270E5" w14:paraId="7B5A9783" w14:textId="77777777" w:rsidTr="00A52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4" w:type="dxa"/>
          </w:tcPr>
          <w:p w14:paraId="361899AC" w14:textId="77777777" w:rsidR="00C90094" w:rsidRPr="00E270E5" w:rsidRDefault="00944F1C" w:rsidP="00667350">
            <w:pPr>
              <w:spacing w:after="0" w:line="240" w:lineRule="auto"/>
              <w:rPr>
                <w:rFonts w:ascii="Calibri Light" w:eastAsia="Times New Roman" w:hAnsi="Calibri Light" w:cs="Calibri Light"/>
                <w:sz w:val="24"/>
                <w:szCs w:val="24"/>
                <w:lang w:eastAsia="en-GB"/>
              </w:rPr>
            </w:pPr>
            <w:r w:rsidRPr="00E270E5">
              <w:rPr>
                <w:rFonts w:ascii="Calibri Light" w:eastAsia="Times New Roman" w:hAnsi="Calibri Light" w:cs="Calibri Light"/>
                <w:sz w:val="24"/>
                <w:szCs w:val="24"/>
                <w:lang w:eastAsia="en-GB"/>
              </w:rPr>
              <w:t>E</w:t>
            </w:r>
            <w:r w:rsidR="0005703C" w:rsidRPr="00E270E5">
              <w:rPr>
                <w:rFonts w:ascii="Calibri Light" w:eastAsia="Times New Roman" w:hAnsi="Calibri Light" w:cs="Calibri Light"/>
                <w:sz w:val="24"/>
                <w:szCs w:val="24"/>
                <w:lang w:eastAsia="en-GB"/>
              </w:rPr>
              <w:t>nsure</w:t>
            </w:r>
            <w:r w:rsidR="00C90094" w:rsidRPr="00E270E5">
              <w:rPr>
                <w:rFonts w:ascii="Calibri Light" w:eastAsia="Times New Roman" w:hAnsi="Calibri Light" w:cs="Calibri Light"/>
                <w:sz w:val="24"/>
                <w:szCs w:val="24"/>
                <w:lang w:eastAsia="en-GB"/>
              </w:rPr>
              <w:t xml:space="preserve"> that an approved Risk Register is in place.</w:t>
            </w:r>
          </w:p>
        </w:tc>
        <w:tc>
          <w:tcPr>
            <w:tcW w:w="818" w:type="dxa"/>
            <w:gridSpan w:val="2"/>
          </w:tcPr>
          <w:p w14:paraId="68CC2955" w14:textId="77777777" w:rsidR="00C90094" w:rsidRPr="00E270E5" w:rsidRDefault="009F50C6" w:rsidP="00667350">
            <w:pPr>
              <w:spacing w:after="0" w:line="240" w:lineRule="auto"/>
              <w:jc w:val="center"/>
              <w:rPr>
                <w:rFonts w:ascii="Calibri Light" w:eastAsia="Times New Roman" w:hAnsi="Calibri Light" w:cs="Calibri Light"/>
                <w:b/>
                <w:sz w:val="24"/>
                <w:szCs w:val="24"/>
                <w:lang w:eastAsia="en-GB"/>
              </w:rPr>
            </w:pPr>
            <w:r w:rsidRPr="00E270E5">
              <w:rPr>
                <w:rFonts w:ascii="Calibri Light" w:eastAsia="Times New Roman" w:hAnsi="Calibri Light" w:cs="Calibri Light"/>
                <w:b/>
                <w:sz w:val="24"/>
                <w:szCs w:val="24"/>
                <w:lang w:eastAsia="en-GB"/>
              </w:rPr>
              <w:t>R</w:t>
            </w:r>
          </w:p>
        </w:tc>
      </w:tr>
    </w:tbl>
    <w:p w14:paraId="5D738389" w14:textId="007C8CC4" w:rsidR="00667350" w:rsidRDefault="00667350" w:rsidP="00667350">
      <w:pPr>
        <w:tabs>
          <w:tab w:val="left" w:pos="907"/>
        </w:tabs>
        <w:overflowPunct w:val="0"/>
        <w:autoSpaceDE w:val="0"/>
        <w:autoSpaceDN w:val="0"/>
        <w:adjustRightInd w:val="0"/>
        <w:spacing w:after="113" w:line="320" w:lineRule="exact"/>
        <w:textAlignment w:val="baseline"/>
        <w:rPr>
          <w:rFonts w:ascii="Calibri Light" w:eastAsia="Times New Roman" w:hAnsi="Calibri Light" w:cs="Calibri Light"/>
          <w:noProof/>
          <w:sz w:val="24"/>
          <w:szCs w:val="24"/>
          <w:lang w:eastAsia="en-GB"/>
        </w:rPr>
      </w:pPr>
    </w:p>
    <w:p w14:paraId="4530F9EB" w14:textId="03E30A51" w:rsidR="00E270E5" w:rsidRDefault="00E270E5" w:rsidP="00667350">
      <w:pPr>
        <w:tabs>
          <w:tab w:val="left" w:pos="907"/>
        </w:tabs>
        <w:overflowPunct w:val="0"/>
        <w:autoSpaceDE w:val="0"/>
        <w:autoSpaceDN w:val="0"/>
        <w:adjustRightInd w:val="0"/>
        <w:spacing w:after="113" w:line="320" w:lineRule="exact"/>
        <w:textAlignment w:val="baseline"/>
        <w:rPr>
          <w:rFonts w:ascii="Calibri Light" w:eastAsia="Times New Roman" w:hAnsi="Calibri Light" w:cs="Calibri Light"/>
          <w:noProof/>
          <w:sz w:val="24"/>
          <w:szCs w:val="24"/>
          <w:lang w:eastAsia="en-GB"/>
        </w:rPr>
      </w:pPr>
    </w:p>
    <w:p w14:paraId="380F8B09" w14:textId="4755A84B" w:rsidR="00E270E5" w:rsidRDefault="00E270E5" w:rsidP="00667350">
      <w:pPr>
        <w:tabs>
          <w:tab w:val="left" w:pos="907"/>
        </w:tabs>
        <w:overflowPunct w:val="0"/>
        <w:autoSpaceDE w:val="0"/>
        <w:autoSpaceDN w:val="0"/>
        <w:adjustRightInd w:val="0"/>
        <w:spacing w:after="113" w:line="320" w:lineRule="exact"/>
        <w:textAlignment w:val="baseline"/>
        <w:rPr>
          <w:rFonts w:ascii="Calibri Light" w:eastAsia="Times New Roman" w:hAnsi="Calibri Light" w:cs="Calibri Light"/>
          <w:noProof/>
          <w:sz w:val="24"/>
          <w:szCs w:val="24"/>
          <w:lang w:eastAsia="en-GB"/>
        </w:rPr>
      </w:pPr>
    </w:p>
    <w:p w14:paraId="608A808E" w14:textId="77777777" w:rsidR="00E270E5" w:rsidRPr="00E270E5" w:rsidRDefault="00E270E5" w:rsidP="00667350">
      <w:pPr>
        <w:tabs>
          <w:tab w:val="left" w:pos="907"/>
        </w:tabs>
        <w:overflowPunct w:val="0"/>
        <w:autoSpaceDE w:val="0"/>
        <w:autoSpaceDN w:val="0"/>
        <w:adjustRightInd w:val="0"/>
        <w:spacing w:after="113" w:line="320" w:lineRule="exact"/>
        <w:textAlignment w:val="baseline"/>
        <w:rPr>
          <w:rFonts w:ascii="Calibri Light" w:eastAsia="Times New Roman" w:hAnsi="Calibri Light" w:cs="Calibri Light"/>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4"/>
        <w:gridCol w:w="818"/>
      </w:tblGrid>
      <w:tr w:rsidR="00667350" w:rsidRPr="00E270E5" w14:paraId="5958DFB4" w14:textId="77777777" w:rsidTr="00E43612">
        <w:tc>
          <w:tcPr>
            <w:tcW w:w="8064" w:type="dxa"/>
          </w:tcPr>
          <w:p w14:paraId="3389FDDB" w14:textId="09F6C02A" w:rsidR="00667350" w:rsidRPr="00E270E5" w:rsidRDefault="00667350" w:rsidP="00667350">
            <w:pPr>
              <w:tabs>
                <w:tab w:val="left" w:pos="907"/>
              </w:tabs>
              <w:overflowPunct w:val="0"/>
              <w:autoSpaceDE w:val="0"/>
              <w:autoSpaceDN w:val="0"/>
              <w:adjustRightInd w:val="0"/>
              <w:spacing w:after="113" w:line="320" w:lineRule="exact"/>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Premises</w:t>
            </w:r>
          </w:p>
        </w:tc>
        <w:tc>
          <w:tcPr>
            <w:tcW w:w="818" w:type="dxa"/>
          </w:tcPr>
          <w:p w14:paraId="4FDC814A" w14:textId="77777777" w:rsidR="00667350" w:rsidRPr="00E270E5" w:rsidRDefault="00667350" w:rsidP="00667350">
            <w:pPr>
              <w:tabs>
                <w:tab w:val="left" w:pos="907"/>
              </w:tabs>
              <w:overflowPunct w:val="0"/>
              <w:autoSpaceDE w:val="0"/>
              <w:autoSpaceDN w:val="0"/>
              <w:adjustRightInd w:val="0"/>
              <w:spacing w:after="113" w:line="320" w:lineRule="exact"/>
              <w:textAlignment w:val="baseline"/>
              <w:rPr>
                <w:rFonts w:ascii="Calibri Light" w:eastAsia="Times New Roman" w:hAnsi="Calibri Light" w:cs="Calibri Light"/>
                <w:noProof/>
                <w:sz w:val="24"/>
                <w:szCs w:val="24"/>
                <w:lang w:eastAsia="en-GB"/>
              </w:rPr>
            </w:pPr>
          </w:p>
        </w:tc>
      </w:tr>
      <w:tr w:rsidR="00667350" w:rsidRPr="00E270E5" w14:paraId="48A7F8E1" w14:textId="77777777" w:rsidTr="00E43612">
        <w:tc>
          <w:tcPr>
            <w:tcW w:w="8064" w:type="dxa"/>
          </w:tcPr>
          <w:p w14:paraId="418AE4D7" w14:textId="77777777" w:rsidR="00667350" w:rsidRPr="00E270E5" w:rsidRDefault="00944F1C" w:rsidP="0097359E">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E270E5">
              <w:rPr>
                <w:rFonts w:ascii="Calibri Light" w:eastAsia="Times New Roman" w:hAnsi="Calibri Light" w:cs="Calibri Light"/>
                <w:noProof/>
                <w:sz w:val="24"/>
                <w:szCs w:val="24"/>
                <w:lang w:eastAsia="en-GB"/>
              </w:rPr>
              <w:t>A</w:t>
            </w:r>
            <w:r w:rsidR="00667350" w:rsidRPr="00E270E5">
              <w:rPr>
                <w:rFonts w:ascii="Calibri Light" w:eastAsia="Times New Roman" w:hAnsi="Calibri Light" w:cs="Calibri Light"/>
                <w:noProof/>
                <w:sz w:val="24"/>
                <w:szCs w:val="24"/>
                <w:lang w:eastAsia="en-GB"/>
              </w:rPr>
              <w:t>ssist the Principal and discharge the responsibilities of the Governing Body on matters relating to the college premises and grounds, security and environment</w:t>
            </w:r>
          </w:p>
        </w:tc>
        <w:tc>
          <w:tcPr>
            <w:tcW w:w="818" w:type="dxa"/>
          </w:tcPr>
          <w:p w14:paraId="0879EDE4" w14:textId="77777777" w:rsidR="00667350" w:rsidRPr="00E270E5" w:rsidRDefault="00DD18A1" w:rsidP="00A52D4A">
            <w:pPr>
              <w:tabs>
                <w:tab w:val="left" w:pos="907"/>
              </w:tabs>
              <w:overflowPunct w:val="0"/>
              <w:autoSpaceDE w:val="0"/>
              <w:autoSpaceDN w:val="0"/>
              <w:adjustRightInd w:val="0"/>
              <w:spacing w:after="113" w:line="240" w:lineRule="auto"/>
              <w:jc w:val="center"/>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D</w:t>
            </w:r>
          </w:p>
        </w:tc>
      </w:tr>
      <w:tr w:rsidR="00667350" w:rsidRPr="00E270E5" w14:paraId="3D369488" w14:textId="77777777" w:rsidTr="00E43612">
        <w:tc>
          <w:tcPr>
            <w:tcW w:w="8064" w:type="dxa"/>
          </w:tcPr>
          <w:p w14:paraId="6F039A4A" w14:textId="77777777" w:rsidR="00667350" w:rsidRPr="00E270E5" w:rsidRDefault="00944F1C" w:rsidP="009F50C6">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E270E5">
              <w:rPr>
                <w:rFonts w:ascii="Calibri Light" w:eastAsia="Times New Roman" w:hAnsi="Calibri Light" w:cs="Calibri Light"/>
                <w:noProof/>
                <w:sz w:val="24"/>
                <w:szCs w:val="24"/>
                <w:lang w:eastAsia="en-GB"/>
              </w:rPr>
              <w:t>A</w:t>
            </w:r>
            <w:r w:rsidR="00667350" w:rsidRPr="00E270E5">
              <w:rPr>
                <w:rFonts w:ascii="Calibri Light" w:eastAsia="Times New Roman" w:hAnsi="Calibri Light" w:cs="Calibri Light"/>
                <w:noProof/>
                <w:sz w:val="24"/>
                <w:szCs w:val="24"/>
                <w:lang w:eastAsia="en-GB"/>
              </w:rPr>
              <w:t xml:space="preserve">gree priorities for </w:t>
            </w:r>
            <w:r w:rsidR="009F50C6" w:rsidRPr="00E270E5">
              <w:rPr>
                <w:rFonts w:ascii="Calibri Light" w:eastAsia="Times New Roman" w:hAnsi="Calibri Light" w:cs="Calibri Light"/>
                <w:noProof/>
                <w:sz w:val="24"/>
                <w:szCs w:val="24"/>
                <w:lang w:eastAsia="en-GB"/>
              </w:rPr>
              <w:t xml:space="preserve">strategic </w:t>
            </w:r>
            <w:r w:rsidR="00667350" w:rsidRPr="00E270E5">
              <w:rPr>
                <w:rFonts w:ascii="Calibri Light" w:eastAsia="Times New Roman" w:hAnsi="Calibri Light" w:cs="Calibri Light"/>
                <w:noProof/>
                <w:sz w:val="24"/>
                <w:szCs w:val="24"/>
                <w:lang w:eastAsia="en-GB"/>
              </w:rPr>
              <w:t xml:space="preserve">maintenance and </w:t>
            </w:r>
            <w:r w:rsidR="009F50C6" w:rsidRPr="00E270E5">
              <w:rPr>
                <w:rFonts w:ascii="Calibri Light" w:eastAsia="Times New Roman" w:hAnsi="Calibri Light" w:cs="Calibri Light"/>
                <w:noProof/>
                <w:sz w:val="24"/>
                <w:szCs w:val="24"/>
                <w:lang w:eastAsia="en-GB"/>
              </w:rPr>
              <w:t xml:space="preserve">capital investment </w:t>
            </w:r>
            <w:r w:rsidR="00667350" w:rsidRPr="00E270E5">
              <w:rPr>
                <w:rFonts w:ascii="Calibri Light" w:eastAsia="Times New Roman" w:hAnsi="Calibri Light" w:cs="Calibri Light"/>
                <w:noProof/>
                <w:sz w:val="24"/>
                <w:szCs w:val="24"/>
                <w:lang w:eastAsia="en-GB"/>
              </w:rPr>
              <w:t>improvement</w:t>
            </w:r>
            <w:r w:rsidR="009F50C6" w:rsidRPr="00E270E5">
              <w:rPr>
                <w:rFonts w:ascii="Calibri Light" w:eastAsia="Times New Roman" w:hAnsi="Calibri Light" w:cs="Calibri Light"/>
                <w:noProof/>
                <w:sz w:val="24"/>
                <w:szCs w:val="24"/>
                <w:lang w:eastAsia="en-GB"/>
              </w:rPr>
              <w:t>s</w:t>
            </w:r>
            <w:r w:rsidR="00667350" w:rsidRPr="00E270E5">
              <w:rPr>
                <w:rFonts w:ascii="Calibri Light" w:eastAsia="Times New Roman" w:hAnsi="Calibri Light" w:cs="Calibri Light"/>
                <w:noProof/>
                <w:sz w:val="24"/>
                <w:szCs w:val="24"/>
                <w:lang w:eastAsia="en-GB"/>
              </w:rPr>
              <w:t xml:space="preserve"> (with reference to the Asset Management Plan)</w:t>
            </w:r>
          </w:p>
        </w:tc>
        <w:tc>
          <w:tcPr>
            <w:tcW w:w="818" w:type="dxa"/>
          </w:tcPr>
          <w:p w14:paraId="7842FED1" w14:textId="77777777" w:rsidR="00667350" w:rsidRPr="00E270E5" w:rsidRDefault="00667350" w:rsidP="00A52D4A">
            <w:pPr>
              <w:tabs>
                <w:tab w:val="left" w:pos="907"/>
              </w:tabs>
              <w:overflowPunct w:val="0"/>
              <w:autoSpaceDE w:val="0"/>
              <w:autoSpaceDN w:val="0"/>
              <w:adjustRightInd w:val="0"/>
              <w:spacing w:after="113" w:line="240" w:lineRule="auto"/>
              <w:jc w:val="center"/>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D</w:t>
            </w:r>
          </w:p>
        </w:tc>
      </w:tr>
      <w:tr w:rsidR="00667350" w:rsidRPr="00E270E5" w14:paraId="6E425C8D" w14:textId="77777777" w:rsidTr="00E43612">
        <w:tc>
          <w:tcPr>
            <w:tcW w:w="8064" w:type="dxa"/>
          </w:tcPr>
          <w:p w14:paraId="71ED01F1" w14:textId="77777777" w:rsidR="00667350" w:rsidRPr="00E270E5" w:rsidRDefault="00944F1C" w:rsidP="0097359E">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E270E5">
              <w:rPr>
                <w:rFonts w:ascii="Calibri Light" w:eastAsia="Times New Roman" w:hAnsi="Calibri Light" w:cs="Calibri Light"/>
                <w:noProof/>
                <w:sz w:val="24"/>
                <w:szCs w:val="24"/>
                <w:lang w:eastAsia="en-GB"/>
              </w:rPr>
              <w:t>A</w:t>
            </w:r>
            <w:r w:rsidR="00667350" w:rsidRPr="00E270E5">
              <w:rPr>
                <w:rFonts w:ascii="Calibri Light" w:eastAsia="Times New Roman" w:hAnsi="Calibri Light" w:cs="Calibri Light"/>
                <w:noProof/>
                <w:sz w:val="24"/>
                <w:szCs w:val="24"/>
                <w:lang w:eastAsia="en-GB"/>
              </w:rPr>
              <w:t>gree a Lettings Policy</w:t>
            </w:r>
          </w:p>
        </w:tc>
        <w:tc>
          <w:tcPr>
            <w:tcW w:w="818" w:type="dxa"/>
          </w:tcPr>
          <w:p w14:paraId="2C7060E8" w14:textId="77777777" w:rsidR="00667350" w:rsidRPr="00E270E5" w:rsidRDefault="00667350" w:rsidP="00A52D4A">
            <w:pPr>
              <w:tabs>
                <w:tab w:val="left" w:pos="907"/>
              </w:tabs>
              <w:overflowPunct w:val="0"/>
              <w:autoSpaceDE w:val="0"/>
              <w:autoSpaceDN w:val="0"/>
              <w:adjustRightInd w:val="0"/>
              <w:spacing w:after="113" w:line="240" w:lineRule="auto"/>
              <w:jc w:val="center"/>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D</w:t>
            </w:r>
          </w:p>
        </w:tc>
      </w:tr>
      <w:tr w:rsidR="00667350" w:rsidRPr="00E270E5" w14:paraId="12084F1D" w14:textId="77777777" w:rsidTr="00E43612">
        <w:tc>
          <w:tcPr>
            <w:tcW w:w="8064" w:type="dxa"/>
          </w:tcPr>
          <w:p w14:paraId="02E576E0" w14:textId="77777777" w:rsidR="00667350" w:rsidRPr="00E270E5" w:rsidRDefault="00944F1C" w:rsidP="009F50C6">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E270E5">
              <w:rPr>
                <w:rFonts w:ascii="Calibri Light" w:eastAsia="Times New Roman" w:hAnsi="Calibri Light" w:cs="Calibri Light"/>
                <w:noProof/>
                <w:sz w:val="24"/>
                <w:szCs w:val="24"/>
                <w:lang w:eastAsia="en-GB"/>
              </w:rPr>
              <w:t>R</w:t>
            </w:r>
            <w:r w:rsidR="00667350" w:rsidRPr="00E270E5">
              <w:rPr>
                <w:rFonts w:ascii="Calibri Light" w:eastAsia="Times New Roman" w:hAnsi="Calibri Light" w:cs="Calibri Light"/>
                <w:noProof/>
                <w:sz w:val="24"/>
                <w:szCs w:val="24"/>
                <w:lang w:eastAsia="en-GB"/>
              </w:rPr>
              <w:t xml:space="preserve">eview </w:t>
            </w:r>
            <w:r w:rsidR="009F50C6" w:rsidRPr="00E270E5">
              <w:rPr>
                <w:rFonts w:ascii="Calibri Light" w:eastAsia="Times New Roman" w:hAnsi="Calibri Light" w:cs="Calibri Light"/>
                <w:noProof/>
                <w:sz w:val="24"/>
                <w:szCs w:val="24"/>
                <w:lang w:eastAsia="en-GB"/>
              </w:rPr>
              <w:t xml:space="preserve">the </w:t>
            </w:r>
            <w:r w:rsidR="00667350" w:rsidRPr="00E270E5">
              <w:rPr>
                <w:rFonts w:ascii="Calibri Light" w:eastAsia="Times New Roman" w:hAnsi="Calibri Light" w:cs="Calibri Light"/>
                <w:noProof/>
                <w:sz w:val="24"/>
                <w:szCs w:val="24"/>
                <w:lang w:eastAsia="en-GB"/>
              </w:rPr>
              <w:t>Accessibility Plan</w:t>
            </w:r>
          </w:p>
        </w:tc>
        <w:tc>
          <w:tcPr>
            <w:tcW w:w="818" w:type="dxa"/>
          </w:tcPr>
          <w:p w14:paraId="380E2759" w14:textId="77777777" w:rsidR="00667350" w:rsidRPr="00E270E5" w:rsidRDefault="00667350" w:rsidP="00A52D4A">
            <w:pPr>
              <w:tabs>
                <w:tab w:val="left" w:pos="907"/>
              </w:tabs>
              <w:overflowPunct w:val="0"/>
              <w:autoSpaceDE w:val="0"/>
              <w:autoSpaceDN w:val="0"/>
              <w:adjustRightInd w:val="0"/>
              <w:spacing w:after="113" w:line="240" w:lineRule="auto"/>
              <w:jc w:val="center"/>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D</w:t>
            </w:r>
          </w:p>
        </w:tc>
      </w:tr>
    </w:tbl>
    <w:p w14:paraId="63CFC47B" w14:textId="77777777" w:rsidR="00667350" w:rsidRPr="00E270E5" w:rsidRDefault="00667350" w:rsidP="0097359E">
      <w:pPr>
        <w:tabs>
          <w:tab w:val="left" w:pos="907"/>
        </w:tabs>
        <w:overflowPunct w:val="0"/>
        <w:autoSpaceDE w:val="0"/>
        <w:autoSpaceDN w:val="0"/>
        <w:adjustRightInd w:val="0"/>
        <w:spacing w:after="113" w:line="240" w:lineRule="auto"/>
        <w:jc w:val="both"/>
        <w:textAlignment w:val="baseline"/>
        <w:rPr>
          <w:rFonts w:ascii="Calibri Light" w:eastAsia="Times New Roman" w:hAnsi="Calibri Light" w:cs="Calibri Light"/>
          <w:noProof/>
          <w:sz w:val="24"/>
          <w:szCs w:val="24"/>
          <w:lang w:eastAsia="en-GB"/>
        </w:rPr>
      </w:pPr>
    </w:p>
    <w:p w14:paraId="6FC8EAD0" w14:textId="77777777" w:rsidR="00FF7422" w:rsidRPr="00E270E5" w:rsidRDefault="00FF7422" w:rsidP="0097359E">
      <w:pPr>
        <w:tabs>
          <w:tab w:val="left" w:pos="907"/>
        </w:tabs>
        <w:overflowPunct w:val="0"/>
        <w:autoSpaceDE w:val="0"/>
        <w:autoSpaceDN w:val="0"/>
        <w:adjustRightInd w:val="0"/>
        <w:spacing w:after="113" w:line="240" w:lineRule="auto"/>
        <w:jc w:val="both"/>
        <w:textAlignment w:val="baseline"/>
        <w:rPr>
          <w:rFonts w:ascii="Calibri Light" w:eastAsia="Times New Roman" w:hAnsi="Calibri Light" w:cs="Calibri Light"/>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4"/>
        <w:gridCol w:w="818"/>
      </w:tblGrid>
      <w:tr w:rsidR="00667350" w:rsidRPr="00E270E5" w14:paraId="20098FB8" w14:textId="77777777" w:rsidTr="00E43612">
        <w:tc>
          <w:tcPr>
            <w:tcW w:w="8064" w:type="dxa"/>
          </w:tcPr>
          <w:p w14:paraId="09E5150B" w14:textId="77777777" w:rsidR="00667350" w:rsidRPr="00E270E5" w:rsidRDefault="00667350" w:rsidP="0097359E">
            <w:pPr>
              <w:tabs>
                <w:tab w:val="left" w:pos="907"/>
              </w:tabs>
              <w:overflowPunct w:val="0"/>
              <w:autoSpaceDE w:val="0"/>
              <w:autoSpaceDN w:val="0"/>
              <w:adjustRightInd w:val="0"/>
              <w:spacing w:after="113" w:line="240" w:lineRule="auto"/>
              <w:jc w:val="both"/>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Health and Safety</w:t>
            </w:r>
          </w:p>
        </w:tc>
        <w:tc>
          <w:tcPr>
            <w:tcW w:w="818" w:type="dxa"/>
          </w:tcPr>
          <w:p w14:paraId="3464F4A1" w14:textId="77777777" w:rsidR="00667350" w:rsidRPr="00E270E5" w:rsidRDefault="00667350" w:rsidP="0097359E">
            <w:pPr>
              <w:tabs>
                <w:tab w:val="left" w:pos="907"/>
              </w:tabs>
              <w:overflowPunct w:val="0"/>
              <w:autoSpaceDE w:val="0"/>
              <w:autoSpaceDN w:val="0"/>
              <w:adjustRightInd w:val="0"/>
              <w:spacing w:after="113" w:line="240" w:lineRule="auto"/>
              <w:jc w:val="both"/>
              <w:textAlignment w:val="baseline"/>
              <w:rPr>
                <w:rFonts w:ascii="Calibri Light" w:eastAsia="Times New Roman" w:hAnsi="Calibri Light" w:cs="Calibri Light"/>
                <w:noProof/>
                <w:sz w:val="24"/>
                <w:szCs w:val="24"/>
                <w:lang w:eastAsia="en-GB"/>
              </w:rPr>
            </w:pPr>
          </w:p>
        </w:tc>
      </w:tr>
      <w:tr w:rsidR="00667350" w:rsidRPr="00E270E5" w14:paraId="6629DBB3" w14:textId="77777777" w:rsidTr="00E43612">
        <w:tc>
          <w:tcPr>
            <w:tcW w:w="8064" w:type="dxa"/>
          </w:tcPr>
          <w:p w14:paraId="29DB4768" w14:textId="77777777" w:rsidR="00667350" w:rsidRPr="00E270E5" w:rsidRDefault="00944F1C" w:rsidP="009F50C6">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E270E5">
              <w:rPr>
                <w:rFonts w:ascii="Calibri Light" w:eastAsia="Times New Roman" w:hAnsi="Calibri Light" w:cs="Calibri Light"/>
                <w:noProof/>
                <w:sz w:val="24"/>
                <w:szCs w:val="24"/>
                <w:lang w:eastAsia="en-GB"/>
              </w:rPr>
              <w:t>A</w:t>
            </w:r>
            <w:r w:rsidR="00667350" w:rsidRPr="00E270E5">
              <w:rPr>
                <w:rFonts w:ascii="Calibri Light" w:eastAsia="Times New Roman" w:hAnsi="Calibri Light" w:cs="Calibri Light"/>
                <w:noProof/>
                <w:sz w:val="24"/>
                <w:szCs w:val="24"/>
                <w:lang w:eastAsia="en-GB"/>
              </w:rPr>
              <w:t>ssist the Principal and discharge the responsibilities of the Governing Body on matters relating to Health and Safety within the College</w:t>
            </w:r>
          </w:p>
        </w:tc>
        <w:tc>
          <w:tcPr>
            <w:tcW w:w="818" w:type="dxa"/>
          </w:tcPr>
          <w:p w14:paraId="5C4F3825" w14:textId="77777777" w:rsidR="00667350" w:rsidRPr="00E270E5" w:rsidRDefault="00667350" w:rsidP="00A52D4A">
            <w:pPr>
              <w:tabs>
                <w:tab w:val="left" w:pos="907"/>
              </w:tabs>
              <w:overflowPunct w:val="0"/>
              <w:autoSpaceDE w:val="0"/>
              <w:autoSpaceDN w:val="0"/>
              <w:adjustRightInd w:val="0"/>
              <w:spacing w:after="113" w:line="240" w:lineRule="auto"/>
              <w:jc w:val="center"/>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R</w:t>
            </w:r>
          </w:p>
        </w:tc>
      </w:tr>
      <w:tr w:rsidR="00667350" w:rsidRPr="00E270E5" w14:paraId="0E3D6068" w14:textId="77777777" w:rsidTr="00E43612">
        <w:tc>
          <w:tcPr>
            <w:tcW w:w="8064" w:type="dxa"/>
          </w:tcPr>
          <w:p w14:paraId="6EDE5052" w14:textId="77777777" w:rsidR="00667350" w:rsidRPr="00E270E5" w:rsidRDefault="00944F1C" w:rsidP="00A214B5">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E270E5">
              <w:rPr>
                <w:rFonts w:ascii="Calibri Light" w:eastAsia="Times New Roman" w:hAnsi="Calibri Light" w:cs="Calibri Light"/>
                <w:noProof/>
                <w:sz w:val="24"/>
                <w:szCs w:val="24"/>
                <w:lang w:eastAsia="en-GB"/>
              </w:rPr>
              <w:t>R</w:t>
            </w:r>
            <w:r w:rsidR="00667350" w:rsidRPr="00E270E5">
              <w:rPr>
                <w:rFonts w:ascii="Calibri Light" w:eastAsia="Times New Roman" w:hAnsi="Calibri Light" w:cs="Calibri Light"/>
                <w:noProof/>
                <w:sz w:val="24"/>
                <w:szCs w:val="24"/>
                <w:lang w:eastAsia="en-GB"/>
              </w:rPr>
              <w:t xml:space="preserve">eview </w:t>
            </w:r>
            <w:r w:rsidR="009F50C6" w:rsidRPr="00E270E5">
              <w:rPr>
                <w:rFonts w:ascii="Calibri Light" w:eastAsia="Times New Roman" w:hAnsi="Calibri Light" w:cs="Calibri Light"/>
                <w:noProof/>
                <w:sz w:val="24"/>
                <w:szCs w:val="24"/>
                <w:lang w:eastAsia="en-GB"/>
              </w:rPr>
              <w:t xml:space="preserve">the </w:t>
            </w:r>
            <w:r w:rsidR="00667350" w:rsidRPr="00E270E5">
              <w:rPr>
                <w:rFonts w:ascii="Calibri Light" w:eastAsia="Times New Roman" w:hAnsi="Calibri Light" w:cs="Calibri Light"/>
                <w:noProof/>
                <w:sz w:val="24"/>
                <w:szCs w:val="24"/>
                <w:lang w:eastAsia="en-GB"/>
              </w:rPr>
              <w:t>Health and Safety Policy for the College</w:t>
            </w:r>
          </w:p>
        </w:tc>
        <w:tc>
          <w:tcPr>
            <w:tcW w:w="818" w:type="dxa"/>
          </w:tcPr>
          <w:p w14:paraId="61BC4203" w14:textId="77777777" w:rsidR="00667350" w:rsidRPr="00E270E5" w:rsidRDefault="00667350" w:rsidP="00A52D4A">
            <w:pPr>
              <w:tabs>
                <w:tab w:val="left" w:pos="907"/>
              </w:tabs>
              <w:overflowPunct w:val="0"/>
              <w:autoSpaceDE w:val="0"/>
              <w:autoSpaceDN w:val="0"/>
              <w:adjustRightInd w:val="0"/>
              <w:spacing w:after="113" w:line="240" w:lineRule="auto"/>
              <w:jc w:val="center"/>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D</w:t>
            </w:r>
          </w:p>
        </w:tc>
      </w:tr>
      <w:tr w:rsidR="00667350" w:rsidRPr="00E270E5" w14:paraId="7C4E1330" w14:textId="77777777" w:rsidTr="00E43612">
        <w:tc>
          <w:tcPr>
            <w:tcW w:w="8064" w:type="dxa"/>
          </w:tcPr>
          <w:p w14:paraId="63A83E29" w14:textId="77777777" w:rsidR="00667350" w:rsidRPr="00E270E5" w:rsidRDefault="00944F1C" w:rsidP="0097359E">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E270E5">
              <w:rPr>
                <w:rFonts w:ascii="Calibri Light" w:eastAsia="Times New Roman" w:hAnsi="Calibri Light" w:cs="Calibri Light"/>
                <w:noProof/>
                <w:sz w:val="24"/>
                <w:szCs w:val="24"/>
                <w:lang w:eastAsia="en-GB"/>
              </w:rPr>
              <w:t>E</w:t>
            </w:r>
            <w:r w:rsidR="00667350" w:rsidRPr="00E270E5">
              <w:rPr>
                <w:rFonts w:ascii="Calibri Light" w:eastAsia="Times New Roman" w:hAnsi="Calibri Light" w:cs="Calibri Light"/>
                <w:noProof/>
                <w:sz w:val="24"/>
                <w:szCs w:val="24"/>
                <w:lang w:eastAsia="en-GB"/>
              </w:rPr>
              <w:t>nsure that the necessary college management organisation is in place to implement the College’s Health and Safety Policy</w:t>
            </w:r>
          </w:p>
        </w:tc>
        <w:tc>
          <w:tcPr>
            <w:tcW w:w="818" w:type="dxa"/>
          </w:tcPr>
          <w:p w14:paraId="48659691" w14:textId="77777777" w:rsidR="00667350" w:rsidRPr="00E270E5" w:rsidRDefault="00667350" w:rsidP="00A52D4A">
            <w:pPr>
              <w:tabs>
                <w:tab w:val="left" w:pos="907"/>
              </w:tabs>
              <w:overflowPunct w:val="0"/>
              <w:autoSpaceDE w:val="0"/>
              <w:autoSpaceDN w:val="0"/>
              <w:adjustRightInd w:val="0"/>
              <w:spacing w:after="113" w:line="240" w:lineRule="auto"/>
              <w:jc w:val="center"/>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D</w:t>
            </w:r>
          </w:p>
        </w:tc>
      </w:tr>
      <w:tr w:rsidR="00667350" w:rsidRPr="00E270E5" w14:paraId="52A869DF" w14:textId="77777777" w:rsidTr="00E43612">
        <w:tc>
          <w:tcPr>
            <w:tcW w:w="8064" w:type="dxa"/>
          </w:tcPr>
          <w:p w14:paraId="5A430276" w14:textId="77777777" w:rsidR="00667350" w:rsidRPr="00E270E5" w:rsidRDefault="00944F1C" w:rsidP="009F50C6">
            <w:pPr>
              <w:spacing w:after="0" w:line="240" w:lineRule="auto"/>
              <w:rPr>
                <w:rFonts w:ascii="Calibri Light" w:eastAsia="Times New Roman" w:hAnsi="Calibri Light" w:cs="Calibri Light"/>
                <w:sz w:val="24"/>
                <w:szCs w:val="24"/>
                <w:lang w:eastAsia="en-GB"/>
              </w:rPr>
            </w:pPr>
            <w:r w:rsidRPr="00E270E5">
              <w:rPr>
                <w:rFonts w:ascii="Calibri Light" w:eastAsia="Times New Roman" w:hAnsi="Calibri Light" w:cs="Calibri Light"/>
                <w:sz w:val="24"/>
                <w:szCs w:val="24"/>
                <w:lang w:eastAsia="en-GB"/>
              </w:rPr>
              <w:t>E</w:t>
            </w:r>
            <w:r w:rsidR="00667350" w:rsidRPr="00E270E5">
              <w:rPr>
                <w:rFonts w:ascii="Calibri Light" w:eastAsia="Times New Roman" w:hAnsi="Calibri Light" w:cs="Calibri Light"/>
                <w:sz w:val="24"/>
                <w:szCs w:val="24"/>
                <w:lang w:eastAsia="en-GB"/>
              </w:rPr>
              <w:t xml:space="preserve">nsure that the College </w:t>
            </w:r>
            <w:r w:rsidR="009F50C6" w:rsidRPr="00E270E5">
              <w:rPr>
                <w:rFonts w:ascii="Calibri Light" w:eastAsia="Times New Roman" w:hAnsi="Calibri Light" w:cs="Calibri Light"/>
                <w:sz w:val="24"/>
                <w:szCs w:val="24"/>
                <w:lang w:eastAsia="en-GB"/>
              </w:rPr>
              <w:t xml:space="preserve">complies </w:t>
            </w:r>
            <w:r w:rsidR="00667350" w:rsidRPr="00E270E5">
              <w:rPr>
                <w:rFonts w:ascii="Calibri Light" w:eastAsia="Times New Roman" w:hAnsi="Calibri Light" w:cs="Calibri Light"/>
                <w:sz w:val="24"/>
                <w:szCs w:val="24"/>
                <w:lang w:eastAsia="en-GB"/>
              </w:rPr>
              <w:t xml:space="preserve">with health and safety regulations, </w:t>
            </w:r>
            <w:r w:rsidR="009F50C6" w:rsidRPr="00E270E5">
              <w:rPr>
                <w:rFonts w:ascii="Calibri Light" w:eastAsia="Times New Roman" w:hAnsi="Calibri Light" w:cs="Calibri Light"/>
                <w:sz w:val="24"/>
                <w:szCs w:val="24"/>
                <w:lang w:eastAsia="en-GB"/>
              </w:rPr>
              <w:t xml:space="preserve">by </w:t>
            </w:r>
            <w:r w:rsidR="00667350" w:rsidRPr="00E270E5">
              <w:rPr>
                <w:rFonts w:ascii="Calibri Light" w:eastAsia="Times New Roman" w:hAnsi="Calibri Light" w:cs="Calibri Light"/>
                <w:sz w:val="24"/>
                <w:szCs w:val="24"/>
                <w:lang w:eastAsia="en-GB"/>
              </w:rPr>
              <w:t xml:space="preserve">taking advice </w:t>
            </w:r>
            <w:r w:rsidR="009F50C6" w:rsidRPr="00E270E5">
              <w:rPr>
                <w:rFonts w:ascii="Calibri Light" w:eastAsia="Times New Roman" w:hAnsi="Calibri Light" w:cs="Calibri Light"/>
                <w:sz w:val="24"/>
                <w:szCs w:val="24"/>
                <w:lang w:eastAsia="en-GB"/>
              </w:rPr>
              <w:t>and</w:t>
            </w:r>
            <w:r w:rsidR="00667350" w:rsidRPr="00E270E5">
              <w:rPr>
                <w:rFonts w:ascii="Calibri Light" w:eastAsia="Times New Roman" w:hAnsi="Calibri Light" w:cs="Calibri Light"/>
                <w:sz w:val="24"/>
                <w:szCs w:val="24"/>
                <w:lang w:eastAsia="en-GB"/>
              </w:rPr>
              <w:t xml:space="preserve"> monitoring the effectiveness of these arrangements.</w:t>
            </w:r>
          </w:p>
        </w:tc>
        <w:tc>
          <w:tcPr>
            <w:tcW w:w="818" w:type="dxa"/>
          </w:tcPr>
          <w:p w14:paraId="57C2439B" w14:textId="77777777" w:rsidR="00667350" w:rsidRPr="00E270E5" w:rsidRDefault="00667350" w:rsidP="00A52D4A">
            <w:pPr>
              <w:spacing w:after="0" w:line="240" w:lineRule="auto"/>
              <w:jc w:val="center"/>
              <w:rPr>
                <w:rFonts w:ascii="Calibri Light" w:eastAsia="Times New Roman" w:hAnsi="Calibri Light" w:cs="Calibri Light"/>
                <w:b/>
                <w:sz w:val="24"/>
                <w:szCs w:val="24"/>
                <w:lang w:eastAsia="en-GB"/>
              </w:rPr>
            </w:pPr>
            <w:r w:rsidRPr="00E270E5">
              <w:rPr>
                <w:rFonts w:ascii="Calibri Light" w:eastAsia="Times New Roman" w:hAnsi="Calibri Light" w:cs="Calibri Light"/>
                <w:b/>
                <w:sz w:val="24"/>
                <w:szCs w:val="24"/>
                <w:lang w:eastAsia="en-GB"/>
              </w:rPr>
              <w:t>D</w:t>
            </w:r>
          </w:p>
        </w:tc>
      </w:tr>
    </w:tbl>
    <w:p w14:paraId="21F284AD" w14:textId="1D77E12F" w:rsidR="00667350" w:rsidRDefault="00667350" w:rsidP="0097359E">
      <w:pPr>
        <w:spacing w:after="0" w:line="240" w:lineRule="auto"/>
        <w:jc w:val="both"/>
        <w:rPr>
          <w:rFonts w:ascii="Calibri Light" w:eastAsia="Times New Roman" w:hAnsi="Calibri Light" w:cs="Calibri Light"/>
          <w:sz w:val="24"/>
          <w:szCs w:val="24"/>
          <w:lang w:eastAsia="en-GB"/>
        </w:rPr>
      </w:pPr>
    </w:p>
    <w:p w14:paraId="1B068B96" w14:textId="6525C638" w:rsidR="00E270E5" w:rsidRDefault="00E270E5" w:rsidP="0097359E">
      <w:pPr>
        <w:spacing w:after="0" w:line="240" w:lineRule="auto"/>
        <w:jc w:val="both"/>
        <w:rPr>
          <w:rFonts w:ascii="Calibri Light" w:eastAsia="Times New Roman" w:hAnsi="Calibri Light" w:cs="Calibri Light"/>
          <w:sz w:val="24"/>
          <w:szCs w:val="24"/>
          <w:lang w:eastAsia="en-GB"/>
        </w:rPr>
      </w:pPr>
    </w:p>
    <w:p w14:paraId="75322C2E" w14:textId="77777777" w:rsidR="00E270E5" w:rsidRPr="00E270E5" w:rsidRDefault="00E270E5" w:rsidP="0097359E">
      <w:pPr>
        <w:spacing w:after="0" w:line="240" w:lineRule="auto"/>
        <w:jc w:val="both"/>
        <w:rPr>
          <w:rFonts w:ascii="Calibri Light" w:eastAsia="Times New Roman" w:hAnsi="Calibri Light" w:cs="Calibri Light"/>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4"/>
        <w:gridCol w:w="818"/>
      </w:tblGrid>
      <w:tr w:rsidR="00667350" w:rsidRPr="00E270E5" w14:paraId="7601C585" w14:textId="77777777" w:rsidTr="00E43612">
        <w:tc>
          <w:tcPr>
            <w:tcW w:w="8064" w:type="dxa"/>
          </w:tcPr>
          <w:p w14:paraId="6FD8B391" w14:textId="77777777" w:rsidR="00667350" w:rsidRPr="00E270E5" w:rsidRDefault="00667350" w:rsidP="0097359E">
            <w:pPr>
              <w:tabs>
                <w:tab w:val="left" w:pos="907"/>
              </w:tabs>
              <w:overflowPunct w:val="0"/>
              <w:autoSpaceDE w:val="0"/>
              <w:autoSpaceDN w:val="0"/>
              <w:adjustRightInd w:val="0"/>
              <w:spacing w:after="113" w:line="240" w:lineRule="auto"/>
              <w:jc w:val="both"/>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Personnel</w:t>
            </w:r>
          </w:p>
        </w:tc>
        <w:tc>
          <w:tcPr>
            <w:tcW w:w="818" w:type="dxa"/>
          </w:tcPr>
          <w:p w14:paraId="676DAFE5" w14:textId="77777777" w:rsidR="00667350" w:rsidRPr="00E270E5" w:rsidRDefault="00667350" w:rsidP="0097359E">
            <w:pPr>
              <w:tabs>
                <w:tab w:val="left" w:pos="907"/>
              </w:tabs>
              <w:overflowPunct w:val="0"/>
              <w:autoSpaceDE w:val="0"/>
              <w:autoSpaceDN w:val="0"/>
              <w:adjustRightInd w:val="0"/>
              <w:spacing w:after="113" w:line="240" w:lineRule="auto"/>
              <w:jc w:val="both"/>
              <w:textAlignment w:val="baseline"/>
              <w:rPr>
                <w:rFonts w:ascii="Calibri Light" w:eastAsia="Times New Roman" w:hAnsi="Calibri Light" w:cs="Calibri Light"/>
                <w:noProof/>
                <w:sz w:val="24"/>
                <w:szCs w:val="24"/>
                <w:lang w:eastAsia="en-GB"/>
              </w:rPr>
            </w:pPr>
          </w:p>
        </w:tc>
      </w:tr>
      <w:tr w:rsidR="00667350" w:rsidRPr="00E270E5" w14:paraId="4B1945C6" w14:textId="77777777" w:rsidTr="00E43612">
        <w:tc>
          <w:tcPr>
            <w:tcW w:w="8064" w:type="dxa"/>
          </w:tcPr>
          <w:p w14:paraId="3D037DA5" w14:textId="77777777" w:rsidR="00667350" w:rsidRPr="00E270E5" w:rsidRDefault="00944F1C" w:rsidP="0097359E">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E270E5">
              <w:rPr>
                <w:rFonts w:ascii="Calibri Light" w:eastAsia="Times New Roman" w:hAnsi="Calibri Light" w:cs="Calibri Light"/>
                <w:noProof/>
                <w:sz w:val="24"/>
                <w:szCs w:val="24"/>
                <w:lang w:eastAsia="en-GB"/>
              </w:rPr>
              <w:t>A</w:t>
            </w:r>
            <w:r w:rsidR="00667350" w:rsidRPr="00E270E5">
              <w:rPr>
                <w:rFonts w:ascii="Calibri Light" w:eastAsia="Times New Roman" w:hAnsi="Calibri Light" w:cs="Calibri Light"/>
                <w:noProof/>
                <w:sz w:val="24"/>
                <w:szCs w:val="24"/>
                <w:lang w:eastAsia="en-GB"/>
              </w:rPr>
              <w:t>gree a Pay Policy for all members of staff</w:t>
            </w:r>
          </w:p>
        </w:tc>
        <w:tc>
          <w:tcPr>
            <w:tcW w:w="818" w:type="dxa"/>
          </w:tcPr>
          <w:p w14:paraId="49F8065F" w14:textId="77777777" w:rsidR="00667350" w:rsidRPr="00E270E5" w:rsidRDefault="00667350" w:rsidP="00A52D4A">
            <w:pPr>
              <w:tabs>
                <w:tab w:val="left" w:pos="907"/>
              </w:tabs>
              <w:overflowPunct w:val="0"/>
              <w:autoSpaceDE w:val="0"/>
              <w:autoSpaceDN w:val="0"/>
              <w:adjustRightInd w:val="0"/>
              <w:spacing w:after="113" w:line="240" w:lineRule="auto"/>
              <w:jc w:val="center"/>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D</w:t>
            </w:r>
          </w:p>
        </w:tc>
      </w:tr>
      <w:tr w:rsidR="00DC48F6" w:rsidRPr="00E270E5" w14:paraId="57E9D536" w14:textId="77777777" w:rsidTr="00E43612">
        <w:tc>
          <w:tcPr>
            <w:tcW w:w="8064" w:type="dxa"/>
          </w:tcPr>
          <w:p w14:paraId="23969FE9" w14:textId="77777777" w:rsidR="00DC48F6" w:rsidRPr="00E270E5" w:rsidRDefault="00944F1C" w:rsidP="00DD18A1">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E270E5">
              <w:rPr>
                <w:rFonts w:ascii="Calibri Light" w:eastAsia="Times New Roman" w:hAnsi="Calibri Light" w:cs="Calibri Light"/>
                <w:noProof/>
                <w:sz w:val="24"/>
                <w:szCs w:val="24"/>
                <w:lang w:eastAsia="en-GB"/>
              </w:rPr>
              <w:t>A</w:t>
            </w:r>
            <w:r w:rsidR="00DC48F6" w:rsidRPr="00E270E5">
              <w:rPr>
                <w:rFonts w:ascii="Calibri Light" w:eastAsia="Times New Roman" w:hAnsi="Calibri Light" w:cs="Calibri Light"/>
                <w:noProof/>
                <w:sz w:val="24"/>
                <w:szCs w:val="24"/>
                <w:lang w:eastAsia="en-GB"/>
              </w:rPr>
              <w:t xml:space="preserve">pprove procedures </w:t>
            </w:r>
            <w:r w:rsidR="00DD18A1" w:rsidRPr="00E270E5">
              <w:rPr>
                <w:rFonts w:ascii="Calibri Light" w:eastAsia="Times New Roman" w:hAnsi="Calibri Light" w:cs="Calibri Light"/>
                <w:noProof/>
                <w:sz w:val="24"/>
                <w:szCs w:val="24"/>
                <w:lang w:eastAsia="en-GB"/>
              </w:rPr>
              <w:t xml:space="preserve">and policies </w:t>
            </w:r>
            <w:r w:rsidR="00DC48F6" w:rsidRPr="00E270E5">
              <w:rPr>
                <w:rFonts w:ascii="Calibri Light" w:eastAsia="Times New Roman" w:hAnsi="Calibri Light" w:cs="Calibri Light"/>
                <w:noProof/>
                <w:sz w:val="24"/>
                <w:szCs w:val="24"/>
                <w:lang w:eastAsia="en-GB"/>
              </w:rPr>
              <w:t xml:space="preserve">for dealing with </w:t>
            </w:r>
            <w:r w:rsidR="00DD18A1" w:rsidRPr="00E270E5">
              <w:rPr>
                <w:rFonts w:ascii="Calibri Light" w:eastAsia="Times New Roman" w:hAnsi="Calibri Light" w:cs="Calibri Light"/>
                <w:noProof/>
                <w:sz w:val="24"/>
                <w:szCs w:val="24"/>
                <w:lang w:eastAsia="en-GB"/>
              </w:rPr>
              <w:t>personnel matters</w:t>
            </w:r>
            <w:r w:rsidR="00DC48F6" w:rsidRPr="00E270E5">
              <w:rPr>
                <w:rFonts w:ascii="Calibri Light" w:eastAsia="Times New Roman" w:hAnsi="Calibri Light" w:cs="Calibri Light"/>
                <w:noProof/>
                <w:sz w:val="24"/>
                <w:szCs w:val="24"/>
                <w:lang w:eastAsia="en-GB"/>
              </w:rPr>
              <w:t>.</w:t>
            </w:r>
            <w:r w:rsidR="00DD18A1" w:rsidRPr="00E270E5">
              <w:rPr>
                <w:rFonts w:ascii="Calibri Light" w:eastAsia="Times New Roman" w:hAnsi="Calibri Light" w:cs="Calibri Light"/>
                <w:noProof/>
                <w:sz w:val="24"/>
                <w:szCs w:val="24"/>
                <w:lang w:eastAsia="en-GB"/>
              </w:rPr>
              <w:t xml:space="preserve"> To ensure that staff are consulted on changes to policies whenever necessary.</w:t>
            </w:r>
          </w:p>
        </w:tc>
        <w:tc>
          <w:tcPr>
            <w:tcW w:w="818" w:type="dxa"/>
          </w:tcPr>
          <w:p w14:paraId="64818575" w14:textId="77777777" w:rsidR="00DC48F6" w:rsidRPr="00E270E5" w:rsidRDefault="00DC48F6" w:rsidP="00A52D4A">
            <w:pPr>
              <w:tabs>
                <w:tab w:val="left" w:pos="907"/>
              </w:tabs>
              <w:overflowPunct w:val="0"/>
              <w:autoSpaceDE w:val="0"/>
              <w:autoSpaceDN w:val="0"/>
              <w:adjustRightInd w:val="0"/>
              <w:spacing w:after="113" w:line="240" w:lineRule="auto"/>
              <w:jc w:val="center"/>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D</w:t>
            </w:r>
          </w:p>
        </w:tc>
      </w:tr>
      <w:tr w:rsidR="00DC48F6" w:rsidRPr="00E270E5" w14:paraId="662017F8" w14:textId="77777777" w:rsidTr="00E43612">
        <w:tc>
          <w:tcPr>
            <w:tcW w:w="8064" w:type="dxa"/>
          </w:tcPr>
          <w:p w14:paraId="40A54E30" w14:textId="77777777" w:rsidR="00DC48F6" w:rsidRPr="00E270E5" w:rsidRDefault="00944F1C" w:rsidP="00A214B5">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E270E5">
              <w:rPr>
                <w:rFonts w:ascii="Calibri Light" w:eastAsia="Times New Roman" w:hAnsi="Calibri Light" w:cs="Calibri Light"/>
                <w:noProof/>
                <w:sz w:val="24"/>
                <w:szCs w:val="24"/>
                <w:lang w:eastAsia="en-GB"/>
              </w:rPr>
              <w:t>A</w:t>
            </w:r>
            <w:r w:rsidR="00A214B5" w:rsidRPr="00E270E5">
              <w:rPr>
                <w:rFonts w:ascii="Calibri Light" w:eastAsia="Times New Roman" w:hAnsi="Calibri Light" w:cs="Calibri Light"/>
                <w:noProof/>
                <w:sz w:val="24"/>
                <w:szCs w:val="24"/>
                <w:lang w:eastAsia="en-GB"/>
              </w:rPr>
              <w:t>gree the College’s staffing structure and any proposed variances to it.</w:t>
            </w:r>
          </w:p>
        </w:tc>
        <w:tc>
          <w:tcPr>
            <w:tcW w:w="818" w:type="dxa"/>
          </w:tcPr>
          <w:p w14:paraId="20B54B8D" w14:textId="77777777" w:rsidR="00DC48F6" w:rsidRPr="00E270E5" w:rsidRDefault="00D12AEF" w:rsidP="00A52D4A">
            <w:pPr>
              <w:tabs>
                <w:tab w:val="left" w:pos="907"/>
              </w:tabs>
              <w:overflowPunct w:val="0"/>
              <w:autoSpaceDE w:val="0"/>
              <w:autoSpaceDN w:val="0"/>
              <w:adjustRightInd w:val="0"/>
              <w:spacing w:after="113" w:line="240" w:lineRule="auto"/>
              <w:jc w:val="center"/>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D</w:t>
            </w:r>
          </w:p>
        </w:tc>
      </w:tr>
      <w:tr w:rsidR="00D12AEF" w:rsidRPr="00E270E5" w14:paraId="40B851CE" w14:textId="77777777" w:rsidTr="00E43612">
        <w:tc>
          <w:tcPr>
            <w:tcW w:w="8064" w:type="dxa"/>
          </w:tcPr>
          <w:p w14:paraId="78446453" w14:textId="77777777" w:rsidR="00D12AEF" w:rsidRPr="00E270E5" w:rsidRDefault="00944F1C" w:rsidP="0097359E">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E270E5">
              <w:rPr>
                <w:rFonts w:ascii="Calibri Light" w:eastAsia="Times New Roman" w:hAnsi="Calibri Light" w:cs="Calibri Light"/>
                <w:noProof/>
                <w:sz w:val="24"/>
                <w:szCs w:val="24"/>
                <w:lang w:eastAsia="en-GB"/>
              </w:rPr>
              <w:t>E</w:t>
            </w:r>
            <w:r w:rsidR="00D12AEF" w:rsidRPr="00E270E5">
              <w:rPr>
                <w:rFonts w:ascii="Calibri Light" w:eastAsia="Times New Roman" w:hAnsi="Calibri Light" w:cs="Calibri Light"/>
                <w:noProof/>
                <w:sz w:val="24"/>
                <w:szCs w:val="24"/>
                <w:lang w:eastAsia="en-GB"/>
              </w:rPr>
              <w:t>nsure work / life balance issues for all staff are given proper considerations when making decisions and that the working conditions and wellbeing of the staff are kept under review.</w:t>
            </w:r>
          </w:p>
        </w:tc>
        <w:tc>
          <w:tcPr>
            <w:tcW w:w="818" w:type="dxa"/>
          </w:tcPr>
          <w:p w14:paraId="72C9BF2F" w14:textId="77777777" w:rsidR="00D12AEF" w:rsidRPr="00E270E5" w:rsidRDefault="00D12AEF" w:rsidP="00A52D4A">
            <w:pPr>
              <w:tabs>
                <w:tab w:val="left" w:pos="907"/>
              </w:tabs>
              <w:overflowPunct w:val="0"/>
              <w:autoSpaceDE w:val="0"/>
              <w:autoSpaceDN w:val="0"/>
              <w:adjustRightInd w:val="0"/>
              <w:spacing w:after="113" w:line="240" w:lineRule="auto"/>
              <w:jc w:val="center"/>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D</w:t>
            </w:r>
          </w:p>
        </w:tc>
      </w:tr>
    </w:tbl>
    <w:p w14:paraId="7A271CAE" w14:textId="3C729FA1" w:rsidR="000176ED" w:rsidRDefault="000176ED" w:rsidP="00726AB6">
      <w:pPr>
        <w:rPr>
          <w:rFonts w:ascii="Calibri Light" w:hAnsi="Calibri Light" w:cs="Calibri Light"/>
          <w:sz w:val="24"/>
          <w:szCs w:val="24"/>
        </w:rPr>
      </w:pPr>
    </w:p>
    <w:p w14:paraId="1462BE61" w14:textId="2B2E4F61" w:rsidR="00E270E5" w:rsidRDefault="00E270E5" w:rsidP="00726AB6">
      <w:pPr>
        <w:rPr>
          <w:rFonts w:ascii="Calibri Light" w:hAnsi="Calibri Light" w:cs="Calibri Light"/>
          <w:sz w:val="24"/>
          <w:szCs w:val="24"/>
        </w:rPr>
      </w:pPr>
    </w:p>
    <w:p w14:paraId="2AA8024C" w14:textId="0A6CF115" w:rsidR="00E270E5" w:rsidRDefault="00E270E5" w:rsidP="00726AB6">
      <w:pPr>
        <w:rPr>
          <w:rFonts w:ascii="Calibri Light" w:hAnsi="Calibri Light" w:cs="Calibri Light"/>
          <w:sz w:val="24"/>
          <w:szCs w:val="24"/>
        </w:rPr>
      </w:pPr>
    </w:p>
    <w:p w14:paraId="10697372" w14:textId="387E9476" w:rsidR="00E270E5" w:rsidRDefault="00E270E5" w:rsidP="00726AB6">
      <w:pPr>
        <w:rPr>
          <w:rFonts w:ascii="Calibri Light" w:hAnsi="Calibri Light" w:cs="Calibri Light"/>
          <w:sz w:val="24"/>
          <w:szCs w:val="24"/>
        </w:rPr>
      </w:pPr>
    </w:p>
    <w:p w14:paraId="6B12479C" w14:textId="37521639" w:rsidR="00E270E5" w:rsidRDefault="00E270E5" w:rsidP="00726AB6">
      <w:pPr>
        <w:rPr>
          <w:rFonts w:ascii="Calibri Light" w:hAnsi="Calibri Light" w:cs="Calibri Light"/>
          <w:sz w:val="24"/>
          <w:szCs w:val="24"/>
        </w:rPr>
      </w:pPr>
    </w:p>
    <w:p w14:paraId="632B4792" w14:textId="0E659518" w:rsidR="00E270E5" w:rsidRDefault="00E270E5" w:rsidP="00726AB6">
      <w:pPr>
        <w:rPr>
          <w:rFonts w:ascii="Calibri Light" w:hAnsi="Calibri Light" w:cs="Calibri Light"/>
          <w:sz w:val="24"/>
          <w:szCs w:val="24"/>
        </w:rPr>
      </w:pPr>
    </w:p>
    <w:p w14:paraId="6A156028" w14:textId="5116BF56" w:rsidR="00E270E5" w:rsidRDefault="00E270E5" w:rsidP="00726AB6">
      <w:pPr>
        <w:rPr>
          <w:rFonts w:ascii="Calibri Light" w:hAnsi="Calibri Light" w:cs="Calibri Light"/>
          <w:sz w:val="24"/>
          <w:szCs w:val="24"/>
        </w:rPr>
      </w:pPr>
    </w:p>
    <w:p w14:paraId="70B73A27" w14:textId="20D5D8C0" w:rsidR="00E270E5" w:rsidRDefault="00E270E5" w:rsidP="00726AB6">
      <w:pPr>
        <w:rPr>
          <w:rFonts w:ascii="Calibri Light" w:hAnsi="Calibri Light" w:cs="Calibri Light"/>
          <w:sz w:val="24"/>
          <w:szCs w:val="24"/>
        </w:rPr>
      </w:pPr>
    </w:p>
    <w:p w14:paraId="46E8F0ED" w14:textId="77777777" w:rsidR="00E270E5" w:rsidRDefault="00E270E5" w:rsidP="00726AB6">
      <w:pPr>
        <w:rPr>
          <w:rFonts w:ascii="Calibri Light" w:hAnsi="Calibri Light" w:cs="Calibri Light"/>
          <w:sz w:val="24"/>
          <w:szCs w:val="24"/>
        </w:rPr>
      </w:pPr>
    </w:p>
    <w:p w14:paraId="48AF3076" w14:textId="77777777" w:rsidR="00E270E5" w:rsidRPr="00E270E5" w:rsidRDefault="00E270E5" w:rsidP="00726AB6">
      <w:pPr>
        <w:rPr>
          <w:rFonts w:ascii="Calibri Light" w:hAnsi="Calibri Light" w:cs="Calibri 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4"/>
        <w:gridCol w:w="818"/>
      </w:tblGrid>
      <w:tr w:rsidR="00263EE9" w:rsidRPr="00E270E5" w14:paraId="6C374763" w14:textId="77777777" w:rsidTr="00017A20">
        <w:tc>
          <w:tcPr>
            <w:tcW w:w="8064" w:type="dxa"/>
          </w:tcPr>
          <w:p w14:paraId="49843F0A" w14:textId="77777777" w:rsidR="00263EE9" w:rsidRPr="00E270E5" w:rsidRDefault="00263EE9" w:rsidP="00017A20">
            <w:pPr>
              <w:tabs>
                <w:tab w:val="left" w:pos="907"/>
              </w:tabs>
              <w:overflowPunct w:val="0"/>
              <w:autoSpaceDE w:val="0"/>
              <w:autoSpaceDN w:val="0"/>
              <w:adjustRightInd w:val="0"/>
              <w:spacing w:after="113" w:line="240" w:lineRule="auto"/>
              <w:jc w:val="both"/>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Audit</w:t>
            </w:r>
          </w:p>
        </w:tc>
        <w:tc>
          <w:tcPr>
            <w:tcW w:w="818" w:type="dxa"/>
          </w:tcPr>
          <w:p w14:paraId="717337F9" w14:textId="77777777" w:rsidR="00263EE9" w:rsidRPr="00E270E5" w:rsidRDefault="00263EE9" w:rsidP="00017A20">
            <w:pPr>
              <w:tabs>
                <w:tab w:val="left" w:pos="907"/>
              </w:tabs>
              <w:overflowPunct w:val="0"/>
              <w:autoSpaceDE w:val="0"/>
              <w:autoSpaceDN w:val="0"/>
              <w:adjustRightInd w:val="0"/>
              <w:spacing w:after="113" w:line="240" w:lineRule="auto"/>
              <w:jc w:val="both"/>
              <w:textAlignment w:val="baseline"/>
              <w:rPr>
                <w:rFonts w:ascii="Calibri Light" w:eastAsia="Times New Roman" w:hAnsi="Calibri Light" w:cs="Calibri Light"/>
                <w:noProof/>
                <w:sz w:val="24"/>
                <w:szCs w:val="24"/>
                <w:lang w:eastAsia="en-GB"/>
              </w:rPr>
            </w:pPr>
          </w:p>
        </w:tc>
      </w:tr>
      <w:tr w:rsidR="00263EE9" w:rsidRPr="00E270E5" w14:paraId="0F3A9600" w14:textId="77777777" w:rsidTr="00017A20">
        <w:tc>
          <w:tcPr>
            <w:tcW w:w="8064" w:type="dxa"/>
          </w:tcPr>
          <w:p w14:paraId="1FBA8B97" w14:textId="77777777" w:rsidR="00263EE9" w:rsidRPr="00E270E5" w:rsidRDefault="00263EE9" w:rsidP="00017A20">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E270E5">
              <w:rPr>
                <w:rFonts w:ascii="Calibri Light" w:hAnsi="Calibri Light" w:cs="Calibri Light"/>
                <w:sz w:val="24"/>
                <w:szCs w:val="24"/>
              </w:rPr>
              <w:t xml:space="preserve">Review the adequacy and effectiveness of the Boards internal control systems established to ensure that the aims and objectives of the organisation are achieved in the most economic, </w:t>
            </w:r>
            <w:proofErr w:type="gramStart"/>
            <w:r w:rsidRPr="00E270E5">
              <w:rPr>
                <w:rFonts w:ascii="Calibri Light" w:hAnsi="Calibri Light" w:cs="Calibri Light"/>
                <w:sz w:val="24"/>
                <w:szCs w:val="24"/>
              </w:rPr>
              <w:t>efficient</w:t>
            </w:r>
            <w:proofErr w:type="gramEnd"/>
            <w:r w:rsidRPr="00E270E5">
              <w:rPr>
                <w:rFonts w:ascii="Calibri Light" w:hAnsi="Calibri Light" w:cs="Calibri Light"/>
                <w:sz w:val="24"/>
                <w:szCs w:val="24"/>
              </w:rPr>
              <w:t xml:space="preserve"> and effective manner</w:t>
            </w:r>
          </w:p>
        </w:tc>
        <w:tc>
          <w:tcPr>
            <w:tcW w:w="818" w:type="dxa"/>
          </w:tcPr>
          <w:p w14:paraId="5289E59D" w14:textId="77777777" w:rsidR="00263EE9" w:rsidRPr="00E270E5" w:rsidRDefault="00BA5481" w:rsidP="00A52D4A">
            <w:pPr>
              <w:tabs>
                <w:tab w:val="left" w:pos="907"/>
              </w:tabs>
              <w:overflowPunct w:val="0"/>
              <w:autoSpaceDE w:val="0"/>
              <w:autoSpaceDN w:val="0"/>
              <w:adjustRightInd w:val="0"/>
              <w:spacing w:after="113" w:line="240" w:lineRule="auto"/>
              <w:jc w:val="center"/>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R</w:t>
            </w:r>
          </w:p>
        </w:tc>
      </w:tr>
      <w:tr w:rsidR="00263EE9" w:rsidRPr="00E270E5" w14:paraId="0DF0C11C" w14:textId="77777777" w:rsidTr="00017A20">
        <w:tc>
          <w:tcPr>
            <w:tcW w:w="8064" w:type="dxa"/>
          </w:tcPr>
          <w:p w14:paraId="559928EF" w14:textId="77777777" w:rsidR="002F55BB" w:rsidRPr="00E270E5" w:rsidRDefault="00944F1C" w:rsidP="00C224CD">
            <w:pPr>
              <w:pStyle w:val="Default"/>
              <w:jc w:val="both"/>
              <w:rPr>
                <w:rFonts w:ascii="Calibri Light" w:hAnsi="Calibri Light" w:cs="Calibri Light"/>
                <w:color w:val="auto"/>
              </w:rPr>
            </w:pPr>
            <w:r w:rsidRPr="00E270E5">
              <w:rPr>
                <w:rFonts w:ascii="Calibri Light" w:hAnsi="Calibri Light" w:cs="Calibri Light"/>
                <w:color w:val="auto"/>
              </w:rPr>
              <w:t>A</w:t>
            </w:r>
            <w:r w:rsidR="00BA5481" w:rsidRPr="00E270E5">
              <w:rPr>
                <w:rFonts w:ascii="Calibri Light" w:hAnsi="Calibri Light" w:cs="Calibri Light"/>
                <w:color w:val="auto"/>
              </w:rPr>
              <w:t xml:space="preserve">gree the scope of the internal audit </w:t>
            </w:r>
            <w:proofErr w:type="spellStart"/>
            <w:r w:rsidR="00BA5481" w:rsidRPr="00E270E5">
              <w:rPr>
                <w:rFonts w:ascii="Calibri Light" w:hAnsi="Calibri Light" w:cs="Calibri Light"/>
                <w:color w:val="auto"/>
              </w:rPr>
              <w:t>programme</w:t>
            </w:r>
            <w:proofErr w:type="spellEnd"/>
            <w:r w:rsidR="00BA5481" w:rsidRPr="00E270E5">
              <w:rPr>
                <w:rFonts w:ascii="Calibri Light" w:hAnsi="Calibri Light" w:cs="Calibri Light"/>
                <w:color w:val="auto"/>
              </w:rPr>
              <w:t>.  To consider the findings of internal audit reports and the arrangements for their implementation.</w:t>
            </w:r>
          </w:p>
          <w:p w14:paraId="6FC435BC" w14:textId="77777777" w:rsidR="00BA5481" w:rsidRPr="00E270E5" w:rsidRDefault="00BA5481" w:rsidP="00BA5481">
            <w:pPr>
              <w:pStyle w:val="Default"/>
              <w:ind w:left="360"/>
              <w:jc w:val="both"/>
              <w:rPr>
                <w:rFonts w:ascii="Calibri Light" w:hAnsi="Calibri Light" w:cs="Calibri Light"/>
                <w:color w:val="auto"/>
              </w:rPr>
            </w:pPr>
          </w:p>
          <w:p w14:paraId="554E5020" w14:textId="77777777" w:rsidR="00263EE9" w:rsidRPr="00E270E5" w:rsidRDefault="00263EE9" w:rsidP="00BA5481">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E270E5">
              <w:rPr>
                <w:rFonts w:ascii="Calibri Light" w:hAnsi="Calibri Light" w:cs="Calibri Light"/>
                <w:sz w:val="24"/>
                <w:szCs w:val="24"/>
              </w:rPr>
              <w:t>Advise the Board on the findings of the adequacy and effectiveness of the internal control systems. Ensure that recommendations approved by the Board are implemented in a reasonable timeframe</w:t>
            </w:r>
          </w:p>
        </w:tc>
        <w:tc>
          <w:tcPr>
            <w:tcW w:w="818" w:type="dxa"/>
          </w:tcPr>
          <w:p w14:paraId="3864CBF1" w14:textId="77777777" w:rsidR="00263EE9" w:rsidRPr="00E270E5" w:rsidRDefault="00BA5481" w:rsidP="00A52D4A">
            <w:pPr>
              <w:tabs>
                <w:tab w:val="left" w:pos="907"/>
              </w:tabs>
              <w:overflowPunct w:val="0"/>
              <w:autoSpaceDE w:val="0"/>
              <w:autoSpaceDN w:val="0"/>
              <w:adjustRightInd w:val="0"/>
              <w:spacing w:after="113" w:line="240" w:lineRule="auto"/>
              <w:jc w:val="center"/>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R</w:t>
            </w:r>
          </w:p>
        </w:tc>
      </w:tr>
      <w:tr w:rsidR="00263EE9" w:rsidRPr="00E270E5" w14:paraId="066BB88D" w14:textId="77777777" w:rsidTr="00017A20">
        <w:tc>
          <w:tcPr>
            <w:tcW w:w="8064" w:type="dxa"/>
          </w:tcPr>
          <w:p w14:paraId="682CF981" w14:textId="77777777" w:rsidR="00263EE9" w:rsidRPr="00E270E5" w:rsidRDefault="00263EE9" w:rsidP="00017A20">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E270E5">
              <w:rPr>
                <w:rFonts w:ascii="Calibri Light" w:hAnsi="Calibri Light" w:cs="Calibri Light"/>
                <w:sz w:val="24"/>
                <w:szCs w:val="24"/>
              </w:rPr>
              <w:t xml:space="preserve">Advise the Board on the appointment, reappointment, </w:t>
            </w:r>
            <w:proofErr w:type="gramStart"/>
            <w:r w:rsidRPr="00E270E5">
              <w:rPr>
                <w:rFonts w:ascii="Calibri Light" w:hAnsi="Calibri Light" w:cs="Calibri Light"/>
                <w:sz w:val="24"/>
                <w:szCs w:val="24"/>
              </w:rPr>
              <w:t>dismissal</w:t>
            </w:r>
            <w:proofErr w:type="gramEnd"/>
            <w:r w:rsidRPr="00E270E5">
              <w:rPr>
                <w:rFonts w:ascii="Calibri Light" w:hAnsi="Calibri Light" w:cs="Calibri Light"/>
                <w:sz w:val="24"/>
                <w:szCs w:val="24"/>
              </w:rPr>
              <w:t xml:space="preserve"> and remuneration of the external regulatory auditor</w:t>
            </w:r>
          </w:p>
        </w:tc>
        <w:tc>
          <w:tcPr>
            <w:tcW w:w="818" w:type="dxa"/>
          </w:tcPr>
          <w:p w14:paraId="206CBBC2" w14:textId="77777777" w:rsidR="00263EE9" w:rsidRPr="00E270E5" w:rsidRDefault="00BA5481" w:rsidP="00A52D4A">
            <w:pPr>
              <w:tabs>
                <w:tab w:val="left" w:pos="907"/>
              </w:tabs>
              <w:overflowPunct w:val="0"/>
              <w:autoSpaceDE w:val="0"/>
              <w:autoSpaceDN w:val="0"/>
              <w:adjustRightInd w:val="0"/>
              <w:spacing w:after="113" w:line="240" w:lineRule="auto"/>
              <w:jc w:val="center"/>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R</w:t>
            </w:r>
          </w:p>
        </w:tc>
      </w:tr>
      <w:tr w:rsidR="00263EE9" w:rsidRPr="00E270E5" w14:paraId="6ABC777B" w14:textId="77777777" w:rsidTr="00017A20">
        <w:tc>
          <w:tcPr>
            <w:tcW w:w="8064" w:type="dxa"/>
          </w:tcPr>
          <w:p w14:paraId="6D93C01A" w14:textId="77777777" w:rsidR="00BA5481" w:rsidRPr="00E270E5" w:rsidRDefault="00263EE9" w:rsidP="00017A20">
            <w:pPr>
              <w:tabs>
                <w:tab w:val="left" w:pos="907"/>
              </w:tabs>
              <w:overflowPunct w:val="0"/>
              <w:autoSpaceDE w:val="0"/>
              <w:autoSpaceDN w:val="0"/>
              <w:adjustRightInd w:val="0"/>
              <w:spacing w:after="113" w:line="240" w:lineRule="auto"/>
              <w:textAlignment w:val="baseline"/>
              <w:rPr>
                <w:rFonts w:ascii="Calibri Light" w:hAnsi="Calibri Light" w:cs="Calibri Light"/>
                <w:sz w:val="24"/>
                <w:szCs w:val="24"/>
              </w:rPr>
            </w:pPr>
            <w:r w:rsidRPr="00E270E5">
              <w:rPr>
                <w:rFonts w:ascii="Calibri Light" w:hAnsi="Calibri Light" w:cs="Calibri Light"/>
                <w:sz w:val="24"/>
                <w:szCs w:val="24"/>
              </w:rPr>
              <w:t>If deemed necessary by the Board discuss with the external regulatory auditor the nature and scope of each forthcoming audit, ensure appropriate cooperation and coordination of everyone concerned to enable it to be conducted in a timely and efficient manner</w:t>
            </w:r>
            <w:r w:rsidR="00BA5481" w:rsidRPr="00E270E5">
              <w:rPr>
                <w:rFonts w:ascii="Calibri Light" w:hAnsi="Calibri Light" w:cs="Calibri Light"/>
                <w:sz w:val="24"/>
                <w:szCs w:val="24"/>
              </w:rPr>
              <w:t xml:space="preserve"> </w:t>
            </w:r>
          </w:p>
          <w:p w14:paraId="583D9F34" w14:textId="77777777" w:rsidR="00263EE9" w:rsidRPr="00E270E5" w:rsidRDefault="00BA5481" w:rsidP="00017A20">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E270E5">
              <w:rPr>
                <w:rFonts w:ascii="Calibri Light" w:hAnsi="Calibri Light" w:cs="Calibri Light"/>
                <w:sz w:val="24"/>
                <w:szCs w:val="24"/>
              </w:rPr>
              <w:t>Review the internal and external financial statements and reports to assist the Board to carry out its regulatory obligations</w:t>
            </w:r>
          </w:p>
        </w:tc>
        <w:tc>
          <w:tcPr>
            <w:tcW w:w="818" w:type="dxa"/>
          </w:tcPr>
          <w:p w14:paraId="4F116E2C" w14:textId="77777777" w:rsidR="00263EE9" w:rsidRPr="00E270E5" w:rsidRDefault="00263EE9" w:rsidP="00A52D4A">
            <w:pPr>
              <w:tabs>
                <w:tab w:val="left" w:pos="907"/>
              </w:tabs>
              <w:overflowPunct w:val="0"/>
              <w:autoSpaceDE w:val="0"/>
              <w:autoSpaceDN w:val="0"/>
              <w:adjustRightInd w:val="0"/>
              <w:spacing w:after="113" w:line="240" w:lineRule="auto"/>
              <w:jc w:val="center"/>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D</w:t>
            </w:r>
          </w:p>
        </w:tc>
      </w:tr>
      <w:tr w:rsidR="005B3DD6" w:rsidRPr="00E270E5" w14:paraId="452E9519" w14:textId="77777777" w:rsidTr="00017A20">
        <w:tc>
          <w:tcPr>
            <w:tcW w:w="8064" w:type="dxa"/>
          </w:tcPr>
          <w:p w14:paraId="5B40A04B" w14:textId="77777777" w:rsidR="005B3DD6" w:rsidRPr="00E270E5" w:rsidRDefault="005B3DD6" w:rsidP="00726AB6">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E270E5">
              <w:rPr>
                <w:rFonts w:ascii="Calibri Light" w:hAnsi="Calibri Light" w:cs="Calibri Light"/>
                <w:sz w:val="24"/>
                <w:szCs w:val="24"/>
              </w:rPr>
              <w:t>Receive reports from the external auditor and consider any issues raised, discuss with them as appropriate and report to the Board as deemed necessary</w:t>
            </w:r>
          </w:p>
        </w:tc>
        <w:tc>
          <w:tcPr>
            <w:tcW w:w="818" w:type="dxa"/>
          </w:tcPr>
          <w:p w14:paraId="59524BB0" w14:textId="77777777" w:rsidR="005B3DD6" w:rsidRPr="00E270E5" w:rsidRDefault="0047566D" w:rsidP="00A52D4A">
            <w:pPr>
              <w:tabs>
                <w:tab w:val="left" w:pos="907"/>
              </w:tabs>
              <w:overflowPunct w:val="0"/>
              <w:autoSpaceDE w:val="0"/>
              <w:autoSpaceDN w:val="0"/>
              <w:adjustRightInd w:val="0"/>
              <w:spacing w:after="113" w:line="240" w:lineRule="auto"/>
              <w:jc w:val="center"/>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R</w:t>
            </w:r>
          </w:p>
        </w:tc>
      </w:tr>
      <w:tr w:rsidR="005B3DD6" w:rsidRPr="00E270E5" w14:paraId="3D247C22" w14:textId="77777777" w:rsidTr="00017A20">
        <w:tc>
          <w:tcPr>
            <w:tcW w:w="8064" w:type="dxa"/>
          </w:tcPr>
          <w:p w14:paraId="271ACB15" w14:textId="77777777" w:rsidR="005B3DD6" w:rsidRPr="00E270E5" w:rsidRDefault="005B3DD6" w:rsidP="00017A20">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E270E5">
              <w:rPr>
                <w:rFonts w:ascii="Calibri Light" w:hAnsi="Calibri Light" w:cs="Calibri Light"/>
                <w:sz w:val="24"/>
                <w:szCs w:val="24"/>
              </w:rPr>
              <w:t xml:space="preserve">Consider and advise the Board as necessary on </w:t>
            </w:r>
            <w:r w:rsidR="00BA5481" w:rsidRPr="00E270E5">
              <w:rPr>
                <w:rFonts w:ascii="Calibri Light" w:hAnsi="Calibri Light" w:cs="Calibri Light"/>
                <w:sz w:val="24"/>
                <w:szCs w:val="24"/>
              </w:rPr>
              <w:t xml:space="preserve">the </w:t>
            </w:r>
            <w:r w:rsidRPr="00E270E5">
              <w:rPr>
                <w:rFonts w:ascii="Calibri Light" w:hAnsi="Calibri Light" w:cs="Calibri Light"/>
                <w:sz w:val="24"/>
                <w:szCs w:val="24"/>
              </w:rPr>
              <w:t>annual and long-term audit programme</w:t>
            </w:r>
          </w:p>
        </w:tc>
        <w:tc>
          <w:tcPr>
            <w:tcW w:w="818" w:type="dxa"/>
          </w:tcPr>
          <w:p w14:paraId="49EDA6CA" w14:textId="77777777" w:rsidR="005B3DD6" w:rsidRPr="00E270E5" w:rsidRDefault="0047566D" w:rsidP="00A52D4A">
            <w:pPr>
              <w:tabs>
                <w:tab w:val="left" w:pos="907"/>
              </w:tabs>
              <w:overflowPunct w:val="0"/>
              <w:autoSpaceDE w:val="0"/>
              <w:autoSpaceDN w:val="0"/>
              <w:adjustRightInd w:val="0"/>
              <w:spacing w:after="113" w:line="240" w:lineRule="auto"/>
              <w:jc w:val="center"/>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R</w:t>
            </w:r>
          </w:p>
        </w:tc>
      </w:tr>
      <w:tr w:rsidR="00017A20" w:rsidRPr="00E270E5" w14:paraId="3F853E10" w14:textId="77777777" w:rsidTr="00017A20">
        <w:tc>
          <w:tcPr>
            <w:tcW w:w="8064" w:type="dxa"/>
          </w:tcPr>
          <w:p w14:paraId="3BBAFBA5" w14:textId="77777777" w:rsidR="00017A20" w:rsidRPr="00E270E5" w:rsidRDefault="00017A20" w:rsidP="00017A20">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E270E5">
              <w:rPr>
                <w:rFonts w:ascii="Calibri Light" w:hAnsi="Calibri Light" w:cs="Calibri Light"/>
                <w:sz w:val="24"/>
                <w:szCs w:val="24"/>
              </w:rPr>
              <w:t xml:space="preserve">Consider any other matters </w:t>
            </w:r>
            <w:proofErr w:type="gramStart"/>
            <w:r w:rsidRPr="00E270E5">
              <w:rPr>
                <w:rFonts w:ascii="Calibri Light" w:hAnsi="Calibri Light" w:cs="Calibri Light"/>
                <w:sz w:val="24"/>
                <w:szCs w:val="24"/>
              </w:rPr>
              <w:t>where</w:t>
            </w:r>
            <w:proofErr w:type="gramEnd"/>
            <w:r w:rsidRPr="00E270E5">
              <w:rPr>
                <w:rFonts w:ascii="Calibri Light" w:hAnsi="Calibri Light" w:cs="Calibri Light"/>
                <w:sz w:val="24"/>
                <w:szCs w:val="24"/>
              </w:rPr>
              <w:t xml:space="preserve"> requested to do so by the Board; and report at least once a year to the Board on the discharge of the above duties</w:t>
            </w:r>
          </w:p>
        </w:tc>
        <w:tc>
          <w:tcPr>
            <w:tcW w:w="818" w:type="dxa"/>
          </w:tcPr>
          <w:p w14:paraId="0F54B3DF" w14:textId="77777777" w:rsidR="00017A20" w:rsidRPr="00E270E5" w:rsidRDefault="0047566D" w:rsidP="00A52D4A">
            <w:pPr>
              <w:tabs>
                <w:tab w:val="left" w:pos="907"/>
              </w:tabs>
              <w:overflowPunct w:val="0"/>
              <w:autoSpaceDE w:val="0"/>
              <w:autoSpaceDN w:val="0"/>
              <w:adjustRightInd w:val="0"/>
              <w:spacing w:after="113" w:line="240" w:lineRule="auto"/>
              <w:jc w:val="center"/>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R</w:t>
            </w:r>
          </w:p>
        </w:tc>
      </w:tr>
      <w:tr w:rsidR="00017A20" w:rsidRPr="00E270E5" w14:paraId="14DE61A0" w14:textId="77777777" w:rsidTr="00017A20">
        <w:tc>
          <w:tcPr>
            <w:tcW w:w="8064" w:type="dxa"/>
          </w:tcPr>
          <w:p w14:paraId="75AAD3A9" w14:textId="77777777" w:rsidR="00017A20" w:rsidRPr="00E270E5" w:rsidRDefault="00944F1C" w:rsidP="00CB6868">
            <w:pPr>
              <w:pStyle w:val="Default"/>
              <w:jc w:val="both"/>
              <w:rPr>
                <w:rFonts w:ascii="Calibri Light" w:hAnsi="Calibri Light" w:cs="Calibri Light"/>
                <w:color w:val="auto"/>
              </w:rPr>
            </w:pPr>
            <w:r w:rsidRPr="00E270E5">
              <w:rPr>
                <w:rFonts w:ascii="Calibri Light" w:hAnsi="Calibri Light" w:cs="Calibri Light"/>
                <w:color w:val="auto"/>
              </w:rPr>
              <w:t>R</w:t>
            </w:r>
            <w:r w:rsidR="00BA5481" w:rsidRPr="00E270E5">
              <w:rPr>
                <w:rFonts w:ascii="Calibri Light" w:hAnsi="Calibri Light" w:cs="Calibri Light"/>
                <w:color w:val="auto"/>
              </w:rPr>
              <w:t>eview and consider the Risk Register annually</w:t>
            </w:r>
          </w:p>
        </w:tc>
        <w:tc>
          <w:tcPr>
            <w:tcW w:w="818" w:type="dxa"/>
          </w:tcPr>
          <w:p w14:paraId="3586F128" w14:textId="77777777" w:rsidR="00017A20" w:rsidRPr="00E270E5" w:rsidRDefault="00BA5481" w:rsidP="00A52D4A">
            <w:pPr>
              <w:tabs>
                <w:tab w:val="left" w:pos="907"/>
              </w:tabs>
              <w:overflowPunct w:val="0"/>
              <w:autoSpaceDE w:val="0"/>
              <w:autoSpaceDN w:val="0"/>
              <w:adjustRightInd w:val="0"/>
              <w:spacing w:after="113" w:line="240" w:lineRule="auto"/>
              <w:jc w:val="center"/>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R</w:t>
            </w:r>
          </w:p>
        </w:tc>
      </w:tr>
      <w:tr w:rsidR="00017A20" w:rsidRPr="00E270E5" w14:paraId="1CA439CF" w14:textId="77777777" w:rsidTr="00017A20">
        <w:tc>
          <w:tcPr>
            <w:tcW w:w="8064" w:type="dxa"/>
          </w:tcPr>
          <w:p w14:paraId="325405A7" w14:textId="77777777" w:rsidR="00BA5481" w:rsidRPr="00E270E5" w:rsidRDefault="00944F1C" w:rsidP="00BA5481">
            <w:pPr>
              <w:pStyle w:val="Default"/>
              <w:jc w:val="both"/>
              <w:rPr>
                <w:rFonts w:ascii="Calibri Light" w:hAnsi="Calibri Light" w:cs="Calibri Light"/>
                <w:color w:val="auto"/>
              </w:rPr>
            </w:pPr>
            <w:r w:rsidRPr="00E270E5">
              <w:rPr>
                <w:rFonts w:ascii="Calibri Light" w:hAnsi="Calibri Light" w:cs="Calibri Light"/>
                <w:color w:val="auto"/>
              </w:rPr>
              <w:t>R</w:t>
            </w:r>
            <w:r w:rsidR="00BA5481" w:rsidRPr="00E270E5">
              <w:rPr>
                <w:rFonts w:ascii="Calibri Light" w:hAnsi="Calibri Light" w:cs="Calibri Light"/>
                <w:color w:val="auto"/>
              </w:rPr>
              <w:t xml:space="preserve">eview the Anti-Fraud checklist </w:t>
            </w:r>
          </w:p>
          <w:p w14:paraId="5C6998EE" w14:textId="77777777" w:rsidR="00017A20" w:rsidRPr="00E270E5" w:rsidRDefault="00944F1C" w:rsidP="00FF7422">
            <w:pPr>
              <w:pStyle w:val="Default"/>
              <w:jc w:val="both"/>
              <w:rPr>
                <w:rFonts w:ascii="Calibri Light" w:hAnsi="Calibri Light" w:cs="Calibri Light"/>
                <w:color w:val="auto"/>
              </w:rPr>
            </w:pPr>
            <w:r w:rsidRPr="00E270E5">
              <w:rPr>
                <w:rFonts w:ascii="Calibri Light" w:hAnsi="Calibri Light" w:cs="Calibri Light"/>
                <w:color w:val="auto"/>
              </w:rPr>
              <w:t>C</w:t>
            </w:r>
            <w:r w:rsidR="00BA5481" w:rsidRPr="00E270E5">
              <w:rPr>
                <w:rFonts w:ascii="Calibri Light" w:hAnsi="Calibri Light" w:cs="Calibri Light"/>
                <w:color w:val="auto"/>
              </w:rPr>
              <w:t xml:space="preserve">onsider identified cases of theft or fraud and review school processes to </w:t>
            </w:r>
            <w:proofErr w:type="spellStart"/>
            <w:r w:rsidR="00BA5481" w:rsidRPr="00E270E5">
              <w:rPr>
                <w:rFonts w:ascii="Calibri Light" w:hAnsi="Calibri Light" w:cs="Calibri Light"/>
                <w:color w:val="auto"/>
              </w:rPr>
              <w:t>minimise</w:t>
            </w:r>
            <w:proofErr w:type="spellEnd"/>
            <w:r w:rsidR="00BA5481" w:rsidRPr="00E270E5">
              <w:rPr>
                <w:rFonts w:ascii="Calibri Light" w:hAnsi="Calibri Light" w:cs="Calibri Light"/>
                <w:color w:val="auto"/>
              </w:rPr>
              <w:t xml:space="preserve"> the risk of re-occurrence</w:t>
            </w:r>
          </w:p>
        </w:tc>
        <w:tc>
          <w:tcPr>
            <w:tcW w:w="818" w:type="dxa"/>
          </w:tcPr>
          <w:p w14:paraId="5A1CC451" w14:textId="77777777" w:rsidR="00017A20" w:rsidRPr="00E270E5" w:rsidRDefault="00BA5481" w:rsidP="00A52D4A">
            <w:pPr>
              <w:tabs>
                <w:tab w:val="left" w:pos="907"/>
              </w:tabs>
              <w:overflowPunct w:val="0"/>
              <w:autoSpaceDE w:val="0"/>
              <w:autoSpaceDN w:val="0"/>
              <w:adjustRightInd w:val="0"/>
              <w:spacing w:after="113" w:line="240" w:lineRule="auto"/>
              <w:jc w:val="center"/>
              <w:textAlignment w:val="baseline"/>
              <w:rPr>
                <w:rFonts w:ascii="Calibri Light" w:eastAsia="Times New Roman" w:hAnsi="Calibri Light" w:cs="Calibri Light"/>
                <w:b/>
                <w:noProof/>
                <w:sz w:val="24"/>
                <w:szCs w:val="24"/>
                <w:lang w:eastAsia="en-GB"/>
              </w:rPr>
            </w:pPr>
            <w:r w:rsidRPr="00E270E5">
              <w:rPr>
                <w:rFonts w:ascii="Calibri Light" w:eastAsia="Times New Roman" w:hAnsi="Calibri Light" w:cs="Calibri Light"/>
                <w:b/>
                <w:noProof/>
                <w:sz w:val="24"/>
                <w:szCs w:val="24"/>
                <w:lang w:eastAsia="en-GB"/>
              </w:rPr>
              <w:t>D</w:t>
            </w:r>
          </w:p>
        </w:tc>
      </w:tr>
    </w:tbl>
    <w:p w14:paraId="634A80A1" w14:textId="77777777" w:rsidR="004215CF" w:rsidRPr="00E270E5" w:rsidRDefault="004215CF" w:rsidP="00FF7422">
      <w:pPr>
        <w:spacing w:after="0" w:line="240" w:lineRule="auto"/>
        <w:jc w:val="both"/>
        <w:rPr>
          <w:rFonts w:ascii="Calibri Light" w:hAnsi="Calibri Light" w:cs="Calibri Light"/>
          <w:sz w:val="24"/>
          <w:szCs w:val="24"/>
        </w:rPr>
      </w:pPr>
    </w:p>
    <w:sectPr w:rsidR="004215CF" w:rsidRPr="00E270E5" w:rsidSect="00FF7422">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52B87"/>
    <w:multiLevelType w:val="hybridMultilevel"/>
    <w:tmpl w:val="1E90C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ED"/>
    <w:rsid w:val="000149A8"/>
    <w:rsid w:val="000176ED"/>
    <w:rsid w:val="00017A20"/>
    <w:rsid w:val="00034A88"/>
    <w:rsid w:val="0005703C"/>
    <w:rsid w:val="00062D42"/>
    <w:rsid w:val="00084E64"/>
    <w:rsid w:val="000B29F8"/>
    <w:rsid w:val="000F77BA"/>
    <w:rsid w:val="0012623B"/>
    <w:rsid w:val="00182581"/>
    <w:rsid w:val="001E74B4"/>
    <w:rsid w:val="00217872"/>
    <w:rsid w:val="00255C91"/>
    <w:rsid w:val="00263EE9"/>
    <w:rsid w:val="002A1FAF"/>
    <w:rsid w:val="002B1B77"/>
    <w:rsid w:val="002E50C7"/>
    <w:rsid w:val="002F55BB"/>
    <w:rsid w:val="003008FB"/>
    <w:rsid w:val="00355260"/>
    <w:rsid w:val="003B1F62"/>
    <w:rsid w:val="003C5219"/>
    <w:rsid w:val="003C7248"/>
    <w:rsid w:val="00420792"/>
    <w:rsid w:val="004215CF"/>
    <w:rsid w:val="00423110"/>
    <w:rsid w:val="00424D40"/>
    <w:rsid w:val="0047566D"/>
    <w:rsid w:val="0048046B"/>
    <w:rsid w:val="004D4788"/>
    <w:rsid w:val="005141A9"/>
    <w:rsid w:val="00534969"/>
    <w:rsid w:val="00535BE3"/>
    <w:rsid w:val="005A3640"/>
    <w:rsid w:val="005A7B5C"/>
    <w:rsid w:val="005B3DD6"/>
    <w:rsid w:val="005F49DB"/>
    <w:rsid w:val="00625CE6"/>
    <w:rsid w:val="00667350"/>
    <w:rsid w:val="0068788E"/>
    <w:rsid w:val="00711E12"/>
    <w:rsid w:val="00716D25"/>
    <w:rsid w:val="0072461E"/>
    <w:rsid w:val="00726AB6"/>
    <w:rsid w:val="007A23C1"/>
    <w:rsid w:val="007D4E5B"/>
    <w:rsid w:val="00840757"/>
    <w:rsid w:val="00860B4A"/>
    <w:rsid w:val="008B141D"/>
    <w:rsid w:val="008D3BC4"/>
    <w:rsid w:val="008D5155"/>
    <w:rsid w:val="008E15BC"/>
    <w:rsid w:val="00927163"/>
    <w:rsid w:val="00944F1C"/>
    <w:rsid w:val="00950896"/>
    <w:rsid w:val="00963D6A"/>
    <w:rsid w:val="0097359E"/>
    <w:rsid w:val="0099254C"/>
    <w:rsid w:val="009B64F5"/>
    <w:rsid w:val="009C5FC1"/>
    <w:rsid w:val="009E32BF"/>
    <w:rsid w:val="009F50C6"/>
    <w:rsid w:val="00A10172"/>
    <w:rsid w:val="00A214B5"/>
    <w:rsid w:val="00A24D3D"/>
    <w:rsid w:val="00A325FA"/>
    <w:rsid w:val="00A34280"/>
    <w:rsid w:val="00A52D4A"/>
    <w:rsid w:val="00AD72D8"/>
    <w:rsid w:val="00B001B7"/>
    <w:rsid w:val="00B05FA6"/>
    <w:rsid w:val="00B15BB0"/>
    <w:rsid w:val="00B230B1"/>
    <w:rsid w:val="00B42C16"/>
    <w:rsid w:val="00B66E4A"/>
    <w:rsid w:val="00B83F22"/>
    <w:rsid w:val="00BA5481"/>
    <w:rsid w:val="00BD70D9"/>
    <w:rsid w:val="00BE2985"/>
    <w:rsid w:val="00C13A03"/>
    <w:rsid w:val="00C16785"/>
    <w:rsid w:val="00C224CD"/>
    <w:rsid w:val="00C34BE9"/>
    <w:rsid w:val="00C35F29"/>
    <w:rsid w:val="00C53928"/>
    <w:rsid w:val="00C8051D"/>
    <w:rsid w:val="00C90094"/>
    <w:rsid w:val="00C96E4B"/>
    <w:rsid w:val="00CB6868"/>
    <w:rsid w:val="00CC1721"/>
    <w:rsid w:val="00CF3146"/>
    <w:rsid w:val="00D03DC8"/>
    <w:rsid w:val="00D12AEF"/>
    <w:rsid w:val="00D365F9"/>
    <w:rsid w:val="00DC48F6"/>
    <w:rsid w:val="00DC5D53"/>
    <w:rsid w:val="00DD18A1"/>
    <w:rsid w:val="00DF4AE2"/>
    <w:rsid w:val="00E21D1B"/>
    <w:rsid w:val="00E270E5"/>
    <w:rsid w:val="00E315BD"/>
    <w:rsid w:val="00E43612"/>
    <w:rsid w:val="00E51D49"/>
    <w:rsid w:val="00E95694"/>
    <w:rsid w:val="00E97B79"/>
    <w:rsid w:val="00EC2725"/>
    <w:rsid w:val="00EF1260"/>
    <w:rsid w:val="00F0116A"/>
    <w:rsid w:val="00F060E7"/>
    <w:rsid w:val="00F64634"/>
    <w:rsid w:val="00FF7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4C5D"/>
  <w15:docId w15:val="{C8A08B41-29F4-4369-B87D-02D8A9EF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872"/>
    <w:rPr>
      <w:rFonts w:ascii="Tahoma" w:hAnsi="Tahoma" w:cs="Tahoma"/>
      <w:sz w:val="16"/>
      <w:szCs w:val="16"/>
    </w:rPr>
  </w:style>
  <w:style w:type="paragraph" w:customStyle="1" w:styleId="Default">
    <w:name w:val="Default"/>
    <w:rsid w:val="00BA5481"/>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DD18A1"/>
    <w:rPr>
      <w:sz w:val="16"/>
      <w:szCs w:val="16"/>
    </w:rPr>
  </w:style>
  <w:style w:type="paragraph" w:styleId="CommentText">
    <w:name w:val="annotation text"/>
    <w:basedOn w:val="Normal"/>
    <w:link w:val="CommentTextChar"/>
    <w:uiPriority w:val="99"/>
    <w:semiHidden/>
    <w:unhideWhenUsed/>
    <w:rsid w:val="00DD18A1"/>
    <w:pPr>
      <w:spacing w:line="240" w:lineRule="auto"/>
    </w:pPr>
    <w:rPr>
      <w:sz w:val="20"/>
      <w:szCs w:val="20"/>
    </w:rPr>
  </w:style>
  <w:style w:type="character" w:customStyle="1" w:styleId="CommentTextChar">
    <w:name w:val="Comment Text Char"/>
    <w:basedOn w:val="DefaultParagraphFont"/>
    <w:link w:val="CommentText"/>
    <w:uiPriority w:val="99"/>
    <w:semiHidden/>
    <w:rsid w:val="00DD18A1"/>
    <w:rPr>
      <w:sz w:val="20"/>
      <w:szCs w:val="20"/>
    </w:rPr>
  </w:style>
  <w:style w:type="paragraph" w:styleId="CommentSubject">
    <w:name w:val="annotation subject"/>
    <w:basedOn w:val="CommentText"/>
    <w:next w:val="CommentText"/>
    <w:link w:val="CommentSubjectChar"/>
    <w:uiPriority w:val="99"/>
    <w:semiHidden/>
    <w:unhideWhenUsed/>
    <w:rsid w:val="00DD18A1"/>
    <w:rPr>
      <w:b/>
      <w:bCs/>
    </w:rPr>
  </w:style>
  <w:style w:type="character" w:customStyle="1" w:styleId="CommentSubjectChar">
    <w:name w:val="Comment Subject Char"/>
    <w:basedOn w:val="CommentTextChar"/>
    <w:link w:val="CommentSubject"/>
    <w:uiPriority w:val="99"/>
    <w:semiHidden/>
    <w:rsid w:val="00DD18A1"/>
    <w:rPr>
      <w:b/>
      <w:bCs/>
      <w:sz w:val="20"/>
      <w:szCs w:val="20"/>
    </w:rPr>
  </w:style>
  <w:style w:type="paragraph" w:styleId="NoSpacing">
    <w:name w:val="No Spacing"/>
    <w:uiPriority w:val="1"/>
    <w:qFormat/>
    <w:rsid w:val="00E270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360690">
      <w:bodyDiv w:val="1"/>
      <w:marLeft w:val="0"/>
      <w:marRight w:val="0"/>
      <w:marTop w:val="0"/>
      <w:marBottom w:val="0"/>
      <w:divBdr>
        <w:top w:val="none" w:sz="0" w:space="0" w:color="auto"/>
        <w:left w:val="none" w:sz="0" w:space="0" w:color="auto"/>
        <w:bottom w:val="none" w:sz="0" w:space="0" w:color="auto"/>
        <w:right w:val="none" w:sz="0" w:space="0" w:color="auto"/>
      </w:divBdr>
    </w:div>
    <w:div w:id="10004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Catherine Prunty</cp:lastModifiedBy>
  <cp:revision>5</cp:revision>
  <cp:lastPrinted>2019-09-23T15:58:00Z</cp:lastPrinted>
  <dcterms:created xsi:type="dcterms:W3CDTF">2021-10-25T08:12:00Z</dcterms:created>
  <dcterms:modified xsi:type="dcterms:W3CDTF">2022-04-28T17:03:00Z</dcterms:modified>
</cp:coreProperties>
</file>