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01185" w14:textId="77777777" w:rsidR="00B23FAD" w:rsidRPr="006702FA" w:rsidRDefault="00B23FAD" w:rsidP="00B23FAD">
      <w:pPr>
        <w:jc w:val="center"/>
        <w:rPr>
          <w:rFonts w:ascii="Calibri Light" w:hAnsi="Calibri Light" w:cs="Calibri Light"/>
          <w:b/>
          <w:sz w:val="24"/>
          <w:szCs w:val="24"/>
          <w:u w:val="single"/>
        </w:rPr>
      </w:pPr>
      <w:r w:rsidRPr="006702FA">
        <w:rPr>
          <w:rFonts w:ascii="Calibri Light" w:hAnsi="Calibri Light" w:cs="Calibri Light"/>
          <w:b/>
          <w:noProof/>
          <w:sz w:val="24"/>
          <w:szCs w:val="24"/>
          <w:lang w:eastAsia="en-GB"/>
        </w:rPr>
        <w:drawing>
          <wp:anchor distT="0" distB="0" distL="114300" distR="114300" simplePos="0" relativeHeight="251658240" behindDoc="1" locked="0" layoutInCell="1" allowOverlap="1" wp14:anchorId="1B2125BC" wp14:editId="61B170C4">
            <wp:simplePos x="0" y="0"/>
            <wp:positionH relativeFrom="column">
              <wp:posOffset>1965960</wp:posOffset>
            </wp:positionH>
            <wp:positionV relativeFrom="paragraph">
              <wp:posOffset>3810</wp:posOffset>
            </wp:positionV>
            <wp:extent cx="1798320" cy="9993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C logo 16-3-2011 ORIG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8320" cy="999377"/>
                    </a:xfrm>
                    <a:prstGeom prst="rect">
                      <a:avLst/>
                    </a:prstGeom>
                  </pic:spPr>
                </pic:pic>
              </a:graphicData>
            </a:graphic>
            <wp14:sizeRelH relativeFrom="page">
              <wp14:pctWidth>0</wp14:pctWidth>
            </wp14:sizeRelH>
            <wp14:sizeRelV relativeFrom="page">
              <wp14:pctHeight>0</wp14:pctHeight>
            </wp14:sizeRelV>
          </wp:anchor>
        </w:drawing>
      </w:r>
    </w:p>
    <w:p w14:paraId="6C6CE5DE" w14:textId="04E51210" w:rsidR="00B23FAD" w:rsidRPr="006702FA" w:rsidRDefault="00B23FAD" w:rsidP="009F087D">
      <w:pPr>
        <w:rPr>
          <w:rFonts w:ascii="Calibri Light" w:hAnsi="Calibri Light" w:cs="Calibri Light"/>
          <w:b/>
          <w:sz w:val="24"/>
          <w:szCs w:val="24"/>
          <w:u w:val="single"/>
        </w:rPr>
      </w:pPr>
    </w:p>
    <w:p w14:paraId="62F2B4D2" w14:textId="77777777" w:rsidR="006702FA" w:rsidRPr="003D27CD" w:rsidRDefault="006702FA" w:rsidP="009F087D">
      <w:pPr>
        <w:rPr>
          <w:rFonts w:ascii="Calibri Light" w:hAnsi="Calibri Light" w:cs="Calibri Light"/>
          <w:b/>
          <w:sz w:val="24"/>
          <w:szCs w:val="24"/>
          <w:u w:val="single"/>
        </w:rPr>
      </w:pPr>
    </w:p>
    <w:p w14:paraId="28BB6B96" w14:textId="77777777" w:rsidR="00B23FAD" w:rsidRPr="003D27CD" w:rsidRDefault="00B23FAD" w:rsidP="006702FA">
      <w:pPr>
        <w:pStyle w:val="NoSpacing"/>
        <w:jc w:val="center"/>
        <w:rPr>
          <w:rFonts w:ascii="Calibri Light" w:hAnsi="Calibri Light" w:cs="Calibri Light"/>
          <w:b/>
          <w:bCs/>
          <w:sz w:val="28"/>
          <w:szCs w:val="28"/>
        </w:rPr>
      </w:pPr>
    </w:p>
    <w:p w14:paraId="7C601BEB" w14:textId="22DFF5CA" w:rsidR="006702FA" w:rsidRPr="003D27CD" w:rsidRDefault="00360D54" w:rsidP="006702FA">
      <w:pPr>
        <w:pStyle w:val="NoSpacing"/>
        <w:jc w:val="center"/>
        <w:rPr>
          <w:rFonts w:ascii="Calibri Light" w:hAnsi="Calibri Light" w:cs="Calibri Light"/>
          <w:b/>
          <w:bCs/>
          <w:sz w:val="28"/>
          <w:szCs w:val="28"/>
        </w:rPr>
      </w:pPr>
      <w:r w:rsidRPr="003D27CD">
        <w:rPr>
          <w:rFonts w:ascii="Calibri Light" w:hAnsi="Calibri Light" w:cs="Calibri Light"/>
          <w:b/>
          <w:bCs/>
          <w:sz w:val="28"/>
          <w:szCs w:val="28"/>
        </w:rPr>
        <w:t>Curriculum,</w:t>
      </w:r>
      <w:r w:rsidR="00413CC3" w:rsidRPr="003D27CD">
        <w:rPr>
          <w:rFonts w:ascii="Calibri Light" w:hAnsi="Calibri Light" w:cs="Calibri Light"/>
          <w:b/>
          <w:bCs/>
          <w:sz w:val="28"/>
          <w:szCs w:val="28"/>
        </w:rPr>
        <w:t xml:space="preserve"> </w:t>
      </w:r>
      <w:r w:rsidR="009F087D" w:rsidRPr="003D27CD">
        <w:rPr>
          <w:rFonts w:ascii="Calibri Light" w:hAnsi="Calibri Light" w:cs="Calibri Light"/>
          <w:b/>
          <w:bCs/>
          <w:sz w:val="28"/>
          <w:szCs w:val="28"/>
        </w:rPr>
        <w:t>Learning &amp; Teaching Committee of the Governing Body of</w:t>
      </w:r>
    </w:p>
    <w:p w14:paraId="64D5FFE8" w14:textId="77777777" w:rsidR="006702FA" w:rsidRPr="003D27CD" w:rsidRDefault="009F087D" w:rsidP="006702FA">
      <w:pPr>
        <w:pStyle w:val="NoSpacing"/>
        <w:jc w:val="center"/>
        <w:rPr>
          <w:rFonts w:ascii="Calibri Light" w:hAnsi="Calibri Light" w:cs="Calibri Light"/>
          <w:b/>
          <w:bCs/>
          <w:sz w:val="28"/>
          <w:szCs w:val="28"/>
        </w:rPr>
      </w:pPr>
      <w:r w:rsidRPr="003D27CD">
        <w:rPr>
          <w:rFonts w:ascii="Calibri Light" w:hAnsi="Calibri Light" w:cs="Calibri Light"/>
          <w:b/>
          <w:bCs/>
          <w:sz w:val="28"/>
          <w:szCs w:val="28"/>
        </w:rPr>
        <w:t>Clyst Vale Community College</w:t>
      </w:r>
    </w:p>
    <w:p w14:paraId="63031BC2" w14:textId="0E1C0AC6" w:rsidR="009F087D" w:rsidRPr="003D27CD" w:rsidRDefault="0086613B" w:rsidP="006702FA">
      <w:pPr>
        <w:pStyle w:val="NoSpacing"/>
        <w:jc w:val="center"/>
        <w:rPr>
          <w:rFonts w:ascii="Calibri Light" w:hAnsi="Calibri Light" w:cs="Calibri Light"/>
          <w:b/>
          <w:bCs/>
          <w:sz w:val="28"/>
          <w:szCs w:val="28"/>
        </w:rPr>
      </w:pPr>
      <w:r w:rsidRPr="003D27CD">
        <w:rPr>
          <w:rFonts w:ascii="Calibri Light" w:hAnsi="Calibri Light" w:cs="Calibri Light"/>
          <w:b/>
          <w:bCs/>
          <w:sz w:val="28"/>
          <w:szCs w:val="28"/>
        </w:rPr>
        <w:t xml:space="preserve">Terms of Reference </w:t>
      </w:r>
      <w:r w:rsidR="0054295C" w:rsidRPr="003D27CD">
        <w:rPr>
          <w:rFonts w:ascii="Calibri Light" w:hAnsi="Calibri Light" w:cs="Calibri Light"/>
          <w:b/>
          <w:bCs/>
          <w:sz w:val="28"/>
          <w:szCs w:val="28"/>
        </w:rPr>
        <w:t>2021-2022</w:t>
      </w:r>
    </w:p>
    <w:p w14:paraId="094CC0DD" w14:textId="77777777" w:rsidR="000176ED" w:rsidRPr="006702FA" w:rsidRDefault="000176ED" w:rsidP="000176ED">
      <w:pPr>
        <w:spacing w:after="0" w:line="240" w:lineRule="auto"/>
        <w:rPr>
          <w:rFonts w:ascii="Calibri Light" w:hAnsi="Calibri Light" w:cs="Calibri Light"/>
          <w:sz w:val="24"/>
          <w:szCs w:val="24"/>
        </w:rPr>
      </w:pPr>
    </w:p>
    <w:p w14:paraId="608F9A87" w14:textId="77777777" w:rsidR="000176ED" w:rsidRPr="006702FA" w:rsidRDefault="000176ED" w:rsidP="000176ED">
      <w:pPr>
        <w:spacing w:after="0" w:line="240" w:lineRule="auto"/>
        <w:rPr>
          <w:rFonts w:ascii="Calibri Light" w:hAnsi="Calibri Light" w:cs="Calibri Light"/>
          <w:sz w:val="24"/>
          <w:szCs w:val="24"/>
        </w:rPr>
      </w:pPr>
      <w:r w:rsidRPr="006702FA">
        <w:rPr>
          <w:rFonts w:ascii="Calibri Light" w:hAnsi="Calibri Light" w:cs="Calibri Light"/>
          <w:b/>
          <w:sz w:val="24"/>
          <w:szCs w:val="24"/>
        </w:rPr>
        <w:t>Quorum</w:t>
      </w:r>
      <w:r w:rsidRPr="006702FA">
        <w:rPr>
          <w:rFonts w:ascii="Calibri Light" w:hAnsi="Calibri Light" w:cs="Calibri Light"/>
          <w:sz w:val="24"/>
          <w:szCs w:val="24"/>
        </w:rPr>
        <w:t>:</w:t>
      </w:r>
    </w:p>
    <w:p w14:paraId="00280863" w14:textId="77777777" w:rsidR="00B6698B" w:rsidRPr="006702FA" w:rsidRDefault="00B6698B" w:rsidP="00B6698B">
      <w:pPr>
        <w:spacing w:after="0" w:line="240" w:lineRule="auto"/>
        <w:rPr>
          <w:rFonts w:ascii="Calibri Light" w:hAnsi="Calibri Light" w:cs="Calibri Light"/>
          <w:sz w:val="24"/>
          <w:szCs w:val="24"/>
        </w:rPr>
      </w:pPr>
      <w:r w:rsidRPr="006702FA">
        <w:rPr>
          <w:rFonts w:ascii="Calibri Light" w:hAnsi="Calibri Light" w:cs="Calibri Light"/>
          <w:sz w:val="24"/>
          <w:szCs w:val="24"/>
        </w:rPr>
        <w:t>The Quorum is three Governors.</w:t>
      </w:r>
    </w:p>
    <w:p w14:paraId="1AD65B31" w14:textId="77777777" w:rsidR="000176ED" w:rsidRPr="006702FA" w:rsidRDefault="000176ED" w:rsidP="000176ED">
      <w:pPr>
        <w:spacing w:after="0" w:line="240" w:lineRule="auto"/>
        <w:rPr>
          <w:rFonts w:ascii="Calibri Light" w:hAnsi="Calibri Light" w:cs="Calibri Light"/>
          <w:sz w:val="24"/>
          <w:szCs w:val="24"/>
        </w:rPr>
      </w:pPr>
    </w:p>
    <w:p w14:paraId="2C751423" w14:textId="459599AA" w:rsidR="000176ED" w:rsidRPr="006702FA" w:rsidRDefault="000176ED" w:rsidP="000176ED">
      <w:pPr>
        <w:spacing w:after="0" w:line="240" w:lineRule="auto"/>
        <w:rPr>
          <w:rFonts w:ascii="Calibri Light" w:hAnsi="Calibri Light" w:cs="Calibri Light"/>
          <w:sz w:val="24"/>
          <w:szCs w:val="24"/>
        </w:rPr>
      </w:pPr>
      <w:r w:rsidRPr="006702FA">
        <w:rPr>
          <w:rFonts w:ascii="Calibri Light" w:hAnsi="Calibri Light" w:cs="Calibri Light"/>
          <w:b/>
          <w:sz w:val="24"/>
          <w:szCs w:val="24"/>
        </w:rPr>
        <w:t>Clerk to Committee</w:t>
      </w:r>
      <w:r w:rsidRPr="006702FA">
        <w:rPr>
          <w:rFonts w:ascii="Calibri Light" w:hAnsi="Calibri Light" w:cs="Calibri Light"/>
          <w:sz w:val="24"/>
          <w:szCs w:val="24"/>
        </w:rPr>
        <w:t>:</w:t>
      </w:r>
      <w:r w:rsidR="007B0E5E" w:rsidRPr="006702FA">
        <w:rPr>
          <w:rFonts w:ascii="Calibri Light" w:hAnsi="Calibri Light" w:cs="Calibri Light"/>
          <w:sz w:val="24"/>
          <w:szCs w:val="24"/>
        </w:rPr>
        <w:t xml:space="preserve"> </w:t>
      </w:r>
      <w:r w:rsidR="00CF6974" w:rsidRPr="006702FA">
        <w:rPr>
          <w:rFonts w:ascii="Calibri Light" w:hAnsi="Calibri Light" w:cs="Calibri Light"/>
          <w:sz w:val="24"/>
          <w:szCs w:val="24"/>
        </w:rPr>
        <w:t>Catherine Prunty</w:t>
      </w:r>
    </w:p>
    <w:p w14:paraId="22924075" w14:textId="77777777" w:rsidR="000176ED" w:rsidRPr="006702FA" w:rsidRDefault="000176ED" w:rsidP="000176ED">
      <w:pPr>
        <w:spacing w:after="0" w:line="240" w:lineRule="auto"/>
        <w:rPr>
          <w:rFonts w:ascii="Calibri Light" w:hAnsi="Calibri Light" w:cs="Calibri Light"/>
          <w:sz w:val="24"/>
          <w:szCs w:val="24"/>
        </w:rPr>
      </w:pPr>
    </w:p>
    <w:p w14:paraId="5FBF95C1" w14:textId="77777777" w:rsidR="000176ED" w:rsidRPr="006702FA" w:rsidRDefault="000176ED" w:rsidP="000176ED">
      <w:pPr>
        <w:spacing w:after="0" w:line="240" w:lineRule="auto"/>
        <w:rPr>
          <w:rFonts w:ascii="Calibri Light" w:hAnsi="Calibri Light" w:cs="Calibri Light"/>
          <w:sz w:val="24"/>
          <w:szCs w:val="24"/>
        </w:rPr>
      </w:pPr>
      <w:r w:rsidRPr="006702FA">
        <w:rPr>
          <w:rFonts w:ascii="Calibri Light" w:hAnsi="Calibri Light" w:cs="Calibri Light"/>
          <w:b/>
          <w:sz w:val="24"/>
          <w:szCs w:val="24"/>
        </w:rPr>
        <w:t xml:space="preserve">Meeting Dates for </w:t>
      </w:r>
      <w:proofErr w:type="gramStart"/>
      <w:r w:rsidR="0054295C" w:rsidRPr="006702FA">
        <w:rPr>
          <w:rFonts w:ascii="Calibri Light" w:hAnsi="Calibri Light" w:cs="Calibri Light"/>
          <w:b/>
          <w:sz w:val="24"/>
          <w:szCs w:val="24"/>
        </w:rPr>
        <w:t>2021-2022</w:t>
      </w:r>
      <w:r w:rsidR="00B23FAD" w:rsidRPr="006702FA">
        <w:rPr>
          <w:rFonts w:ascii="Calibri Light" w:hAnsi="Calibri Light" w:cs="Calibri Light"/>
          <w:sz w:val="24"/>
          <w:szCs w:val="24"/>
        </w:rPr>
        <w:t>;</w:t>
      </w:r>
      <w:proofErr w:type="gramEnd"/>
    </w:p>
    <w:p w14:paraId="53E0F15E" w14:textId="77777777" w:rsidR="00B23FAD" w:rsidRPr="006702FA" w:rsidRDefault="00B23FAD" w:rsidP="000176ED">
      <w:pPr>
        <w:spacing w:after="0" w:line="240" w:lineRule="auto"/>
        <w:rPr>
          <w:rFonts w:ascii="Calibri Light" w:hAnsi="Calibri Light" w:cs="Calibri Light"/>
          <w:sz w:val="24"/>
          <w:szCs w:val="24"/>
        </w:rPr>
      </w:pPr>
    </w:p>
    <w:p w14:paraId="77987E55" w14:textId="77777777" w:rsidR="00B4315F" w:rsidRPr="006702FA" w:rsidRDefault="0054295C" w:rsidP="000176ED">
      <w:pPr>
        <w:spacing w:after="0" w:line="240" w:lineRule="auto"/>
        <w:rPr>
          <w:rFonts w:ascii="Calibri Light" w:hAnsi="Calibri Light" w:cs="Calibri Light"/>
          <w:sz w:val="24"/>
          <w:szCs w:val="24"/>
        </w:rPr>
      </w:pPr>
      <w:r w:rsidRPr="006702FA">
        <w:rPr>
          <w:rFonts w:ascii="Calibri Light" w:hAnsi="Calibri Light" w:cs="Calibri Light"/>
          <w:sz w:val="24"/>
          <w:szCs w:val="24"/>
        </w:rPr>
        <w:t>Thursday 14</w:t>
      </w:r>
      <w:r w:rsidRPr="006702FA">
        <w:rPr>
          <w:rFonts w:ascii="Calibri Light" w:hAnsi="Calibri Light" w:cs="Calibri Light"/>
          <w:sz w:val="24"/>
          <w:szCs w:val="24"/>
          <w:vertAlign w:val="superscript"/>
        </w:rPr>
        <w:t>th</w:t>
      </w:r>
      <w:r w:rsidRPr="006702FA">
        <w:rPr>
          <w:rFonts w:ascii="Calibri Light" w:hAnsi="Calibri Light" w:cs="Calibri Light"/>
          <w:sz w:val="24"/>
          <w:szCs w:val="24"/>
        </w:rPr>
        <w:t xml:space="preserve"> October 2021</w:t>
      </w:r>
    </w:p>
    <w:p w14:paraId="30338541" w14:textId="77777777" w:rsidR="007B0E5E" w:rsidRPr="006702FA" w:rsidRDefault="0054295C" w:rsidP="000176ED">
      <w:pPr>
        <w:spacing w:after="0" w:line="240" w:lineRule="auto"/>
        <w:rPr>
          <w:rFonts w:ascii="Calibri Light" w:hAnsi="Calibri Light" w:cs="Calibri Light"/>
          <w:sz w:val="24"/>
          <w:szCs w:val="24"/>
        </w:rPr>
      </w:pPr>
      <w:r w:rsidRPr="006702FA">
        <w:rPr>
          <w:rFonts w:ascii="Calibri Light" w:hAnsi="Calibri Light" w:cs="Calibri Light"/>
          <w:sz w:val="24"/>
          <w:szCs w:val="24"/>
        </w:rPr>
        <w:t>Thursday 13</w:t>
      </w:r>
      <w:r w:rsidRPr="006702FA">
        <w:rPr>
          <w:rFonts w:ascii="Calibri Light" w:hAnsi="Calibri Light" w:cs="Calibri Light"/>
          <w:sz w:val="24"/>
          <w:szCs w:val="24"/>
          <w:vertAlign w:val="superscript"/>
        </w:rPr>
        <w:t>th</w:t>
      </w:r>
      <w:r w:rsidRPr="006702FA">
        <w:rPr>
          <w:rFonts w:ascii="Calibri Light" w:hAnsi="Calibri Light" w:cs="Calibri Light"/>
          <w:sz w:val="24"/>
          <w:szCs w:val="24"/>
        </w:rPr>
        <w:t xml:space="preserve"> January 2022</w:t>
      </w:r>
    </w:p>
    <w:p w14:paraId="438BEA8D" w14:textId="77777777" w:rsidR="00A954B2" w:rsidRPr="006702FA" w:rsidRDefault="0054295C" w:rsidP="000176ED">
      <w:pPr>
        <w:spacing w:after="0" w:line="240" w:lineRule="auto"/>
        <w:rPr>
          <w:rFonts w:ascii="Calibri Light" w:hAnsi="Calibri Light" w:cs="Calibri Light"/>
          <w:sz w:val="24"/>
          <w:szCs w:val="24"/>
        </w:rPr>
      </w:pPr>
      <w:r w:rsidRPr="006702FA">
        <w:rPr>
          <w:rFonts w:ascii="Calibri Light" w:hAnsi="Calibri Light" w:cs="Calibri Light"/>
          <w:sz w:val="24"/>
          <w:szCs w:val="24"/>
        </w:rPr>
        <w:t>Thursday 31</w:t>
      </w:r>
      <w:r w:rsidRPr="006702FA">
        <w:rPr>
          <w:rFonts w:ascii="Calibri Light" w:hAnsi="Calibri Light" w:cs="Calibri Light"/>
          <w:sz w:val="24"/>
          <w:szCs w:val="24"/>
          <w:vertAlign w:val="superscript"/>
        </w:rPr>
        <w:t>st</w:t>
      </w:r>
      <w:r w:rsidRPr="006702FA">
        <w:rPr>
          <w:rFonts w:ascii="Calibri Light" w:hAnsi="Calibri Light" w:cs="Calibri Light"/>
          <w:sz w:val="24"/>
          <w:szCs w:val="24"/>
        </w:rPr>
        <w:t xml:space="preserve"> March 2022</w:t>
      </w:r>
    </w:p>
    <w:p w14:paraId="69B1F830" w14:textId="77777777" w:rsidR="0054295C" w:rsidRPr="006702FA" w:rsidRDefault="0054295C" w:rsidP="000176ED">
      <w:pPr>
        <w:spacing w:after="0" w:line="240" w:lineRule="auto"/>
        <w:rPr>
          <w:rFonts w:ascii="Calibri Light" w:hAnsi="Calibri Light" w:cs="Calibri Light"/>
          <w:sz w:val="24"/>
          <w:szCs w:val="24"/>
        </w:rPr>
      </w:pPr>
      <w:r w:rsidRPr="006702FA">
        <w:rPr>
          <w:rFonts w:ascii="Calibri Light" w:hAnsi="Calibri Light" w:cs="Calibri Light"/>
          <w:sz w:val="24"/>
          <w:szCs w:val="24"/>
        </w:rPr>
        <w:t>Monday 4</w:t>
      </w:r>
      <w:r w:rsidRPr="006702FA">
        <w:rPr>
          <w:rFonts w:ascii="Calibri Light" w:hAnsi="Calibri Light" w:cs="Calibri Light"/>
          <w:sz w:val="24"/>
          <w:szCs w:val="24"/>
          <w:vertAlign w:val="superscript"/>
        </w:rPr>
        <w:t>th</w:t>
      </w:r>
      <w:r w:rsidRPr="006702FA">
        <w:rPr>
          <w:rFonts w:ascii="Calibri Light" w:hAnsi="Calibri Light" w:cs="Calibri Light"/>
          <w:sz w:val="24"/>
          <w:szCs w:val="24"/>
        </w:rPr>
        <w:t xml:space="preserve"> July 2022</w:t>
      </w:r>
    </w:p>
    <w:p w14:paraId="6B8B48E3" w14:textId="77777777" w:rsidR="00A954B2" w:rsidRPr="006702FA" w:rsidRDefault="00A954B2" w:rsidP="000176ED">
      <w:pPr>
        <w:spacing w:after="0" w:line="240" w:lineRule="auto"/>
        <w:rPr>
          <w:rFonts w:ascii="Calibri Light" w:hAnsi="Calibri Light" w:cs="Calibri Light"/>
          <w:sz w:val="24"/>
          <w:szCs w:val="24"/>
        </w:rPr>
      </w:pPr>
    </w:p>
    <w:p w14:paraId="59782B8B" w14:textId="176788AE" w:rsidR="00A954B2" w:rsidRPr="006702FA" w:rsidRDefault="00B23FAD" w:rsidP="000176ED">
      <w:pPr>
        <w:spacing w:after="0" w:line="240" w:lineRule="auto"/>
        <w:rPr>
          <w:rFonts w:ascii="Calibri Light" w:hAnsi="Calibri Light" w:cs="Calibri Light"/>
          <w:sz w:val="24"/>
          <w:szCs w:val="24"/>
        </w:rPr>
      </w:pPr>
      <w:r w:rsidRPr="006702FA">
        <w:rPr>
          <w:rFonts w:ascii="Calibri Light" w:hAnsi="Calibri Light" w:cs="Calibri Light"/>
          <w:b/>
          <w:sz w:val="24"/>
          <w:szCs w:val="24"/>
        </w:rPr>
        <w:t xml:space="preserve">Committee Members for </w:t>
      </w:r>
      <w:proofErr w:type="gramStart"/>
      <w:r w:rsidRPr="006702FA">
        <w:rPr>
          <w:rFonts w:ascii="Calibri Light" w:hAnsi="Calibri Light" w:cs="Calibri Light"/>
          <w:b/>
          <w:sz w:val="24"/>
          <w:szCs w:val="24"/>
        </w:rPr>
        <w:t>20</w:t>
      </w:r>
      <w:r w:rsidR="00CF6974" w:rsidRPr="006702FA">
        <w:rPr>
          <w:rFonts w:ascii="Calibri Light" w:hAnsi="Calibri Light" w:cs="Calibri Light"/>
          <w:b/>
          <w:sz w:val="24"/>
          <w:szCs w:val="24"/>
        </w:rPr>
        <w:t>21-2022</w:t>
      </w:r>
      <w:r w:rsidRPr="006702FA">
        <w:rPr>
          <w:rFonts w:ascii="Calibri Light" w:hAnsi="Calibri Light" w:cs="Calibri Light"/>
          <w:sz w:val="24"/>
          <w:szCs w:val="24"/>
        </w:rPr>
        <w:t>;</w:t>
      </w:r>
      <w:proofErr w:type="gramEnd"/>
    </w:p>
    <w:p w14:paraId="79F3477C" w14:textId="050A5CCE" w:rsidR="00CF6974" w:rsidRPr="006702FA" w:rsidRDefault="00CF6974" w:rsidP="000176ED">
      <w:pPr>
        <w:spacing w:after="0" w:line="240" w:lineRule="auto"/>
        <w:rPr>
          <w:rFonts w:ascii="Calibri Light" w:hAnsi="Calibri Light" w:cs="Calibri Light"/>
          <w:sz w:val="24"/>
          <w:szCs w:val="24"/>
        </w:rPr>
      </w:pPr>
    </w:p>
    <w:p w14:paraId="79970EF1" w14:textId="6308B967" w:rsidR="00CF6974" w:rsidRPr="006702FA" w:rsidRDefault="00CF6974" w:rsidP="000176ED">
      <w:pPr>
        <w:spacing w:after="0" w:line="240" w:lineRule="auto"/>
        <w:rPr>
          <w:rFonts w:ascii="Calibri Light" w:hAnsi="Calibri Light" w:cs="Calibri Light"/>
          <w:sz w:val="24"/>
          <w:szCs w:val="24"/>
        </w:rPr>
      </w:pPr>
      <w:r w:rsidRPr="006702FA">
        <w:rPr>
          <w:rFonts w:ascii="Calibri Light" w:hAnsi="Calibri Light" w:cs="Calibri Light"/>
          <w:sz w:val="24"/>
          <w:szCs w:val="24"/>
        </w:rPr>
        <w:t>Paul Colin – Chair of Committee</w:t>
      </w:r>
    </w:p>
    <w:p w14:paraId="722B4FBB" w14:textId="020AD30E" w:rsidR="00B23FAD" w:rsidRPr="006702FA" w:rsidRDefault="00CF6974" w:rsidP="000176ED">
      <w:pPr>
        <w:spacing w:after="0" w:line="240" w:lineRule="auto"/>
        <w:rPr>
          <w:rFonts w:ascii="Calibri Light" w:hAnsi="Calibri Light" w:cs="Calibri Light"/>
          <w:sz w:val="24"/>
          <w:szCs w:val="24"/>
        </w:rPr>
      </w:pPr>
      <w:r w:rsidRPr="006702FA">
        <w:rPr>
          <w:rFonts w:ascii="Calibri Light" w:hAnsi="Calibri Light" w:cs="Calibri Light"/>
          <w:sz w:val="24"/>
          <w:szCs w:val="24"/>
        </w:rPr>
        <w:t>Sue Diffey</w:t>
      </w:r>
      <w:r w:rsidRPr="006702FA">
        <w:rPr>
          <w:rFonts w:ascii="Calibri Light" w:hAnsi="Calibri Light" w:cs="Calibri Light"/>
          <w:sz w:val="24"/>
          <w:szCs w:val="24"/>
        </w:rPr>
        <w:br/>
        <w:t>Sophy Norris</w:t>
      </w:r>
      <w:r w:rsidRPr="006702FA">
        <w:rPr>
          <w:rFonts w:ascii="Calibri Light" w:hAnsi="Calibri Light" w:cs="Calibri Light"/>
          <w:sz w:val="24"/>
          <w:szCs w:val="24"/>
        </w:rPr>
        <w:br/>
        <w:t>Peter Skelton</w:t>
      </w:r>
      <w:r w:rsidRPr="006702FA">
        <w:rPr>
          <w:rFonts w:ascii="Calibri Light" w:hAnsi="Calibri Light" w:cs="Calibri Light"/>
          <w:sz w:val="24"/>
          <w:szCs w:val="24"/>
        </w:rPr>
        <w:br/>
        <w:t>Dave Walter</w:t>
      </w:r>
    </w:p>
    <w:p w14:paraId="029EA9C8" w14:textId="5E77E6AC" w:rsidR="00B23FAD" w:rsidRPr="006702FA" w:rsidRDefault="00B23FAD" w:rsidP="000176ED">
      <w:pPr>
        <w:spacing w:after="0" w:line="240" w:lineRule="auto"/>
        <w:rPr>
          <w:rFonts w:ascii="Calibri Light" w:hAnsi="Calibri Light" w:cs="Calibri Light"/>
          <w:sz w:val="24"/>
          <w:szCs w:val="24"/>
        </w:rPr>
      </w:pPr>
    </w:p>
    <w:p w14:paraId="1BE4000D" w14:textId="0D830772" w:rsidR="00B6698B" w:rsidRPr="006702FA" w:rsidRDefault="006702FA" w:rsidP="000176ED">
      <w:pPr>
        <w:spacing w:after="0" w:line="240" w:lineRule="auto"/>
        <w:rPr>
          <w:rFonts w:ascii="Calibri Light" w:hAnsi="Calibri Light" w:cs="Calibri Light"/>
          <w:sz w:val="24"/>
          <w:szCs w:val="24"/>
        </w:rPr>
      </w:pPr>
      <w:r w:rsidRPr="006702FA">
        <w:rPr>
          <w:noProof/>
          <w:sz w:val="24"/>
          <w:szCs w:val="24"/>
          <w:lang w:eastAsia="en-GB"/>
        </w:rPr>
        <w:drawing>
          <wp:inline distT="0" distB="0" distL="0" distR="0" wp14:anchorId="76C1572F" wp14:editId="723A9DCF">
            <wp:extent cx="1422000" cy="5400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biLevel thresh="50000"/>
                    </a:blip>
                    <a:stretch>
                      <a:fillRect/>
                    </a:stretch>
                  </pic:blipFill>
                  <pic:spPr>
                    <a:xfrm>
                      <a:off x="0" y="0"/>
                      <a:ext cx="1422000" cy="540000"/>
                    </a:xfrm>
                    <a:prstGeom prst="rect">
                      <a:avLst/>
                    </a:prstGeom>
                  </pic:spPr>
                </pic:pic>
              </a:graphicData>
            </a:graphic>
          </wp:inline>
        </w:drawing>
      </w:r>
    </w:p>
    <w:p w14:paraId="5833E280" w14:textId="2AAE029F" w:rsidR="00B6698B" w:rsidRPr="006702FA" w:rsidRDefault="00B6698B" w:rsidP="000176ED">
      <w:pPr>
        <w:spacing w:after="0" w:line="240" w:lineRule="auto"/>
        <w:rPr>
          <w:rFonts w:ascii="Calibri Light" w:hAnsi="Calibri Light" w:cs="Calibri Light"/>
          <w:sz w:val="24"/>
          <w:szCs w:val="24"/>
        </w:rPr>
      </w:pPr>
      <w:r w:rsidRPr="006702FA">
        <w:rPr>
          <w:rFonts w:ascii="Calibri Light" w:hAnsi="Calibri Light" w:cs="Calibri Light"/>
          <w:sz w:val="24"/>
          <w:szCs w:val="24"/>
        </w:rPr>
        <w:t>Signed (</w:t>
      </w:r>
      <w:r w:rsidR="00DE000A" w:rsidRPr="006702FA">
        <w:rPr>
          <w:rFonts w:ascii="Calibri Light" w:hAnsi="Calibri Light" w:cs="Calibri Light"/>
          <w:sz w:val="24"/>
          <w:szCs w:val="24"/>
        </w:rPr>
        <w:t>Committee Chair</w:t>
      </w:r>
      <w:r w:rsidRPr="006702FA">
        <w:rPr>
          <w:rFonts w:ascii="Calibri Light" w:hAnsi="Calibri Light" w:cs="Calibri Light"/>
          <w:sz w:val="24"/>
          <w:szCs w:val="24"/>
        </w:rPr>
        <w:t>)</w:t>
      </w:r>
      <w:r w:rsidR="00DE000A" w:rsidRPr="006702FA">
        <w:rPr>
          <w:rFonts w:ascii="Calibri Light" w:hAnsi="Calibri Light" w:cs="Calibri Light"/>
          <w:sz w:val="24"/>
          <w:szCs w:val="24"/>
        </w:rPr>
        <w:t>:</w:t>
      </w:r>
      <w:r w:rsidRPr="006702FA">
        <w:rPr>
          <w:rFonts w:ascii="Calibri Light" w:hAnsi="Calibri Light" w:cs="Calibri Light"/>
          <w:sz w:val="24"/>
          <w:szCs w:val="24"/>
        </w:rPr>
        <w:t xml:space="preserve"> </w:t>
      </w:r>
      <w:r w:rsidR="00CF6974" w:rsidRPr="006702FA">
        <w:rPr>
          <w:rFonts w:ascii="Calibri Light" w:hAnsi="Calibri Light" w:cs="Calibri Light"/>
          <w:sz w:val="24"/>
          <w:szCs w:val="24"/>
        </w:rPr>
        <w:br/>
      </w:r>
      <w:r w:rsidRPr="006702FA">
        <w:rPr>
          <w:rFonts w:ascii="Calibri Light" w:hAnsi="Calibri Light" w:cs="Calibri Light"/>
          <w:sz w:val="24"/>
          <w:szCs w:val="24"/>
        </w:rPr>
        <w:t xml:space="preserve">Print: </w:t>
      </w:r>
      <w:r w:rsidR="00CF6974" w:rsidRPr="006702FA">
        <w:rPr>
          <w:rFonts w:ascii="Calibri Light" w:hAnsi="Calibri Light" w:cs="Calibri Light"/>
          <w:sz w:val="24"/>
          <w:szCs w:val="24"/>
        </w:rPr>
        <w:t>PAUL COLIN</w:t>
      </w:r>
    </w:p>
    <w:p w14:paraId="59852B54" w14:textId="05E32C7E" w:rsidR="00DE000A" w:rsidRPr="006702FA" w:rsidRDefault="00DE000A" w:rsidP="000176ED">
      <w:pPr>
        <w:spacing w:after="0" w:line="240" w:lineRule="auto"/>
        <w:rPr>
          <w:rFonts w:ascii="Calibri Light" w:hAnsi="Calibri Light" w:cs="Calibri Light"/>
          <w:sz w:val="24"/>
          <w:szCs w:val="24"/>
        </w:rPr>
      </w:pPr>
      <w:r w:rsidRPr="006702FA">
        <w:rPr>
          <w:rFonts w:ascii="Calibri Light" w:hAnsi="Calibri Light" w:cs="Calibri Light"/>
          <w:sz w:val="24"/>
          <w:szCs w:val="24"/>
        </w:rPr>
        <w:t>Date:</w:t>
      </w:r>
      <w:r w:rsidR="00CF6974" w:rsidRPr="006702FA">
        <w:rPr>
          <w:rFonts w:ascii="Calibri Light" w:hAnsi="Calibri Light" w:cs="Calibri Light"/>
          <w:sz w:val="24"/>
          <w:szCs w:val="24"/>
        </w:rPr>
        <w:t>13</w:t>
      </w:r>
      <w:r w:rsidR="00CF6974" w:rsidRPr="006702FA">
        <w:rPr>
          <w:rFonts w:ascii="Calibri Light" w:hAnsi="Calibri Light" w:cs="Calibri Light"/>
          <w:sz w:val="24"/>
          <w:szCs w:val="24"/>
          <w:vertAlign w:val="superscript"/>
        </w:rPr>
        <w:t>th</w:t>
      </w:r>
      <w:r w:rsidR="00CF6974" w:rsidRPr="006702FA">
        <w:rPr>
          <w:rFonts w:ascii="Calibri Light" w:hAnsi="Calibri Light" w:cs="Calibri Light"/>
          <w:sz w:val="24"/>
          <w:szCs w:val="24"/>
        </w:rPr>
        <w:t xml:space="preserve"> September 2021</w:t>
      </w:r>
    </w:p>
    <w:p w14:paraId="64DC25C2" w14:textId="77777777" w:rsidR="00DE000A" w:rsidRPr="006702FA" w:rsidRDefault="00DE000A" w:rsidP="00415667">
      <w:pPr>
        <w:spacing w:after="0" w:line="240" w:lineRule="auto"/>
        <w:rPr>
          <w:rFonts w:ascii="Calibri Light" w:hAnsi="Calibri Light" w:cs="Calibri Light"/>
          <w:sz w:val="24"/>
          <w:szCs w:val="24"/>
        </w:rPr>
      </w:pPr>
    </w:p>
    <w:p w14:paraId="6CA1610F" w14:textId="77777777" w:rsidR="00B6698B" w:rsidRPr="006702FA" w:rsidRDefault="00B6698B" w:rsidP="00415667">
      <w:pPr>
        <w:spacing w:after="0" w:line="240" w:lineRule="auto"/>
        <w:rPr>
          <w:rFonts w:ascii="Calibri Light" w:hAnsi="Calibri Light" w:cs="Calibri Light"/>
          <w:sz w:val="24"/>
          <w:szCs w:val="24"/>
        </w:rPr>
      </w:pPr>
    </w:p>
    <w:p w14:paraId="061577A3" w14:textId="77777777" w:rsidR="00415667" w:rsidRPr="006702FA" w:rsidRDefault="00415667" w:rsidP="00415667">
      <w:pPr>
        <w:spacing w:after="0" w:line="240" w:lineRule="auto"/>
        <w:rPr>
          <w:rFonts w:ascii="Calibri Light" w:hAnsi="Calibri Light" w:cs="Calibri Light"/>
          <w:sz w:val="24"/>
          <w:szCs w:val="24"/>
        </w:rPr>
      </w:pPr>
      <w:r w:rsidRPr="006702FA">
        <w:rPr>
          <w:rFonts w:ascii="Calibri Light" w:hAnsi="Calibri Light" w:cs="Calibri Light"/>
          <w:sz w:val="24"/>
          <w:szCs w:val="24"/>
        </w:rPr>
        <w:t xml:space="preserve">Agreed at meeting of full Governing Body: </w:t>
      </w:r>
    </w:p>
    <w:p w14:paraId="2B9F3FBA" w14:textId="46533D54" w:rsidR="006702FA" w:rsidRPr="006702FA" w:rsidRDefault="006702FA" w:rsidP="00415667">
      <w:pPr>
        <w:rPr>
          <w:rFonts w:ascii="Calibri Light" w:hAnsi="Calibri Light" w:cs="Calibri Light"/>
          <w:sz w:val="24"/>
          <w:szCs w:val="24"/>
        </w:rPr>
      </w:pPr>
    </w:p>
    <w:p w14:paraId="0264A665" w14:textId="4F9085A4" w:rsidR="006702FA" w:rsidRPr="006702FA" w:rsidRDefault="006702FA" w:rsidP="00415667">
      <w:pPr>
        <w:rPr>
          <w:rFonts w:ascii="Calibri Light" w:hAnsi="Calibri Light" w:cs="Calibri Light"/>
          <w:sz w:val="24"/>
          <w:szCs w:val="24"/>
        </w:rPr>
      </w:pPr>
      <w:r w:rsidRPr="006702FA">
        <w:rPr>
          <w:rFonts w:cs="Tahoma"/>
          <w:noProof/>
          <w:sz w:val="24"/>
          <w:szCs w:val="24"/>
          <w:lang w:eastAsia="en-GB"/>
        </w:rPr>
        <w:drawing>
          <wp:inline distT="0" distB="0" distL="0" distR="0" wp14:anchorId="6A50333A" wp14:editId="7125BB54">
            <wp:extent cx="1352550" cy="514350"/>
            <wp:effectExtent l="0" t="0" r="0" b="0"/>
            <wp:docPr id="3" name="Picture 3" descr="S:\ALLEN\Logos\Simon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EN\Logos\Simonsig.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514350"/>
                    </a:xfrm>
                    <a:prstGeom prst="rect">
                      <a:avLst/>
                    </a:prstGeom>
                    <a:noFill/>
                    <a:ln>
                      <a:noFill/>
                    </a:ln>
                  </pic:spPr>
                </pic:pic>
              </a:graphicData>
            </a:graphic>
          </wp:inline>
        </w:drawing>
      </w:r>
    </w:p>
    <w:p w14:paraId="60E60052" w14:textId="3FDD480F" w:rsidR="00415667" w:rsidRPr="006702FA" w:rsidRDefault="00415667" w:rsidP="00415667">
      <w:pPr>
        <w:rPr>
          <w:rFonts w:ascii="Calibri Light" w:hAnsi="Calibri Light" w:cs="Calibri Light"/>
          <w:sz w:val="24"/>
          <w:szCs w:val="24"/>
        </w:rPr>
      </w:pPr>
      <w:r w:rsidRPr="006702FA">
        <w:rPr>
          <w:rFonts w:ascii="Calibri Light" w:hAnsi="Calibri Light" w:cs="Calibri Light"/>
          <w:sz w:val="24"/>
          <w:szCs w:val="24"/>
        </w:rPr>
        <w:t xml:space="preserve">Signed </w:t>
      </w:r>
      <w:r w:rsidRPr="006702FA">
        <w:rPr>
          <w:rFonts w:ascii="Calibri Light" w:hAnsi="Calibri Light" w:cs="Calibri Light"/>
          <w:b/>
          <w:sz w:val="24"/>
          <w:szCs w:val="24"/>
        </w:rPr>
        <w:t>(Chair of Governors)</w:t>
      </w:r>
      <w:r w:rsidR="006702FA">
        <w:rPr>
          <w:rFonts w:ascii="Calibri Light" w:hAnsi="Calibri Light" w:cs="Calibri Light"/>
          <w:b/>
          <w:sz w:val="24"/>
          <w:szCs w:val="24"/>
        </w:rPr>
        <w:br/>
      </w:r>
      <w:r w:rsidR="00B23FAD" w:rsidRPr="006702FA">
        <w:rPr>
          <w:rFonts w:ascii="Calibri Light" w:hAnsi="Calibri Light" w:cs="Calibri Light"/>
          <w:sz w:val="24"/>
          <w:szCs w:val="24"/>
        </w:rPr>
        <w:t>Print:</w:t>
      </w:r>
      <w:r w:rsidR="002E1063" w:rsidRPr="006702FA">
        <w:rPr>
          <w:rFonts w:ascii="Calibri Light" w:hAnsi="Calibri Light" w:cs="Calibri Light"/>
          <w:sz w:val="24"/>
          <w:szCs w:val="24"/>
        </w:rPr>
        <w:t xml:space="preserve"> </w:t>
      </w:r>
      <w:r w:rsidR="00CF6974" w:rsidRPr="006702FA">
        <w:rPr>
          <w:rFonts w:ascii="Calibri Light" w:hAnsi="Calibri Light" w:cs="Calibri Light"/>
          <w:sz w:val="24"/>
          <w:szCs w:val="24"/>
        </w:rPr>
        <w:t>SIMON SANGER-ANDERSON</w:t>
      </w:r>
      <w:r w:rsidR="006702FA">
        <w:rPr>
          <w:rFonts w:ascii="Calibri Light" w:hAnsi="Calibri Light" w:cs="Calibri Light"/>
          <w:sz w:val="24"/>
          <w:szCs w:val="24"/>
        </w:rPr>
        <w:br/>
      </w:r>
      <w:r w:rsidR="00DE000A" w:rsidRPr="006702FA">
        <w:rPr>
          <w:rFonts w:ascii="Calibri Light" w:hAnsi="Calibri Light" w:cs="Calibri Light"/>
          <w:sz w:val="24"/>
          <w:szCs w:val="24"/>
        </w:rPr>
        <w:t>Date:</w:t>
      </w:r>
      <w:r w:rsidR="00CF6974" w:rsidRPr="006702FA">
        <w:rPr>
          <w:rFonts w:ascii="Calibri Light" w:hAnsi="Calibri Light" w:cs="Calibri Light"/>
          <w:sz w:val="24"/>
          <w:szCs w:val="24"/>
        </w:rPr>
        <w:t xml:space="preserve"> 13</w:t>
      </w:r>
      <w:r w:rsidR="00CF6974" w:rsidRPr="006702FA">
        <w:rPr>
          <w:rFonts w:ascii="Calibri Light" w:hAnsi="Calibri Light" w:cs="Calibri Light"/>
          <w:sz w:val="24"/>
          <w:szCs w:val="24"/>
          <w:vertAlign w:val="superscript"/>
        </w:rPr>
        <w:t>th</w:t>
      </w:r>
      <w:r w:rsidR="00CF6974" w:rsidRPr="006702FA">
        <w:rPr>
          <w:rFonts w:ascii="Calibri Light" w:hAnsi="Calibri Light" w:cs="Calibri Light"/>
          <w:sz w:val="24"/>
          <w:szCs w:val="24"/>
        </w:rPr>
        <w:t xml:space="preserve"> September 2021</w:t>
      </w:r>
    </w:p>
    <w:p w14:paraId="72A72546" w14:textId="77777777" w:rsidR="004B296F" w:rsidRPr="006702FA" w:rsidRDefault="004B296F" w:rsidP="000176ED">
      <w:pPr>
        <w:spacing w:after="0" w:line="240" w:lineRule="auto"/>
        <w:rPr>
          <w:rFonts w:ascii="Calibri Light" w:hAnsi="Calibri Light" w:cs="Calibri Light"/>
          <w:sz w:val="24"/>
          <w:szCs w:val="24"/>
        </w:rPr>
      </w:pPr>
    </w:p>
    <w:p w14:paraId="460BD1F0" w14:textId="77777777" w:rsidR="006702FA" w:rsidRDefault="006702FA" w:rsidP="000176ED">
      <w:pPr>
        <w:spacing w:after="0" w:line="240" w:lineRule="auto"/>
        <w:jc w:val="both"/>
        <w:rPr>
          <w:rFonts w:ascii="Calibri Light" w:eastAsia="Times New Roman" w:hAnsi="Calibri Light" w:cs="Calibri Light"/>
          <w:b/>
          <w:color w:val="292526"/>
          <w:sz w:val="24"/>
          <w:szCs w:val="24"/>
          <w:lang w:eastAsia="en-GB"/>
        </w:rPr>
      </w:pPr>
    </w:p>
    <w:p w14:paraId="621367D6" w14:textId="77777777" w:rsidR="006702FA" w:rsidRDefault="006702FA" w:rsidP="000176ED">
      <w:pPr>
        <w:spacing w:after="0" w:line="240" w:lineRule="auto"/>
        <w:jc w:val="both"/>
        <w:rPr>
          <w:rFonts w:ascii="Calibri Light" w:eastAsia="Times New Roman" w:hAnsi="Calibri Light" w:cs="Calibri Light"/>
          <w:b/>
          <w:color w:val="292526"/>
          <w:sz w:val="24"/>
          <w:szCs w:val="24"/>
          <w:lang w:eastAsia="en-GB"/>
        </w:rPr>
      </w:pPr>
    </w:p>
    <w:p w14:paraId="5297A40F" w14:textId="77777777" w:rsidR="006702FA" w:rsidRDefault="006702FA" w:rsidP="000176ED">
      <w:pPr>
        <w:spacing w:after="0" w:line="240" w:lineRule="auto"/>
        <w:jc w:val="both"/>
        <w:rPr>
          <w:rFonts w:ascii="Calibri Light" w:eastAsia="Times New Roman" w:hAnsi="Calibri Light" w:cs="Calibri Light"/>
          <w:b/>
          <w:color w:val="292526"/>
          <w:sz w:val="24"/>
          <w:szCs w:val="24"/>
          <w:lang w:eastAsia="en-GB"/>
        </w:rPr>
      </w:pPr>
    </w:p>
    <w:p w14:paraId="5798B41B" w14:textId="77777777" w:rsidR="006702FA" w:rsidRDefault="006702FA" w:rsidP="000176ED">
      <w:pPr>
        <w:spacing w:after="0" w:line="240" w:lineRule="auto"/>
        <w:jc w:val="both"/>
        <w:rPr>
          <w:rFonts w:ascii="Calibri Light" w:eastAsia="Times New Roman" w:hAnsi="Calibri Light" w:cs="Calibri Light"/>
          <w:b/>
          <w:color w:val="292526"/>
          <w:sz w:val="24"/>
          <w:szCs w:val="24"/>
          <w:lang w:eastAsia="en-GB"/>
        </w:rPr>
      </w:pPr>
    </w:p>
    <w:p w14:paraId="114DF1C8" w14:textId="1E7DB515" w:rsidR="000176ED" w:rsidRPr="006702FA" w:rsidRDefault="000176ED" w:rsidP="000176ED">
      <w:pPr>
        <w:spacing w:after="0" w:line="240" w:lineRule="auto"/>
        <w:jc w:val="both"/>
        <w:rPr>
          <w:rFonts w:ascii="Calibri Light" w:eastAsia="Times New Roman" w:hAnsi="Calibri Light" w:cs="Calibri Light"/>
          <w:b/>
          <w:color w:val="292526"/>
          <w:sz w:val="24"/>
          <w:szCs w:val="24"/>
          <w:lang w:eastAsia="en-GB"/>
        </w:rPr>
      </w:pPr>
      <w:r w:rsidRPr="006702FA">
        <w:rPr>
          <w:rFonts w:ascii="Calibri Light" w:eastAsia="Times New Roman" w:hAnsi="Calibri Light" w:cs="Calibri Light"/>
          <w:b/>
          <w:color w:val="292526"/>
          <w:sz w:val="24"/>
          <w:szCs w:val="24"/>
          <w:lang w:eastAsia="en-GB"/>
        </w:rPr>
        <w:t>Withdrawal</w:t>
      </w:r>
    </w:p>
    <w:p w14:paraId="7641492A" w14:textId="77777777" w:rsidR="000176ED" w:rsidRPr="006702FA" w:rsidRDefault="000176ED" w:rsidP="000176ED">
      <w:pPr>
        <w:spacing w:after="0" w:line="240" w:lineRule="auto"/>
        <w:jc w:val="both"/>
        <w:rPr>
          <w:rFonts w:ascii="Calibri Light" w:eastAsia="Times New Roman" w:hAnsi="Calibri Light" w:cs="Calibri Light"/>
          <w:color w:val="292526"/>
          <w:sz w:val="24"/>
          <w:szCs w:val="24"/>
          <w:lang w:eastAsia="en-GB"/>
        </w:rPr>
      </w:pPr>
      <w:r w:rsidRPr="006702FA">
        <w:rPr>
          <w:rFonts w:ascii="Calibri Light" w:eastAsia="Times New Roman" w:hAnsi="Calibri Light" w:cs="Calibri Light"/>
          <w:color w:val="292526"/>
          <w:sz w:val="24"/>
          <w:szCs w:val="24"/>
          <w:lang w:eastAsia="en-GB"/>
        </w:rPr>
        <w:t xml:space="preserve">Any person employed to work at the College, other than the </w:t>
      </w:r>
      <w:proofErr w:type="gramStart"/>
      <w:r w:rsidRPr="006702FA">
        <w:rPr>
          <w:rFonts w:ascii="Calibri Light" w:eastAsia="Times New Roman" w:hAnsi="Calibri Light" w:cs="Calibri Light"/>
          <w:color w:val="292526"/>
          <w:sz w:val="24"/>
          <w:szCs w:val="24"/>
          <w:lang w:eastAsia="en-GB"/>
        </w:rPr>
        <w:t>Principal</w:t>
      </w:r>
      <w:proofErr w:type="gramEnd"/>
      <w:r w:rsidRPr="006702FA">
        <w:rPr>
          <w:rFonts w:ascii="Calibri Light" w:eastAsia="Times New Roman" w:hAnsi="Calibri Light" w:cs="Calibri Light"/>
          <w:color w:val="292526"/>
          <w:sz w:val="24"/>
          <w:szCs w:val="24"/>
          <w:lang w:eastAsia="en-GB"/>
        </w:rPr>
        <w:t>, mu</w:t>
      </w:r>
      <w:r w:rsidR="00E97198" w:rsidRPr="006702FA">
        <w:rPr>
          <w:rFonts w:ascii="Calibri Light" w:eastAsia="Times New Roman" w:hAnsi="Calibri Light" w:cs="Calibri Light"/>
          <w:color w:val="292526"/>
          <w:sz w:val="24"/>
          <w:szCs w:val="24"/>
          <w:lang w:eastAsia="en-GB"/>
        </w:rPr>
        <w:t>st withdraw from the meeting at the commencement</w:t>
      </w:r>
      <w:r w:rsidRPr="006702FA">
        <w:rPr>
          <w:rFonts w:ascii="Calibri Light" w:eastAsia="Times New Roman" w:hAnsi="Calibri Light" w:cs="Calibri Light"/>
          <w:color w:val="292526"/>
          <w:sz w:val="24"/>
          <w:szCs w:val="24"/>
          <w:lang w:eastAsia="en-GB"/>
        </w:rPr>
        <w:t xml:space="preserve"> </w:t>
      </w:r>
      <w:r w:rsidR="00E97198" w:rsidRPr="006702FA">
        <w:rPr>
          <w:rFonts w:ascii="Calibri Light" w:eastAsia="Times New Roman" w:hAnsi="Calibri Light" w:cs="Calibri Light"/>
          <w:color w:val="292526"/>
          <w:sz w:val="24"/>
          <w:szCs w:val="24"/>
          <w:lang w:eastAsia="en-GB"/>
        </w:rPr>
        <w:t xml:space="preserve">of </w:t>
      </w:r>
      <w:r w:rsidRPr="006702FA">
        <w:rPr>
          <w:rFonts w:ascii="Calibri Light" w:eastAsia="Times New Roman" w:hAnsi="Calibri Light" w:cs="Calibri Light"/>
          <w:color w:val="292526"/>
          <w:sz w:val="24"/>
          <w:szCs w:val="24"/>
          <w:lang w:eastAsia="en-GB"/>
        </w:rPr>
        <w:t xml:space="preserve">discussions and decisions concerning the pay or performance of anyone employed at the College.  The </w:t>
      </w:r>
      <w:proofErr w:type="gramStart"/>
      <w:r w:rsidRPr="006702FA">
        <w:rPr>
          <w:rFonts w:ascii="Calibri Light" w:eastAsia="Times New Roman" w:hAnsi="Calibri Light" w:cs="Calibri Light"/>
          <w:color w:val="292526"/>
          <w:sz w:val="24"/>
          <w:szCs w:val="24"/>
          <w:lang w:eastAsia="en-GB"/>
        </w:rPr>
        <w:t>Principal</w:t>
      </w:r>
      <w:proofErr w:type="gramEnd"/>
      <w:r w:rsidRPr="006702FA">
        <w:rPr>
          <w:rFonts w:ascii="Calibri Light" w:eastAsia="Times New Roman" w:hAnsi="Calibri Light" w:cs="Calibri Light"/>
          <w:color w:val="292526"/>
          <w:sz w:val="24"/>
          <w:szCs w:val="24"/>
          <w:lang w:eastAsia="en-GB"/>
        </w:rPr>
        <w:t xml:space="preserve"> must withdraw if his or her pay or performance is being discussed</w:t>
      </w:r>
    </w:p>
    <w:p w14:paraId="41A0C359" w14:textId="77777777" w:rsidR="000176ED" w:rsidRPr="006702FA" w:rsidRDefault="000176ED" w:rsidP="000176ED">
      <w:pPr>
        <w:spacing w:after="0" w:line="240" w:lineRule="auto"/>
        <w:jc w:val="both"/>
        <w:rPr>
          <w:rFonts w:ascii="Calibri Light" w:eastAsia="Times New Roman" w:hAnsi="Calibri Light" w:cs="Calibri Light"/>
          <w:color w:val="292526"/>
          <w:sz w:val="24"/>
          <w:szCs w:val="24"/>
          <w:lang w:eastAsia="en-GB"/>
        </w:rPr>
      </w:pPr>
    </w:p>
    <w:p w14:paraId="4F73072C" w14:textId="77777777" w:rsidR="000176ED" w:rsidRPr="006702FA" w:rsidRDefault="000176ED" w:rsidP="000176ED">
      <w:pPr>
        <w:spacing w:after="0" w:line="240" w:lineRule="auto"/>
        <w:jc w:val="both"/>
        <w:rPr>
          <w:rFonts w:ascii="Calibri Light" w:eastAsia="Times New Roman" w:hAnsi="Calibri Light" w:cs="Calibri Light"/>
          <w:b/>
          <w:color w:val="292526"/>
          <w:sz w:val="24"/>
          <w:szCs w:val="24"/>
          <w:lang w:eastAsia="en-GB"/>
        </w:rPr>
      </w:pPr>
      <w:r w:rsidRPr="006702FA">
        <w:rPr>
          <w:rFonts w:ascii="Calibri Light" w:eastAsia="Times New Roman" w:hAnsi="Calibri Light" w:cs="Calibri Light"/>
          <w:b/>
          <w:color w:val="292526"/>
          <w:sz w:val="24"/>
          <w:szCs w:val="24"/>
          <w:lang w:eastAsia="en-GB"/>
        </w:rPr>
        <w:t>Matters of Urgency</w:t>
      </w:r>
    </w:p>
    <w:p w14:paraId="0AE6F4A9" w14:textId="77777777" w:rsidR="000176ED" w:rsidRPr="006702FA" w:rsidRDefault="000176ED" w:rsidP="000176ED">
      <w:pPr>
        <w:spacing w:after="0" w:line="240" w:lineRule="auto"/>
        <w:jc w:val="both"/>
        <w:rPr>
          <w:rFonts w:ascii="Calibri Light" w:eastAsia="Times New Roman" w:hAnsi="Calibri Light" w:cs="Calibri Light"/>
          <w:color w:val="292526"/>
          <w:sz w:val="24"/>
          <w:szCs w:val="24"/>
          <w:lang w:eastAsia="en-GB"/>
        </w:rPr>
      </w:pPr>
      <w:r w:rsidRPr="006702FA">
        <w:rPr>
          <w:rFonts w:ascii="Calibri Light" w:eastAsia="Times New Roman" w:hAnsi="Calibri Light" w:cs="Calibri Light"/>
          <w:color w:val="292526"/>
          <w:sz w:val="24"/>
          <w:szCs w:val="24"/>
          <w:lang w:eastAsia="en-GB"/>
        </w:rPr>
        <w:t>These may be dealt with by the Chair of Governors or Chair of the Committee and Principal and reported to the next meeting of Committee or Full Governing Body</w:t>
      </w:r>
    </w:p>
    <w:p w14:paraId="5944AA6B" w14:textId="77777777" w:rsidR="000176ED" w:rsidRPr="006702FA" w:rsidRDefault="000176ED" w:rsidP="000176ED">
      <w:pPr>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p>
    <w:tbl>
      <w:tblPr>
        <w:tblW w:w="9000" w:type="dxa"/>
        <w:tblLayout w:type="fixed"/>
        <w:tblLook w:val="01E0" w:firstRow="1" w:lastRow="1" w:firstColumn="1" w:lastColumn="1" w:noHBand="0" w:noVBand="0"/>
      </w:tblPr>
      <w:tblGrid>
        <w:gridCol w:w="9000"/>
      </w:tblGrid>
      <w:tr w:rsidR="000176ED" w:rsidRPr="006702FA" w14:paraId="21A88B8C" w14:textId="77777777" w:rsidTr="00B6698B">
        <w:tc>
          <w:tcPr>
            <w:tcW w:w="9000" w:type="dxa"/>
          </w:tcPr>
          <w:p w14:paraId="3A4ABF76" w14:textId="77777777" w:rsidR="000176ED" w:rsidRPr="006702FA" w:rsidRDefault="000176ED" w:rsidP="000176ED">
            <w:pPr>
              <w:tabs>
                <w:tab w:val="left" w:pos="907"/>
              </w:tabs>
              <w:overflowPunct w:val="0"/>
              <w:autoSpaceDE w:val="0"/>
              <w:autoSpaceDN w:val="0"/>
              <w:adjustRightInd w:val="0"/>
              <w:spacing w:after="113" w:line="320" w:lineRule="exact"/>
              <w:textAlignment w:val="baseline"/>
              <w:rPr>
                <w:rFonts w:ascii="Calibri Light" w:eastAsia="Times New Roman" w:hAnsi="Calibri Light" w:cs="Calibri Light"/>
                <w:b/>
                <w:noProof/>
                <w:sz w:val="24"/>
                <w:szCs w:val="24"/>
                <w:lang w:eastAsia="en-GB"/>
              </w:rPr>
            </w:pPr>
            <w:r w:rsidRPr="006702FA">
              <w:rPr>
                <w:rFonts w:ascii="Calibri Light" w:eastAsia="Times New Roman" w:hAnsi="Calibri Light" w:cs="Calibri Light"/>
                <w:b/>
                <w:noProof/>
                <w:sz w:val="24"/>
                <w:szCs w:val="24"/>
                <w:lang w:eastAsia="en-GB"/>
              </w:rPr>
              <w:t>The Governing Body’s responsibilities for Learning and Teaching:</w:t>
            </w:r>
          </w:p>
          <w:p w14:paraId="609FDD9E" w14:textId="77777777" w:rsidR="000176ED" w:rsidRPr="006702FA" w:rsidRDefault="000176ED" w:rsidP="000176ED">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6702FA">
              <w:rPr>
                <w:rFonts w:ascii="Calibri Light" w:eastAsia="Times New Roman" w:hAnsi="Calibri Light" w:cs="Calibri Light"/>
                <w:noProof/>
                <w:sz w:val="24"/>
                <w:szCs w:val="24"/>
                <w:lang w:eastAsia="en-GB"/>
              </w:rPr>
              <w:t>The governing body has general respons</w:t>
            </w:r>
            <w:r w:rsidR="00E97198" w:rsidRPr="006702FA">
              <w:rPr>
                <w:rFonts w:ascii="Calibri Light" w:eastAsia="Times New Roman" w:hAnsi="Calibri Light" w:cs="Calibri Light"/>
                <w:noProof/>
                <w:sz w:val="24"/>
                <w:szCs w:val="24"/>
                <w:lang w:eastAsia="en-GB"/>
              </w:rPr>
              <w:t>ibility for the conduct of the Academy</w:t>
            </w:r>
            <w:r w:rsidRPr="006702FA">
              <w:rPr>
                <w:rFonts w:ascii="Calibri Light" w:eastAsia="Times New Roman" w:hAnsi="Calibri Light" w:cs="Calibri Light"/>
                <w:noProof/>
                <w:sz w:val="24"/>
                <w:szCs w:val="24"/>
                <w:lang w:eastAsia="en-GB"/>
              </w:rPr>
              <w:t xml:space="preserve"> with a view to promoting high standards of educational achievement.  Every child matters and the governing body will want to ensure that in all its activities the College is enabling every child or young person to achieve his or her full potential and maximise his or her life chances, choices and opportunities.  Every child matters means that every child or young person needs to:</w:t>
            </w:r>
          </w:p>
          <w:p w14:paraId="7005E8BD" w14:textId="77777777" w:rsidR="000176ED" w:rsidRPr="006702FA" w:rsidRDefault="000176ED" w:rsidP="000176ED">
            <w:pPr>
              <w:numPr>
                <w:ilvl w:val="0"/>
                <w:numId w:val="1"/>
              </w:num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6702FA">
              <w:rPr>
                <w:rFonts w:ascii="Calibri Light" w:eastAsia="Times New Roman" w:hAnsi="Calibri Light" w:cs="Calibri Light"/>
                <w:noProof/>
                <w:sz w:val="24"/>
                <w:szCs w:val="24"/>
                <w:lang w:eastAsia="en-GB"/>
              </w:rPr>
              <w:t>Be healthy</w:t>
            </w:r>
          </w:p>
          <w:p w14:paraId="2DBE7B8B" w14:textId="77777777" w:rsidR="000176ED" w:rsidRPr="006702FA" w:rsidRDefault="000176ED" w:rsidP="000176ED">
            <w:pPr>
              <w:numPr>
                <w:ilvl w:val="0"/>
                <w:numId w:val="1"/>
              </w:num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6702FA">
              <w:rPr>
                <w:rFonts w:ascii="Calibri Light" w:eastAsia="Times New Roman" w:hAnsi="Calibri Light" w:cs="Calibri Light"/>
                <w:noProof/>
                <w:sz w:val="24"/>
                <w:szCs w:val="24"/>
                <w:lang w:eastAsia="en-GB"/>
              </w:rPr>
              <w:t>Stay safe</w:t>
            </w:r>
          </w:p>
          <w:p w14:paraId="7F965816" w14:textId="77777777" w:rsidR="000176ED" w:rsidRPr="006702FA" w:rsidRDefault="000176ED" w:rsidP="000176ED">
            <w:pPr>
              <w:numPr>
                <w:ilvl w:val="0"/>
                <w:numId w:val="1"/>
              </w:num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6702FA">
              <w:rPr>
                <w:rFonts w:ascii="Calibri Light" w:eastAsia="Times New Roman" w:hAnsi="Calibri Light" w:cs="Calibri Light"/>
                <w:noProof/>
                <w:sz w:val="24"/>
                <w:szCs w:val="24"/>
                <w:lang w:eastAsia="en-GB"/>
              </w:rPr>
              <w:t>Enjoy and achieve</w:t>
            </w:r>
          </w:p>
          <w:p w14:paraId="45BE46F8" w14:textId="77777777" w:rsidR="000176ED" w:rsidRPr="006702FA" w:rsidRDefault="000176ED" w:rsidP="000176ED">
            <w:pPr>
              <w:numPr>
                <w:ilvl w:val="0"/>
                <w:numId w:val="1"/>
              </w:num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6702FA">
              <w:rPr>
                <w:rFonts w:ascii="Calibri Light" w:eastAsia="Times New Roman" w:hAnsi="Calibri Light" w:cs="Calibri Light"/>
                <w:noProof/>
                <w:sz w:val="24"/>
                <w:szCs w:val="24"/>
                <w:lang w:eastAsia="en-GB"/>
              </w:rPr>
              <w:t xml:space="preserve">Make a positive contribution </w:t>
            </w:r>
          </w:p>
          <w:p w14:paraId="2FB55F0D" w14:textId="77777777" w:rsidR="000176ED" w:rsidRPr="006702FA" w:rsidRDefault="000176ED" w:rsidP="000176ED">
            <w:pPr>
              <w:numPr>
                <w:ilvl w:val="0"/>
                <w:numId w:val="1"/>
              </w:num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6702FA">
              <w:rPr>
                <w:rFonts w:ascii="Calibri Light" w:eastAsia="Times New Roman" w:hAnsi="Calibri Light" w:cs="Calibri Light"/>
                <w:noProof/>
                <w:sz w:val="24"/>
                <w:szCs w:val="24"/>
                <w:lang w:eastAsia="en-GB"/>
              </w:rPr>
              <w:t>Achieve economic wellbeing</w:t>
            </w:r>
          </w:p>
          <w:p w14:paraId="5C0C5016" w14:textId="77777777" w:rsidR="000176ED" w:rsidRPr="006702FA" w:rsidRDefault="000176ED" w:rsidP="000176ED">
            <w:pPr>
              <w:tabs>
                <w:tab w:val="left" w:pos="907"/>
              </w:tabs>
              <w:overflowPunct w:val="0"/>
              <w:autoSpaceDE w:val="0"/>
              <w:autoSpaceDN w:val="0"/>
              <w:adjustRightInd w:val="0"/>
              <w:spacing w:after="0" w:line="240" w:lineRule="auto"/>
              <w:textAlignment w:val="baseline"/>
              <w:rPr>
                <w:rFonts w:ascii="Calibri Light" w:eastAsia="Times New Roman" w:hAnsi="Calibri Light" w:cs="Calibri Light"/>
                <w:b/>
                <w:noProof/>
                <w:sz w:val="24"/>
                <w:szCs w:val="24"/>
                <w:lang w:eastAsia="en-GB"/>
              </w:rPr>
            </w:pPr>
            <w:r w:rsidRPr="006702FA">
              <w:rPr>
                <w:rFonts w:ascii="Calibri Light" w:eastAsia="Times New Roman" w:hAnsi="Calibri Light" w:cs="Calibri Light"/>
                <w:b/>
                <w:noProof/>
                <w:sz w:val="24"/>
                <w:szCs w:val="24"/>
                <w:lang w:eastAsia="en-GB"/>
              </w:rPr>
              <w:t>Best Value</w:t>
            </w:r>
          </w:p>
          <w:p w14:paraId="5F693814" w14:textId="77777777" w:rsidR="000176ED" w:rsidRPr="006702FA" w:rsidRDefault="000176ED" w:rsidP="000176ED">
            <w:pPr>
              <w:tabs>
                <w:tab w:val="left" w:pos="907"/>
              </w:tabs>
              <w:overflowPunct w:val="0"/>
              <w:autoSpaceDE w:val="0"/>
              <w:autoSpaceDN w:val="0"/>
              <w:adjustRightInd w:val="0"/>
              <w:spacing w:after="0" w:line="240" w:lineRule="auto"/>
              <w:textAlignment w:val="baseline"/>
              <w:rPr>
                <w:rFonts w:ascii="Calibri Light" w:eastAsia="Times New Roman" w:hAnsi="Calibri Light" w:cs="Calibri Light"/>
                <w:b/>
                <w:noProof/>
                <w:sz w:val="24"/>
                <w:szCs w:val="24"/>
                <w:lang w:eastAsia="en-GB"/>
              </w:rPr>
            </w:pPr>
            <w:r w:rsidRPr="006702FA">
              <w:rPr>
                <w:rFonts w:ascii="Calibri Light" w:eastAsia="Times New Roman" w:hAnsi="Calibri Light" w:cs="Calibri Light"/>
                <w:noProof/>
                <w:sz w:val="24"/>
                <w:szCs w:val="24"/>
                <w:lang w:eastAsia="en-GB"/>
              </w:rPr>
              <w:t>Where possible and reasonable the governing body will ensure the principles of Best Value are followed when making decisions.</w:t>
            </w:r>
          </w:p>
          <w:p w14:paraId="62993A2B" w14:textId="77777777" w:rsidR="000176ED" w:rsidRPr="006702FA" w:rsidRDefault="000176ED" w:rsidP="000176ED">
            <w:pPr>
              <w:autoSpaceDE w:val="0"/>
              <w:autoSpaceDN w:val="0"/>
              <w:adjustRightInd w:val="0"/>
              <w:spacing w:after="0" w:line="240" w:lineRule="auto"/>
              <w:jc w:val="both"/>
              <w:rPr>
                <w:rFonts w:ascii="Calibri Light" w:eastAsia="Times New Roman" w:hAnsi="Calibri Light" w:cs="Calibri Light"/>
                <w:iCs/>
                <w:color w:val="292526"/>
                <w:sz w:val="24"/>
                <w:szCs w:val="24"/>
                <w:lang w:val="en-US" w:eastAsia="en-GB"/>
              </w:rPr>
            </w:pPr>
            <w:r w:rsidRPr="006702FA">
              <w:rPr>
                <w:rFonts w:ascii="Calibri Light" w:eastAsia="Times New Roman" w:hAnsi="Calibri Light" w:cs="Calibri Light"/>
                <w:iCs/>
                <w:color w:val="292526"/>
                <w:sz w:val="24"/>
                <w:szCs w:val="24"/>
                <w:lang w:val="en-US" w:eastAsia="en-GB"/>
              </w:rPr>
              <w:t>The principles of Best Value are:</w:t>
            </w:r>
          </w:p>
          <w:p w14:paraId="2B597AD5" w14:textId="77777777" w:rsidR="000176ED" w:rsidRPr="006702FA" w:rsidRDefault="000176ED" w:rsidP="000176ED">
            <w:pPr>
              <w:autoSpaceDE w:val="0"/>
              <w:autoSpaceDN w:val="0"/>
              <w:adjustRightInd w:val="0"/>
              <w:spacing w:after="0" w:line="240" w:lineRule="auto"/>
              <w:jc w:val="both"/>
              <w:rPr>
                <w:rFonts w:ascii="Calibri Light" w:eastAsia="Times New Roman" w:hAnsi="Calibri Light" w:cs="Calibri Light"/>
                <w:iCs/>
                <w:color w:val="292526"/>
                <w:sz w:val="24"/>
                <w:szCs w:val="24"/>
                <w:lang w:val="en-US" w:eastAsia="en-GB"/>
              </w:rPr>
            </w:pPr>
            <w:r w:rsidRPr="006702FA">
              <w:rPr>
                <w:rFonts w:ascii="Calibri Light" w:eastAsia="Times New Roman" w:hAnsi="Calibri Light" w:cs="Calibri Light"/>
                <w:iCs/>
                <w:color w:val="292526"/>
                <w:sz w:val="24"/>
                <w:szCs w:val="24"/>
                <w:lang w:val="en-US" w:eastAsia="en-GB"/>
              </w:rPr>
              <w:t xml:space="preserve">• Challenge - why, how and by whom an activity is carried </w:t>
            </w:r>
            <w:proofErr w:type="gramStart"/>
            <w:r w:rsidRPr="006702FA">
              <w:rPr>
                <w:rFonts w:ascii="Calibri Light" w:eastAsia="Times New Roman" w:hAnsi="Calibri Light" w:cs="Calibri Light"/>
                <w:iCs/>
                <w:color w:val="292526"/>
                <w:sz w:val="24"/>
                <w:szCs w:val="24"/>
                <w:lang w:val="en-US" w:eastAsia="en-GB"/>
              </w:rPr>
              <w:t>out;</w:t>
            </w:r>
            <w:proofErr w:type="gramEnd"/>
          </w:p>
          <w:p w14:paraId="22CA16D8" w14:textId="77777777" w:rsidR="000176ED" w:rsidRPr="006702FA" w:rsidRDefault="000176ED" w:rsidP="000176ED">
            <w:pPr>
              <w:autoSpaceDE w:val="0"/>
              <w:autoSpaceDN w:val="0"/>
              <w:adjustRightInd w:val="0"/>
              <w:spacing w:after="0" w:line="240" w:lineRule="auto"/>
              <w:jc w:val="both"/>
              <w:rPr>
                <w:rFonts w:ascii="Calibri Light" w:eastAsia="Times New Roman" w:hAnsi="Calibri Light" w:cs="Calibri Light"/>
                <w:iCs/>
                <w:color w:val="292526"/>
                <w:sz w:val="24"/>
                <w:szCs w:val="24"/>
                <w:lang w:val="en-US" w:eastAsia="en-GB"/>
              </w:rPr>
            </w:pPr>
            <w:r w:rsidRPr="006702FA">
              <w:rPr>
                <w:rFonts w:ascii="Calibri Light" w:eastAsia="Times New Roman" w:hAnsi="Calibri Light" w:cs="Calibri Light"/>
                <w:iCs/>
                <w:color w:val="292526"/>
                <w:sz w:val="24"/>
                <w:szCs w:val="24"/>
                <w:lang w:val="en-US" w:eastAsia="en-GB"/>
              </w:rPr>
              <w:t>• Compare - performance against other scho</w:t>
            </w:r>
            <w:r w:rsidR="00E97198" w:rsidRPr="006702FA">
              <w:rPr>
                <w:rFonts w:ascii="Calibri Light" w:eastAsia="Times New Roman" w:hAnsi="Calibri Light" w:cs="Calibri Light"/>
                <w:iCs/>
                <w:color w:val="292526"/>
                <w:sz w:val="24"/>
                <w:szCs w:val="24"/>
                <w:lang w:val="en-US" w:eastAsia="en-GB"/>
              </w:rPr>
              <w:t xml:space="preserve">ols and between parts of each </w:t>
            </w:r>
            <w:proofErr w:type="gramStart"/>
            <w:r w:rsidRPr="006702FA">
              <w:rPr>
                <w:rFonts w:ascii="Calibri Light" w:eastAsia="Times New Roman" w:hAnsi="Calibri Light" w:cs="Calibri Light"/>
                <w:iCs/>
                <w:color w:val="292526"/>
                <w:sz w:val="24"/>
                <w:szCs w:val="24"/>
                <w:lang w:val="en-US" w:eastAsia="en-GB"/>
              </w:rPr>
              <w:t>school;</w:t>
            </w:r>
            <w:proofErr w:type="gramEnd"/>
          </w:p>
          <w:p w14:paraId="3DDB31AA" w14:textId="77777777" w:rsidR="000176ED" w:rsidRPr="006702FA" w:rsidRDefault="000176ED" w:rsidP="000176ED">
            <w:pPr>
              <w:autoSpaceDE w:val="0"/>
              <w:autoSpaceDN w:val="0"/>
              <w:adjustRightInd w:val="0"/>
              <w:spacing w:after="0" w:line="240" w:lineRule="auto"/>
              <w:jc w:val="both"/>
              <w:rPr>
                <w:rFonts w:ascii="Calibri Light" w:eastAsia="Times New Roman" w:hAnsi="Calibri Light" w:cs="Calibri Light"/>
                <w:iCs/>
                <w:color w:val="292526"/>
                <w:sz w:val="24"/>
                <w:szCs w:val="24"/>
                <w:lang w:val="en-US" w:eastAsia="en-GB"/>
              </w:rPr>
            </w:pPr>
            <w:r w:rsidRPr="006702FA">
              <w:rPr>
                <w:rFonts w:ascii="Calibri Light" w:eastAsia="Times New Roman" w:hAnsi="Calibri Light" w:cs="Calibri Light"/>
                <w:iCs/>
                <w:color w:val="292526"/>
                <w:sz w:val="24"/>
                <w:szCs w:val="24"/>
                <w:lang w:val="en-US" w:eastAsia="en-GB"/>
              </w:rPr>
              <w:t xml:space="preserve">• Consult - involving stakeholders, especially pupils and </w:t>
            </w:r>
            <w:proofErr w:type="gramStart"/>
            <w:r w:rsidRPr="006702FA">
              <w:rPr>
                <w:rFonts w:ascii="Calibri Light" w:eastAsia="Times New Roman" w:hAnsi="Calibri Light" w:cs="Calibri Light"/>
                <w:iCs/>
                <w:color w:val="292526"/>
                <w:sz w:val="24"/>
                <w:szCs w:val="24"/>
                <w:lang w:val="en-US" w:eastAsia="en-GB"/>
              </w:rPr>
              <w:t>parents;</w:t>
            </w:r>
            <w:proofErr w:type="gramEnd"/>
          </w:p>
          <w:p w14:paraId="1D0D0E64" w14:textId="77777777" w:rsidR="000176ED" w:rsidRPr="006702FA" w:rsidRDefault="000176ED" w:rsidP="000176ED">
            <w:pPr>
              <w:autoSpaceDE w:val="0"/>
              <w:autoSpaceDN w:val="0"/>
              <w:adjustRightInd w:val="0"/>
              <w:spacing w:after="0" w:line="240" w:lineRule="auto"/>
              <w:jc w:val="both"/>
              <w:rPr>
                <w:rFonts w:ascii="Calibri Light" w:eastAsia="Times New Roman" w:hAnsi="Calibri Light" w:cs="Calibri Light"/>
                <w:iCs/>
                <w:color w:val="292526"/>
                <w:sz w:val="24"/>
                <w:szCs w:val="24"/>
                <w:lang w:val="en-US" w:eastAsia="en-GB"/>
              </w:rPr>
            </w:pPr>
            <w:r w:rsidRPr="006702FA">
              <w:rPr>
                <w:rFonts w:ascii="Calibri Light" w:eastAsia="Times New Roman" w:hAnsi="Calibri Light" w:cs="Calibri Light"/>
                <w:iCs/>
                <w:color w:val="292526"/>
                <w:sz w:val="24"/>
                <w:szCs w:val="24"/>
                <w:lang w:val="en-US" w:eastAsia="en-GB"/>
              </w:rPr>
              <w:t>• Compete - as a means of securing efficient and effective services.</w:t>
            </w:r>
          </w:p>
          <w:p w14:paraId="18EDDEAF" w14:textId="77777777" w:rsidR="000176ED" w:rsidRPr="006702FA" w:rsidRDefault="000176ED" w:rsidP="000176ED">
            <w:pPr>
              <w:autoSpaceDE w:val="0"/>
              <w:autoSpaceDN w:val="0"/>
              <w:adjustRightInd w:val="0"/>
              <w:spacing w:after="0" w:line="240" w:lineRule="auto"/>
              <w:jc w:val="both"/>
              <w:rPr>
                <w:rFonts w:ascii="Calibri Light" w:eastAsia="Times New Roman" w:hAnsi="Calibri Light" w:cs="Calibri Light"/>
                <w:sz w:val="24"/>
                <w:szCs w:val="24"/>
                <w:lang w:eastAsia="en-GB"/>
              </w:rPr>
            </w:pPr>
          </w:p>
          <w:p w14:paraId="78849692" w14:textId="77777777" w:rsidR="000176ED" w:rsidRPr="006702FA" w:rsidRDefault="000176ED" w:rsidP="000176ED">
            <w:pPr>
              <w:spacing w:after="0" w:line="240" w:lineRule="auto"/>
              <w:rPr>
                <w:rFonts w:ascii="Calibri Light" w:eastAsia="Times New Roman" w:hAnsi="Calibri Light" w:cs="Calibri Light"/>
                <w:b/>
                <w:sz w:val="24"/>
                <w:szCs w:val="24"/>
                <w:lang w:eastAsia="en-GB"/>
              </w:rPr>
            </w:pPr>
            <w:r w:rsidRPr="006702FA">
              <w:rPr>
                <w:rFonts w:ascii="Calibri Light" w:eastAsia="Times New Roman" w:hAnsi="Calibri Light" w:cs="Calibri Light"/>
                <w:b/>
                <w:sz w:val="24"/>
                <w:szCs w:val="24"/>
                <w:lang w:eastAsia="en-GB"/>
              </w:rPr>
              <w:t>Decision or Recommendation</w:t>
            </w:r>
          </w:p>
          <w:p w14:paraId="11914552" w14:textId="77777777" w:rsidR="000176ED" w:rsidRPr="006702FA" w:rsidRDefault="000176ED" w:rsidP="000176ED">
            <w:pPr>
              <w:spacing w:after="0" w:line="240" w:lineRule="auto"/>
              <w:rPr>
                <w:rFonts w:ascii="Calibri Light" w:eastAsia="Times New Roman" w:hAnsi="Calibri Light" w:cs="Calibri Light"/>
                <w:sz w:val="24"/>
                <w:szCs w:val="24"/>
                <w:lang w:eastAsia="en-GB"/>
              </w:rPr>
            </w:pPr>
            <w:r w:rsidRPr="006702FA">
              <w:rPr>
                <w:rFonts w:ascii="Calibri Light" w:eastAsia="Times New Roman" w:hAnsi="Calibri Light" w:cs="Calibri Light"/>
                <w:b/>
                <w:sz w:val="24"/>
                <w:szCs w:val="24"/>
                <w:lang w:eastAsia="en-GB"/>
              </w:rPr>
              <w:t xml:space="preserve">D= </w:t>
            </w:r>
            <w:r w:rsidRPr="006702FA">
              <w:rPr>
                <w:rFonts w:ascii="Calibri Light" w:eastAsia="Times New Roman" w:hAnsi="Calibri Light" w:cs="Calibri Light"/>
                <w:sz w:val="24"/>
                <w:szCs w:val="24"/>
                <w:lang w:eastAsia="en-GB"/>
              </w:rPr>
              <w:t>decision to be taken by the committee and reported to the full GB in the minutes</w:t>
            </w:r>
          </w:p>
          <w:p w14:paraId="0D1D0C05" w14:textId="77777777" w:rsidR="000176ED" w:rsidRPr="006702FA" w:rsidRDefault="000176ED" w:rsidP="000176ED">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6702FA">
              <w:rPr>
                <w:rFonts w:ascii="Calibri Light" w:eastAsia="Times New Roman" w:hAnsi="Calibri Light" w:cs="Calibri Light"/>
                <w:b/>
                <w:noProof/>
                <w:sz w:val="24"/>
                <w:szCs w:val="24"/>
                <w:lang w:eastAsia="en-GB"/>
              </w:rPr>
              <w:t xml:space="preserve">R= </w:t>
            </w:r>
            <w:r w:rsidRPr="006702FA">
              <w:rPr>
                <w:rFonts w:ascii="Calibri Light" w:eastAsia="Times New Roman" w:hAnsi="Calibri Light" w:cs="Calibri Light"/>
                <w:noProof/>
                <w:sz w:val="24"/>
                <w:szCs w:val="24"/>
                <w:lang w:eastAsia="en-GB"/>
              </w:rPr>
              <w:t>the committee to bring recommendation to a meeting of the full GB for a  decision</w:t>
            </w:r>
          </w:p>
          <w:p w14:paraId="2E62DC42" w14:textId="77777777" w:rsidR="000176ED" w:rsidRPr="006702FA" w:rsidRDefault="000176ED" w:rsidP="000176ED">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i/>
                <w:noProof/>
                <w:sz w:val="24"/>
                <w:szCs w:val="24"/>
                <w:lang w:eastAsia="en-GB"/>
              </w:rPr>
            </w:pPr>
            <w:r w:rsidRPr="006702FA">
              <w:rPr>
                <w:rFonts w:ascii="Calibri Light" w:eastAsia="Times New Roman" w:hAnsi="Calibri Light" w:cs="Calibri Light"/>
                <w:i/>
                <w:noProof/>
                <w:sz w:val="24"/>
                <w:szCs w:val="24"/>
                <w:lang w:eastAsia="en-GB"/>
              </w:rPr>
              <w:t xml:space="preserve">Note from Governor Support: The level of delegated decision making given to a committee needs to be agreed by the full Governing Body.  Full delegation (within legal requirements) is suggested below but you may wish to  set different levels with the committee making more recommendations and fewer decisions.  Whatever you decide, make sure there is no duplication between the work of the committee and the full Governing Body.  All delegated decisions must be reported to the full Governing Body through </w:t>
            </w:r>
            <w:r w:rsidR="00B6698B" w:rsidRPr="006702FA">
              <w:rPr>
                <w:rFonts w:ascii="Calibri Light" w:eastAsia="Times New Roman" w:hAnsi="Calibri Light" w:cs="Calibri Light"/>
                <w:i/>
                <w:noProof/>
                <w:sz w:val="24"/>
                <w:szCs w:val="24"/>
                <w:lang w:eastAsia="en-GB"/>
              </w:rPr>
              <w:t>the minutes from the committee.</w:t>
            </w:r>
          </w:p>
        </w:tc>
      </w:tr>
    </w:tbl>
    <w:tbl>
      <w:tblPr>
        <w:tblpPr w:leftFromText="180" w:rightFromText="180" w:vertAnchor="text" w:horzAnchor="margin" w:tblpY="417"/>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4"/>
        <w:gridCol w:w="818"/>
      </w:tblGrid>
      <w:tr w:rsidR="00B6698B" w:rsidRPr="006702FA" w14:paraId="51F842C4" w14:textId="77777777" w:rsidTr="00B6698B">
        <w:tc>
          <w:tcPr>
            <w:tcW w:w="8064" w:type="dxa"/>
          </w:tcPr>
          <w:p w14:paraId="59FE3CD8" w14:textId="77777777" w:rsidR="00B6698B" w:rsidRPr="006702FA" w:rsidRDefault="00B6698B" w:rsidP="00B6698B">
            <w:pPr>
              <w:tabs>
                <w:tab w:val="left" w:pos="907"/>
              </w:tabs>
              <w:overflowPunct w:val="0"/>
              <w:autoSpaceDE w:val="0"/>
              <w:autoSpaceDN w:val="0"/>
              <w:adjustRightInd w:val="0"/>
              <w:spacing w:after="113" w:line="320" w:lineRule="exact"/>
              <w:textAlignment w:val="baseline"/>
              <w:rPr>
                <w:rFonts w:ascii="Calibri Light" w:eastAsia="Times New Roman" w:hAnsi="Calibri Light" w:cs="Calibri Light"/>
                <w:b/>
                <w:noProof/>
                <w:sz w:val="24"/>
                <w:szCs w:val="24"/>
                <w:lang w:eastAsia="en-GB"/>
              </w:rPr>
            </w:pPr>
            <w:r w:rsidRPr="006702FA">
              <w:rPr>
                <w:rFonts w:ascii="Calibri Light" w:eastAsia="Times New Roman" w:hAnsi="Calibri Light" w:cs="Calibri Light"/>
                <w:b/>
                <w:noProof/>
                <w:sz w:val="24"/>
                <w:szCs w:val="24"/>
                <w:lang w:eastAsia="en-GB"/>
              </w:rPr>
              <w:lastRenderedPageBreak/>
              <w:t>Curriculum</w:t>
            </w:r>
          </w:p>
        </w:tc>
        <w:tc>
          <w:tcPr>
            <w:tcW w:w="818" w:type="dxa"/>
          </w:tcPr>
          <w:p w14:paraId="09711326" w14:textId="77777777" w:rsidR="00B6698B" w:rsidRPr="006702FA" w:rsidRDefault="00B6698B" w:rsidP="00B6698B">
            <w:pPr>
              <w:tabs>
                <w:tab w:val="left" w:pos="907"/>
              </w:tabs>
              <w:overflowPunct w:val="0"/>
              <w:autoSpaceDE w:val="0"/>
              <w:autoSpaceDN w:val="0"/>
              <w:adjustRightInd w:val="0"/>
              <w:spacing w:after="113" w:line="320" w:lineRule="exact"/>
              <w:textAlignment w:val="baseline"/>
              <w:rPr>
                <w:rFonts w:ascii="Calibri Light" w:eastAsia="Times New Roman" w:hAnsi="Calibri Light" w:cs="Calibri Light"/>
                <w:noProof/>
                <w:sz w:val="24"/>
                <w:szCs w:val="24"/>
                <w:lang w:eastAsia="en-GB"/>
              </w:rPr>
            </w:pPr>
          </w:p>
        </w:tc>
      </w:tr>
      <w:tr w:rsidR="00B6698B" w:rsidRPr="006702FA" w14:paraId="081B2F42" w14:textId="77777777" w:rsidTr="00B6698B">
        <w:tc>
          <w:tcPr>
            <w:tcW w:w="8064" w:type="dxa"/>
          </w:tcPr>
          <w:p w14:paraId="3C262841" w14:textId="77777777" w:rsidR="00B6698B" w:rsidRPr="006702FA" w:rsidRDefault="00B6698B" w:rsidP="00B6698B">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6702FA">
              <w:rPr>
                <w:rFonts w:ascii="Calibri Light" w:eastAsia="Times New Roman" w:hAnsi="Calibri Light" w:cs="Calibri Light"/>
                <w:noProof/>
                <w:sz w:val="24"/>
                <w:szCs w:val="24"/>
                <w:lang w:eastAsia="en-GB"/>
              </w:rPr>
              <w:t>To consider curriculum proposals for the next academic year and the longer term and make recommendations to the Governing Board.</w:t>
            </w:r>
          </w:p>
        </w:tc>
        <w:tc>
          <w:tcPr>
            <w:tcW w:w="818" w:type="dxa"/>
          </w:tcPr>
          <w:p w14:paraId="1EE3114B" w14:textId="77777777" w:rsidR="00B6698B" w:rsidRPr="006702FA" w:rsidRDefault="00B6698B" w:rsidP="00B6698B">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b/>
                <w:noProof/>
                <w:sz w:val="24"/>
                <w:szCs w:val="24"/>
                <w:lang w:eastAsia="en-GB"/>
              </w:rPr>
            </w:pPr>
            <w:r w:rsidRPr="006702FA">
              <w:rPr>
                <w:rFonts w:ascii="Calibri Light" w:eastAsia="Times New Roman" w:hAnsi="Calibri Light" w:cs="Calibri Light"/>
                <w:b/>
                <w:noProof/>
                <w:sz w:val="24"/>
                <w:szCs w:val="24"/>
                <w:lang w:eastAsia="en-GB"/>
              </w:rPr>
              <w:t>D</w:t>
            </w:r>
          </w:p>
        </w:tc>
      </w:tr>
      <w:tr w:rsidR="00B6698B" w:rsidRPr="006702FA" w14:paraId="5D29A7A9" w14:textId="77777777" w:rsidTr="00B6698B">
        <w:tc>
          <w:tcPr>
            <w:tcW w:w="8064" w:type="dxa"/>
          </w:tcPr>
          <w:p w14:paraId="15F0B59F" w14:textId="77777777" w:rsidR="00B6698B" w:rsidRPr="006702FA" w:rsidRDefault="00B6698B" w:rsidP="00B6698B">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b/>
                <w:noProof/>
                <w:sz w:val="24"/>
                <w:szCs w:val="24"/>
                <w:lang w:eastAsia="en-GB"/>
              </w:rPr>
            </w:pPr>
            <w:r w:rsidRPr="006702FA">
              <w:rPr>
                <w:rFonts w:ascii="Calibri Light" w:eastAsia="Times New Roman" w:hAnsi="Calibri Light" w:cs="Calibri Light"/>
                <w:noProof/>
                <w:sz w:val="24"/>
                <w:szCs w:val="24"/>
                <w:lang w:eastAsia="en-GB"/>
              </w:rPr>
              <w:t>To approve the College’s Curriculum Policy and to monitor implementation of changes to the College’s curriculum in line with national and local guidelines and requirements</w:t>
            </w:r>
          </w:p>
        </w:tc>
        <w:tc>
          <w:tcPr>
            <w:tcW w:w="818" w:type="dxa"/>
          </w:tcPr>
          <w:p w14:paraId="4E74428B" w14:textId="77777777" w:rsidR="00B6698B" w:rsidRPr="006702FA" w:rsidRDefault="00B6698B" w:rsidP="00B6698B">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b/>
                <w:noProof/>
                <w:sz w:val="24"/>
                <w:szCs w:val="24"/>
                <w:lang w:eastAsia="en-GB"/>
              </w:rPr>
            </w:pPr>
            <w:r w:rsidRPr="006702FA">
              <w:rPr>
                <w:rFonts w:ascii="Calibri Light" w:eastAsia="Times New Roman" w:hAnsi="Calibri Light" w:cs="Calibri Light"/>
                <w:b/>
                <w:noProof/>
                <w:sz w:val="24"/>
                <w:szCs w:val="24"/>
                <w:lang w:eastAsia="en-GB"/>
              </w:rPr>
              <w:t>D</w:t>
            </w:r>
          </w:p>
        </w:tc>
      </w:tr>
      <w:tr w:rsidR="00B6698B" w:rsidRPr="006702FA" w14:paraId="5CB3E374" w14:textId="77777777" w:rsidTr="00B6698B">
        <w:tc>
          <w:tcPr>
            <w:tcW w:w="8064" w:type="dxa"/>
          </w:tcPr>
          <w:p w14:paraId="2211DE15" w14:textId="77777777" w:rsidR="00B6698B" w:rsidRPr="006702FA" w:rsidRDefault="00B6698B" w:rsidP="00B6698B">
            <w:pPr>
              <w:spacing w:after="0" w:line="240" w:lineRule="auto"/>
              <w:rPr>
                <w:rFonts w:ascii="Calibri Light" w:eastAsia="Times New Roman" w:hAnsi="Calibri Light" w:cs="Calibri Light"/>
                <w:sz w:val="24"/>
                <w:szCs w:val="24"/>
                <w:lang w:eastAsia="en-GB"/>
              </w:rPr>
            </w:pPr>
            <w:r w:rsidRPr="006702FA">
              <w:rPr>
                <w:rFonts w:ascii="Calibri Light" w:eastAsia="Times New Roman" w:hAnsi="Calibri Light" w:cs="Calibri Light"/>
                <w:sz w:val="24"/>
                <w:szCs w:val="24"/>
                <w:lang w:eastAsia="en-GB"/>
              </w:rPr>
              <w:t xml:space="preserve">To receive information from the </w:t>
            </w:r>
            <w:proofErr w:type="gramStart"/>
            <w:r w:rsidRPr="006702FA">
              <w:rPr>
                <w:rFonts w:ascii="Calibri Light" w:eastAsia="Times New Roman" w:hAnsi="Calibri Light" w:cs="Calibri Light"/>
                <w:sz w:val="24"/>
                <w:szCs w:val="24"/>
                <w:lang w:eastAsia="en-GB"/>
              </w:rPr>
              <w:t>Principal</w:t>
            </w:r>
            <w:proofErr w:type="gramEnd"/>
            <w:r w:rsidRPr="006702FA">
              <w:rPr>
                <w:rFonts w:ascii="Calibri Light" w:eastAsia="Times New Roman" w:hAnsi="Calibri Light" w:cs="Calibri Light"/>
                <w:sz w:val="24"/>
                <w:szCs w:val="24"/>
                <w:lang w:eastAsia="en-GB"/>
              </w:rPr>
              <w:t xml:space="preserve"> and the staff about how the curriculum is taught, evaluated and resourced</w:t>
            </w:r>
          </w:p>
        </w:tc>
        <w:tc>
          <w:tcPr>
            <w:tcW w:w="818" w:type="dxa"/>
          </w:tcPr>
          <w:p w14:paraId="22817D62" w14:textId="77777777" w:rsidR="00B6698B" w:rsidRPr="006702FA" w:rsidRDefault="00B6698B" w:rsidP="00B6698B">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b/>
                <w:noProof/>
                <w:sz w:val="24"/>
                <w:szCs w:val="24"/>
                <w:lang w:eastAsia="en-GB"/>
              </w:rPr>
            </w:pPr>
          </w:p>
        </w:tc>
      </w:tr>
      <w:tr w:rsidR="00B6698B" w:rsidRPr="006702FA" w14:paraId="469D9754" w14:textId="77777777" w:rsidTr="00B6698B">
        <w:tc>
          <w:tcPr>
            <w:tcW w:w="8064" w:type="dxa"/>
          </w:tcPr>
          <w:p w14:paraId="7C29C496" w14:textId="77777777" w:rsidR="00B6698B" w:rsidRPr="006702FA" w:rsidRDefault="00B6698B" w:rsidP="00B6698B">
            <w:pPr>
              <w:spacing w:after="0" w:line="240" w:lineRule="auto"/>
              <w:rPr>
                <w:rFonts w:ascii="Calibri Light" w:eastAsia="Times New Roman" w:hAnsi="Calibri Light" w:cs="Calibri Light"/>
                <w:sz w:val="24"/>
                <w:szCs w:val="24"/>
                <w:lang w:eastAsia="en-GB"/>
              </w:rPr>
            </w:pPr>
            <w:r w:rsidRPr="006702FA">
              <w:rPr>
                <w:rFonts w:ascii="Calibri Light" w:eastAsia="Times New Roman" w:hAnsi="Calibri Light" w:cs="Calibri Light"/>
                <w:sz w:val="24"/>
                <w:szCs w:val="24"/>
                <w:lang w:eastAsia="en-GB"/>
              </w:rPr>
              <w:t xml:space="preserve">To agree the policies for collective worship, religious </w:t>
            </w:r>
            <w:proofErr w:type="gramStart"/>
            <w:r w:rsidRPr="006702FA">
              <w:rPr>
                <w:rFonts w:ascii="Calibri Light" w:eastAsia="Times New Roman" w:hAnsi="Calibri Light" w:cs="Calibri Light"/>
                <w:sz w:val="24"/>
                <w:szCs w:val="24"/>
                <w:lang w:eastAsia="en-GB"/>
              </w:rPr>
              <w:t>education</w:t>
            </w:r>
            <w:proofErr w:type="gramEnd"/>
            <w:r w:rsidRPr="006702FA">
              <w:rPr>
                <w:rFonts w:ascii="Calibri Light" w:eastAsia="Times New Roman" w:hAnsi="Calibri Light" w:cs="Calibri Light"/>
                <w:sz w:val="24"/>
                <w:szCs w:val="24"/>
                <w:lang w:eastAsia="en-GB"/>
              </w:rPr>
              <w:t xml:space="preserve"> and sex education</w:t>
            </w:r>
          </w:p>
        </w:tc>
        <w:tc>
          <w:tcPr>
            <w:tcW w:w="818" w:type="dxa"/>
          </w:tcPr>
          <w:p w14:paraId="69679A76" w14:textId="77777777" w:rsidR="00B6698B" w:rsidRPr="006702FA" w:rsidRDefault="00B6698B" w:rsidP="00B6698B">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b/>
                <w:noProof/>
                <w:sz w:val="24"/>
                <w:szCs w:val="24"/>
                <w:lang w:eastAsia="en-GB"/>
              </w:rPr>
            </w:pPr>
            <w:r w:rsidRPr="006702FA">
              <w:rPr>
                <w:rFonts w:ascii="Calibri Light" w:eastAsia="Times New Roman" w:hAnsi="Calibri Light" w:cs="Calibri Light"/>
                <w:b/>
                <w:noProof/>
                <w:sz w:val="24"/>
                <w:szCs w:val="24"/>
                <w:lang w:eastAsia="en-GB"/>
              </w:rPr>
              <w:t>D</w:t>
            </w:r>
          </w:p>
        </w:tc>
      </w:tr>
      <w:tr w:rsidR="00B6698B" w:rsidRPr="006702FA" w14:paraId="4A2CB697" w14:textId="77777777" w:rsidTr="00B6698B">
        <w:tc>
          <w:tcPr>
            <w:tcW w:w="8064" w:type="dxa"/>
          </w:tcPr>
          <w:p w14:paraId="26C35206" w14:textId="77777777" w:rsidR="00B6698B" w:rsidRPr="006702FA" w:rsidRDefault="00B6698B" w:rsidP="00B6698B">
            <w:pPr>
              <w:spacing w:after="0" w:line="240" w:lineRule="auto"/>
              <w:rPr>
                <w:rFonts w:ascii="Calibri Light" w:eastAsia="Times New Roman" w:hAnsi="Calibri Light" w:cs="Calibri Light"/>
                <w:sz w:val="24"/>
                <w:szCs w:val="24"/>
                <w:lang w:eastAsia="en-GB"/>
              </w:rPr>
            </w:pPr>
            <w:r w:rsidRPr="006702FA">
              <w:rPr>
                <w:rFonts w:ascii="Calibri Light" w:eastAsia="Times New Roman" w:hAnsi="Calibri Light" w:cs="Calibri Light"/>
                <w:sz w:val="24"/>
                <w:szCs w:val="24"/>
                <w:lang w:eastAsia="en-GB"/>
              </w:rPr>
              <w:t>To agree the arrangements for educational visits and ensure that they are in line with current DFE guidance (link to Health and Safety)</w:t>
            </w:r>
          </w:p>
        </w:tc>
        <w:tc>
          <w:tcPr>
            <w:tcW w:w="818" w:type="dxa"/>
          </w:tcPr>
          <w:p w14:paraId="2E2E8839" w14:textId="77777777" w:rsidR="00B6698B" w:rsidRPr="006702FA" w:rsidRDefault="00B6698B" w:rsidP="00B6698B">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b/>
                <w:noProof/>
                <w:sz w:val="24"/>
                <w:szCs w:val="24"/>
                <w:lang w:eastAsia="en-GB"/>
              </w:rPr>
            </w:pPr>
            <w:r w:rsidRPr="006702FA">
              <w:rPr>
                <w:rFonts w:ascii="Calibri Light" w:eastAsia="Times New Roman" w:hAnsi="Calibri Light" w:cs="Calibri Light"/>
                <w:b/>
                <w:noProof/>
                <w:sz w:val="24"/>
                <w:szCs w:val="24"/>
                <w:lang w:eastAsia="en-GB"/>
              </w:rPr>
              <w:t>D</w:t>
            </w:r>
          </w:p>
        </w:tc>
      </w:tr>
      <w:tr w:rsidR="00B6698B" w:rsidRPr="006702FA" w14:paraId="29E6CEED" w14:textId="77777777" w:rsidTr="00B6698B">
        <w:tc>
          <w:tcPr>
            <w:tcW w:w="8064" w:type="dxa"/>
          </w:tcPr>
          <w:p w14:paraId="3065AE6D" w14:textId="77777777" w:rsidR="00B6698B" w:rsidRPr="006702FA" w:rsidRDefault="00B6698B" w:rsidP="00B6698B">
            <w:pPr>
              <w:spacing w:after="0" w:line="240" w:lineRule="auto"/>
              <w:rPr>
                <w:rFonts w:ascii="Calibri Light" w:eastAsia="Times New Roman" w:hAnsi="Calibri Light" w:cs="Calibri Light"/>
                <w:sz w:val="24"/>
                <w:szCs w:val="24"/>
                <w:lang w:eastAsia="en-GB"/>
              </w:rPr>
            </w:pPr>
            <w:r w:rsidRPr="006702FA">
              <w:rPr>
                <w:rFonts w:ascii="Calibri Light" w:eastAsia="Times New Roman" w:hAnsi="Calibri Light" w:cs="Calibri Light"/>
                <w:sz w:val="24"/>
                <w:szCs w:val="24"/>
                <w:lang w:eastAsia="en-GB"/>
              </w:rPr>
              <w:t>To agree any specific involvement by individual governors in curriculum areas (link to College Improvement Plan)</w:t>
            </w:r>
          </w:p>
        </w:tc>
        <w:tc>
          <w:tcPr>
            <w:tcW w:w="818" w:type="dxa"/>
          </w:tcPr>
          <w:p w14:paraId="47E150D5" w14:textId="77777777" w:rsidR="00B6698B" w:rsidRPr="006702FA" w:rsidRDefault="00B6698B" w:rsidP="00B6698B">
            <w:pPr>
              <w:tabs>
                <w:tab w:val="left" w:pos="907"/>
              </w:tabs>
              <w:overflowPunct w:val="0"/>
              <w:autoSpaceDE w:val="0"/>
              <w:autoSpaceDN w:val="0"/>
              <w:adjustRightInd w:val="0"/>
              <w:spacing w:after="0" w:line="240" w:lineRule="auto"/>
              <w:textAlignment w:val="baseline"/>
              <w:rPr>
                <w:rFonts w:ascii="Calibri Light" w:eastAsia="Times New Roman" w:hAnsi="Calibri Light" w:cs="Calibri Light"/>
                <w:b/>
                <w:noProof/>
                <w:sz w:val="24"/>
                <w:szCs w:val="24"/>
                <w:lang w:eastAsia="en-GB"/>
              </w:rPr>
            </w:pPr>
            <w:r w:rsidRPr="006702FA">
              <w:rPr>
                <w:rFonts w:ascii="Calibri Light" w:eastAsia="Times New Roman" w:hAnsi="Calibri Light" w:cs="Calibri Light"/>
                <w:b/>
                <w:noProof/>
                <w:sz w:val="24"/>
                <w:szCs w:val="24"/>
                <w:lang w:eastAsia="en-GB"/>
              </w:rPr>
              <w:t>R</w:t>
            </w:r>
          </w:p>
        </w:tc>
      </w:tr>
      <w:tr w:rsidR="00B6698B" w:rsidRPr="006702FA" w14:paraId="4660D4A9" w14:textId="77777777" w:rsidTr="00B6698B">
        <w:tc>
          <w:tcPr>
            <w:tcW w:w="8064" w:type="dxa"/>
          </w:tcPr>
          <w:p w14:paraId="169D21E2" w14:textId="77777777" w:rsidR="00B6698B" w:rsidRPr="006702FA" w:rsidRDefault="00B6698B" w:rsidP="00B6698B">
            <w:pPr>
              <w:spacing w:after="0" w:line="240" w:lineRule="auto"/>
              <w:rPr>
                <w:rFonts w:ascii="Calibri Light" w:eastAsia="Times New Roman" w:hAnsi="Calibri Light" w:cs="Calibri Light"/>
                <w:sz w:val="24"/>
                <w:szCs w:val="24"/>
                <w:lang w:eastAsia="en-GB"/>
              </w:rPr>
            </w:pPr>
            <w:r w:rsidRPr="006702FA">
              <w:rPr>
                <w:rFonts w:ascii="Calibri Light" w:eastAsia="Times New Roman" w:hAnsi="Calibri Light" w:cs="Calibri Light"/>
                <w:sz w:val="24"/>
                <w:szCs w:val="24"/>
                <w:lang w:eastAsia="en-GB"/>
              </w:rPr>
              <w:t xml:space="preserve">To agree policy, </w:t>
            </w:r>
            <w:proofErr w:type="gramStart"/>
            <w:r w:rsidRPr="006702FA">
              <w:rPr>
                <w:rFonts w:ascii="Calibri Light" w:eastAsia="Times New Roman" w:hAnsi="Calibri Light" w:cs="Calibri Light"/>
                <w:sz w:val="24"/>
                <w:szCs w:val="24"/>
                <w:lang w:eastAsia="en-GB"/>
              </w:rPr>
              <w:t>protocol</w:t>
            </w:r>
            <w:proofErr w:type="gramEnd"/>
            <w:r w:rsidRPr="006702FA">
              <w:rPr>
                <w:rFonts w:ascii="Calibri Light" w:eastAsia="Times New Roman" w:hAnsi="Calibri Light" w:cs="Calibri Light"/>
                <w:sz w:val="24"/>
                <w:szCs w:val="24"/>
                <w:lang w:eastAsia="en-GB"/>
              </w:rPr>
              <w:t xml:space="preserve"> and timetable for governor visits to the College (link to College Improvement Plan)</w:t>
            </w:r>
          </w:p>
        </w:tc>
        <w:tc>
          <w:tcPr>
            <w:tcW w:w="818" w:type="dxa"/>
          </w:tcPr>
          <w:p w14:paraId="25298F07" w14:textId="77777777" w:rsidR="00B6698B" w:rsidRPr="006702FA" w:rsidRDefault="00B6698B" w:rsidP="00B6698B">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b/>
                <w:noProof/>
                <w:sz w:val="24"/>
                <w:szCs w:val="24"/>
                <w:lang w:eastAsia="en-GB"/>
              </w:rPr>
            </w:pPr>
            <w:r w:rsidRPr="006702FA">
              <w:rPr>
                <w:rFonts w:ascii="Calibri Light" w:eastAsia="Times New Roman" w:hAnsi="Calibri Light" w:cs="Calibri Light"/>
                <w:b/>
                <w:noProof/>
                <w:sz w:val="24"/>
                <w:szCs w:val="24"/>
                <w:lang w:eastAsia="en-GB"/>
              </w:rPr>
              <w:t>D</w:t>
            </w:r>
          </w:p>
        </w:tc>
      </w:tr>
      <w:tr w:rsidR="00B6698B" w:rsidRPr="006702FA" w14:paraId="53E44DBD" w14:textId="77777777" w:rsidTr="00B6698B">
        <w:tc>
          <w:tcPr>
            <w:tcW w:w="8064" w:type="dxa"/>
          </w:tcPr>
          <w:p w14:paraId="0BCB3E6D" w14:textId="77777777" w:rsidR="00B6698B" w:rsidRPr="006702FA" w:rsidRDefault="00B6698B" w:rsidP="00B6698B">
            <w:pPr>
              <w:spacing w:after="0" w:line="240" w:lineRule="auto"/>
              <w:rPr>
                <w:rFonts w:ascii="Calibri Light" w:eastAsia="Times New Roman" w:hAnsi="Calibri Light" w:cs="Calibri Light"/>
                <w:sz w:val="24"/>
                <w:szCs w:val="24"/>
                <w:lang w:eastAsia="en-GB"/>
              </w:rPr>
            </w:pPr>
            <w:r w:rsidRPr="006702FA">
              <w:rPr>
                <w:rFonts w:ascii="Calibri Light" w:eastAsia="Times New Roman" w:hAnsi="Calibri Light" w:cs="Calibri Light"/>
                <w:sz w:val="24"/>
                <w:szCs w:val="24"/>
                <w:lang w:eastAsia="en-GB"/>
              </w:rPr>
              <w:t xml:space="preserve">To establish such working groups as may be necessary to consider </w:t>
            </w:r>
            <w:proofErr w:type="gramStart"/>
            <w:r w:rsidRPr="006702FA">
              <w:rPr>
                <w:rFonts w:ascii="Calibri Light" w:eastAsia="Times New Roman" w:hAnsi="Calibri Light" w:cs="Calibri Light"/>
                <w:sz w:val="24"/>
                <w:szCs w:val="24"/>
                <w:lang w:eastAsia="en-GB"/>
              </w:rPr>
              <w:t>particular issues</w:t>
            </w:r>
            <w:proofErr w:type="gramEnd"/>
            <w:r w:rsidRPr="006702FA">
              <w:rPr>
                <w:rFonts w:ascii="Calibri Light" w:eastAsia="Times New Roman" w:hAnsi="Calibri Light" w:cs="Calibri Light"/>
                <w:sz w:val="24"/>
                <w:szCs w:val="24"/>
                <w:lang w:eastAsia="en-GB"/>
              </w:rPr>
              <w:t xml:space="preserve"> in depth in order to inform and make recommendations to the Governing Board.</w:t>
            </w:r>
          </w:p>
        </w:tc>
        <w:tc>
          <w:tcPr>
            <w:tcW w:w="818" w:type="dxa"/>
          </w:tcPr>
          <w:p w14:paraId="0F2685B6" w14:textId="77777777" w:rsidR="00B6698B" w:rsidRPr="006702FA" w:rsidRDefault="00B6698B" w:rsidP="00B6698B">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b/>
                <w:noProof/>
                <w:sz w:val="24"/>
                <w:szCs w:val="24"/>
                <w:lang w:eastAsia="en-GB"/>
              </w:rPr>
            </w:pPr>
            <w:r w:rsidRPr="006702FA">
              <w:rPr>
                <w:rFonts w:ascii="Calibri Light" w:eastAsia="Times New Roman" w:hAnsi="Calibri Light" w:cs="Calibri Light"/>
                <w:b/>
                <w:noProof/>
                <w:sz w:val="24"/>
                <w:szCs w:val="24"/>
                <w:lang w:eastAsia="en-GB"/>
              </w:rPr>
              <w:t>R</w:t>
            </w:r>
          </w:p>
        </w:tc>
      </w:tr>
    </w:tbl>
    <w:p w14:paraId="78873575" w14:textId="1842429B" w:rsidR="000176ED" w:rsidRDefault="000176ED" w:rsidP="000176ED">
      <w:pPr>
        <w:tabs>
          <w:tab w:val="left" w:pos="907"/>
        </w:tabs>
        <w:overflowPunct w:val="0"/>
        <w:autoSpaceDE w:val="0"/>
        <w:autoSpaceDN w:val="0"/>
        <w:adjustRightInd w:val="0"/>
        <w:spacing w:after="113" w:line="320" w:lineRule="exact"/>
        <w:ind w:left="566" w:hanging="284"/>
        <w:textAlignment w:val="baseline"/>
        <w:rPr>
          <w:rFonts w:ascii="Calibri Light" w:eastAsia="Times New Roman" w:hAnsi="Calibri Light" w:cs="Calibri Light"/>
          <w:noProof/>
          <w:sz w:val="24"/>
          <w:szCs w:val="24"/>
          <w:lang w:eastAsia="en-GB"/>
        </w:rPr>
      </w:pPr>
    </w:p>
    <w:p w14:paraId="41020322" w14:textId="77777777" w:rsidR="006702FA" w:rsidRPr="006702FA" w:rsidRDefault="006702FA" w:rsidP="000176ED">
      <w:pPr>
        <w:tabs>
          <w:tab w:val="left" w:pos="907"/>
        </w:tabs>
        <w:overflowPunct w:val="0"/>
        <w:autoSpaceDE w:val="0"/>
        <w:autoSpaceDN w:val="0"/>
        <w:adjustRightInd w:val="0"/>
        <w:spacing w:after="113" w:line="320" w:lineRule="exact"/>
        <w:ind w:left="566" w:hanging="284"/>
        <w:textAlignment w:val="baseline"/>
        <w:rPr>
          <w:rFonts w:ascii="Calibri Light" w:eastAsia="Times New Roman" w:hAnsi="Calibri Light" w:cs="Calibri Light"/>
          <w:noProof/>
          <w:sz w:val="24"/>
          <w:szCs w:val="24"/>
          <w:lang w:eastAsia="en-GB"/>
        </w:rPr>
      </w:pPr>
    </w:p>
    <w:p w14:paraId="761AB59F" w14:textId="77777777" w:rsidR="000176ED" w:rsidRPr="006702FA" w:rsidRDefault="000176ED" w:rsidP="00525923">
      <w:pPr>
        <w:tabs>
          <w:tab w:val="left" w:pos="907"/>
        </w:tabs>
        <w:overflowPunct w:val="0"/>
        <w:autoSpaceDE w:val="0"/>
        <w:autoSpaceDN w:val="0"/>
        <w:adjustRightInd w:val="0"/>
        <w:spacing w:after="113" w:line="240" w:lineRule="auto"/>
        <w:ind w:left="566" w:hanging="284"/>
        <w:textAlignment w:val="baseline"/>
        <w:rPr>
          <w:rFonts w:ascii="Calibri Light" w:eastAsia="Times New Roman" w:hAnsi="Calibri Light" w:cs="Calibri Light"/>
          <w:noProof/>
          <w:sz w:val="24"/>
          <w:szCs w:val="24"/>
          <w:lang w:eastAsia="en-GB"/>
        </w:rPr>
      </w:pPr>
    </w:p>
    <w:p w14:paraId="79B69928" w14:textId="77777777" w:rsidR="00525923" w:rsidRPr="006702FA" w:rsidRDefault="00525923" w:rsidP="00525923">
      <w:pPr>
        <w:tabs>
          <w:tab w:val="left" w:pos="907"/>
        </w:tabs>
        <w:overflowPunct w:val="0"/>
        <w:autoSpaceDE w:val="0"/>
        <w:autoSpaceDN w:val="0"/>
        <w:adjustRightInd w:val="0"/>
        <w:spacing w:after="113" w:line="240" w:lineRule="auto"/>
        <w:ind w:left="566" w:hanging="284"/>
        <w:textAlignment w:val="baseline"/>
        <w:rPr>
          <w:rFonts w:ascii="Calibri Light" w:eastAsia="Times New Roman" w:hAnsi="Calibri Light" w:cs="Calibri Light"/>
          <w:noProof/>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4"/>
        <w:gridCol w:w="818"/>
      </w:tblGrid>
      <w:tr w:rsidR="000176ED" w:rsidRPr="006702FA" w14:paraId="5DAEF19D" w14:textId="77777777" w:rsidTr="00A954B2">
        <w:tc>
          <w:tcPr>
            <w:tcW w:w="8064" w:type="dxa"/>
          </w:tcPr>
          <w:p w14:paraId="6D1E923C" w14:textId="77777777" w:rsidR="000176ED" w:rsidRPr="006702FA" w:rsidRDefault="00B6698B"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b/>
                <w:noProof/>
                <w:sz w:val="24"/>
                <w:szCs w:val="24"/>
                <w:lang w:eastAsia="en-GB"/>
              </w:rPr>
            </w:pPr>
            <w:r w:rsidRPr="006702FA">
              <w:rPr>
                <w:rFonts w:ascii="Calibri Light" w:eastAsia="Times New Roman" w:hAnsi="Calibri Light" w:cs="Calibri Light"/>
                <w:b/>
                <w:noProof/>
                <w:sz w:val="24"/>
                <w:szCs w:val="24"/>
                <w:lang w:eastAsia="en-GB"/>
              </w:rPr>
              <w:t xml:space="preserve">Inclusion </w:t>
            </w:r>
          </w:p>
        </w:tc>
        <w:tc>
          <w:tcPr>
            <w:tcW w:w="818" w:type="dxa"/>
          </w:tcPr>
          <w:p w14:paraId="48DCE7A1" w14:textId="77777777" w:rsidR="000176ED" w:rsidRPr="006702FA" w:rsidRDefault="000176ED"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p>
        </w:tc>
      </w:tr>
      <w:tr w:rsidR="000176ED" w:rsidRPr="006702FA" w14:paraId="5EE0B77E" w14:textId="77777777" w:rsidTr="00A954B2">
        <w:tc>
          <w:tcPr>
            <w:tcW w:w="8064" w:type="dxa"/>
          </w:tcPr>
          <w:p w14:paraId="1B7803FB" w14:textId="77777777" w:rsidR="000176ED" w:rsidRPr="006702FA" w:rsidRDefault="000176ED" w:rsidP="00525923">
            <w:pPr>
              <w:tabs>
                <w:tab w:val="left" w:pos="907"/>
              </w:tabs>
              <w:overflowPunct w:val="0"/>
              <w:autoSpaceDE w:val="0"/>
              <w:autoSpaceDN w:val="0"/>
              <w:adjustRightInd w:val="0"/>
              <w:spacing w:after="120" w:line="240" w:lineRule="auto"/>
              <w:textAlignment w:val="baseline"/>
              <w:rPr>
                <w:rFonts w:ascii="Calibri Light" w:eastAsia="Times New Roman" w:hAnsi="Calibri Light" w:cs="Calibri Light"/>
                <w:b/>
                <w:noProof/>
                <w:sz w:val="24"/>
                <w:szCs w:val="24"/>
                <w:lang w:eastAsia="en-GB"/>
              </w:rPr>
            </w:pPr>
            <w:r w:rsidRPr="006702FA">
              <w:rPr>
                <w:rFonts w:ascii="Calibri Light" w:eastAsia="Times New Roman" w:hAnsi="Calibri Light" w:cs="Calibri Light"/>
                <w:noProof/>
                <w:sz w:val="24"/>
                <w:szCs w:val="24"/>
                <w:lang w:eastAsia="en-GB"/>
              </w:rPr>
              <w:t xml:space="preserve">To ensure that the requirements of pupils with special needs including arrangements for gifted and talented children are met through establishing and monitoring a Special Educational Needs policy </w:t>
            </w:r>
          </w:p>
        </w:tc>
        <w:tc>
          <w:tcPr>
            <w:tcW w:w="818" w:type="dxa"/>
          </w:tcPr>
          <w:p w14:paraId="663D75E5" w14:textId="77777777" w:rsidR="000176ED" w:rsidRPr="006702FA" w:rsidRDefault="000176ED"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b/>
                <w:noProof/>
                <w:sz w:val="24"/>
                <w:szCs w:val="24"/>
                <w:lang w:eastAsia="en-GB"/>
              </w:rPr>
            </w:pPr>
            <w:r w:rsidRPr="006702FA">
              <w:rPr>
                <w:rFonts w:ascii="Calibri Light" w:eastAsia="Times New Roman" w:hAnsi="Calibri Light" w:cs="Calibri Light"/>
                <w:b/>
                <w:noProof/>
                <w:sz w:val="24"/>
                <w:szCs w:val="24"/>
                <w:lang w:eastAsia="en-GB"/>
              </w:rPr>
              <w:t>D</w:t>
            </w:r>
          </w:p>
        </w:tc>
      </w:tr>
      <w:tr w:rsidR="000176ED" w:rsidRPr="006702FA" w14:paraId="5A2AC6EE" w14:textId="77777777" w:rsidTr="00A954B2">
        <w:tc>
          <w:tcPr>
            <w:tcW w:w="8064" w:type="dxa"/>
          </w:tcPr>
          <w:p w14:paraId="6DEC4CCA" w14:textId="77777777" w:rsidR="000176ED" w:rsidRPr="006702FA" w:rsidRDefault="000176ED"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6702FA">
              <w:rPr>
                <w:rFonts w:ascii="Calibri Light" w:eastAsia="Times New Roman" w:hAnsi="Calibri Light" w:cs="Calibri Light"/>
                <w:noProof/>
                <w:sz w:val="24"/>
                <w:szCs w:val="24"/>
                <w:lang w:eastAsia="en-GB"/>
              </w:rPr>
              <w:t>To ensure the needs of looked after children are met through the agreement and review of the relevant policy</w:t>
            </w:r>
          </w:p>
        </w:tc>
        <w:tc>
          <w:tcPr>
            <w:tcW w:w="818" w:type="dxa"/>
          </w:tcPr>
          <w:p w14:paraId="1D4AD06E" w14:textId="77777777" w:rsidR="000176ED" w:rsidRPr="006702FA" w:rsidRDefault="000176ED"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b/>
                <w:noProof/>
                <w:sz w:val="24"/>
                <w:szCs w:val="24"/>
                <w:lang w:eastAsia="en-GB"/>
              </w:rPr>
            </w:pPr>
            <w:r w:rsidRPr="006702FA">
              <w:rPr>
                <w:rFonts w:ascii="Calibri Light" w:eastAsia="Times New Roman" w:hAnsi="Calibri Light" w:cs="Calibri Light"/>
                <w:b/>
                <w:noProof/>
                <w:sz w:val="24"/>
                <w:szCs w:val="24"/>
                <w:lang w:eastAsia="en-GB"/>
              </w:rPr>
              <w:t>D</w:t>
            </w:r>
          </w:p>
        </w:tc>
      </w:tr>
      <w:tr w:rsidR="000176ED" w:rsidRPr="006702FA" w14:paraId="51B1CD10" w14:textId="77777777" w:rsidTr="00A954B2">
        <w:tc>
          <w:tcPr>
            <w:tcW w:w="8064" w:type="dxa"/>
          </w:tcPr>
          <w:p w14:paraId="361E706D" w14:textId="77777777" w:rsidR="000176ED" w:rsidRPr="006702FA" w:rsidRDefault="000176ED"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6702FA">
              <w:rPr>
                <w:rFonts w:ascii="Calibri Light" w:eastAsia="Times New Roman" w:hAnsi="Calibri Light" w:cs="Calibri Light"/>
                <w:noProof/>
                <w:sz w:val="24"/>
                <w:szCs w:val="24"/>
                <w:lang w:eastAsia="en-GB"/>
              </w:rPr>
              <w:t>To ensure that the College meets the statutory requirements relating to equality legislation (race, disability, gender etc also link to Personnel)</w:t>
            </w:r>
          </w:p>
        </w:tc>
        <w:tc>
          <w:tcPr>
            <w:tcW w:w="818" w:type="dxa"/>
          </w:tcPr>
          <w:p w14:paraId="48CBE8E1" w14:textId="77777777" w:rsidR="000176ED" w:rsidRPr="006702FA" w:rsidRDefault="000176ED"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b/>
                <w:noProof/>
                <w:sz w:val="24"/>
                <w:szCs w:val="24"/>
                <w:lang w:eastAsia="en-GB"/>
              </w:rPr>
            </w:pPr>
            <w:r w:rsidRPr="006702FA">
              <w:rPr>
                <w:rFonts w:ascii="Calibri Light" w:eastAsia="Times New Roman" w:hAnsi="Calibri Light" w:cs="Calibri Light"/>
                <w:b/>
                <w:noProof/>
                <w:sz w:val="24"/>
                <w:szCs w:val="24"/>
                <w:lang w:eastAsia="en-GB"/>
              </w:rPr>
              <w:t>D</w:t>
            </w:r>
          </w:p>
        </w:tc>
      </w:tr>
      <w:tr w:rsidR="000176ED" w:rsidRPr="006702FA" w14:paraId="7ED5C9A0" w14:textId="77777777" w:rsidTr="00A954B2">
        <w:tc>
          <w:tcPr>
            <w:tcW w:w="8064" w:type="dxa"/>
          </w:tcPr>
          <w:p w14:paraId="2D14CA09" w14:textId="77777777" w:rsidR="000176ED" w:rsidRPr="006702FA" w:rsidRDefault="000176ED"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6702FA">
              <w:rPr>
                <w:rFonts w:ascii="Calibri Light" w:eastAsia="Times New Roman" w:hAnsi="Calibri Light" w:cs="Calibri Light"/>
                <w:noProof/>
                <w:sz w:val="24"/>
                <w:szCs w:val="24"/>
                <w:lang w:eastAsia="en-GB"/>
              </w:rPr>
              <w:t>To monitor pupil attendance and set targets as necessary</w:t>
            </w:r>
          </w:p>
        </w:tc>
        <w:tc>
          <w:tcPr>
            <w:tcW w:w="818" w:type="dxa"/>
          </w:tcPr>
          <w:p w14:paraId="11979257" w14:textId="77777777" w:rsidR="000176ED" w:rsidRPr="006702FA" w:rsidRDefault="000176ED"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b/>
                <w:noProof/>
                <w:sz w:val="24"/>
                <w:szCs w:val="24"/>
                <w:lang w:eastAsia="en-GB"/>
              </w:rPr>
            </w:pPr>
            <w:r w:rsidRPr="006702FA">
              <w:rPr>
                <w:rFonts w:ascii="Calibri Light" w:eastAsia="Times New Roman" w:hAnsi="Calibri Light" w:cs="Calibri Light"/>
                <w:b/>
                <w:noProof/>
                <w:sz w:val="24"/>
                <w:szCs w:val="24"/>
                <w:lang w:eastAsia="en-GB"/>
              </w:rPr>
              <w:t>D</w:t>
            </w:r>
          </w:p>
        </w:tc>
      </w:tr>
      <w:tr w:rsidR="000176ED" w:rsidRPr="006702FA" w14:paraId="56542DE7" w14:textId="77777777" w:rsidTr="00A954B2">
        <w:tc>
          <w:tcPr>
            <w:tcW w:w="8064" w:type="dxa"/>
          </w:tcPr>
          <w:p w14:paraId="6AA4FDE7" w14:textId="77777777" w:rsidR="000176ED" w:rsidRPr="006702FA" w:rsidRDefault="000176ED"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6702FA">
              <w:rPr>
                <w:rFonts w:ascii="Calibri Light" w:eastAsia="Times New Roman" w:hAnsi="Calibri Light" w:cs="Calibri Light"/>
                <w:noProof/>
                <w:sz w:val="24"/>
                <w:szCs w:val="24"/>
                <w:lang w:eastAsia="en-GB"/>
              </w:rPr>
              <w:t>To monitor pupil discipline and behaviour</w:t>
            </w:r>
          </w:p>
        </w:tc>
        <w:tc>
          <w:tcPr>
            <w:tcW w:w="818" w:type="dxa"/>
          </w:tcPr>
          <w:p w14:paraId="56AD6DA5" w14:textId="77777777" w:rsidR="000176ED" w:rsidRPr="006702FA" w:rsidRDefault="000176ED"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b/>
                <w:noProof/>
                <w:sz w:val="24"/>
                <w:szCs w:val="24"/>
                <w:lang w:eastAsia="en-GB"/>
              </w:rPr>
            </w:pPr>
            <w:r w:rsidRPr="006702FA">
              <w:rPr>
                <w:rFonts w:ascii="Calibri Light" w:eastAsia="Times New Roman" w:hAnsi="Calibri Light" w:cs="Calibri Light"/>
                <w:b/>
                <w:noProof/>
                <w:sz w:val="24"/>
                <w:szCs w:val="24"/>
                <w:lang w:eastAsia="en-GB"/>
              </w:rPr>
              <w:t>D</w:t>
            </w:r>
          </w:p>
        </w:tc>
      </w:tr>
      <w:tr w:rsidR="0087797D" w:rsidRPr="006702FA" w14:paraId="431F0E8C" w14:textId="77777777" w:rsidTr="00A954B2">
        <w:tc>
          <w:tcPr>
            <w:tcW w:w="8064" w:type="dxa"/>
          </w:tcPr>
          <w:p w14:paraId="7671E463" w14:textId="77777777" w:rsidR="0087797D" w:rsidRPr="006702FA" w:rsidRDefault="0087797D"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6702FA">
              <w:rPr>
                <w:rFonts w:ascii="Calibri Light" w:eastAsia="Times New Roman" w:hAnsi="Calibri Light" w:cs="Calibri Light"/>
                <w:noProof/>
                <w:sz w:val="24"/>
                <w:szCs w:val="24"/>
                <w:lang w:eastAsia="en-GB"/>
              </w:rPr>
              <w:t>To determine and implement pupil discipline policy</w:t>
            </w:r>
          </w:p>
        </w:tc>
        <w:tc>
          <w:tcPr>
            <w:tcW w:w="818" w:type="dxa"/>
          </w:tcPr>
          <w:p w14:paraId="0A539245" w14:textId="77777777" w:rsidR="0087797D" w:rsidRPr="006702FA" w:rsidRDefault="0087797D"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b/>
                <w:noProof/>
                <w:sz w:val="24"/>
                <w:szCs w:val="24"/>
                <w:lang w:eastAsia="en-GB"/>
              </w:rPr>
            </w:pPr>
            <w:r w:rsidRPr="006702FA">
              <w:rPr>
                <w:rFonts w:ascii="Calibri Light" w:eastAsia="Times New Roman" w:hAnsi="Calibri Light" w:cs="Calibri Light"/>
                <w:b/>
                <w:noProof/>
                <w:sz w:val="24"/>
                <w:szCs w:val="24"/>
                <w:lang w:eastAsia="en-GB"/>
              </w:rPr>
              <w:t>D</w:t>
            </w:r>
          </w:p>
        </w:tc>
      </w:tr>
    </w:tbl>
    <w:p w14:paraId="197DF484" w14:textId="77777777" w:rsidR="000176ED" w:rsidRPr="006702FA" w:rsidRDefault="000176ED"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p>
    <w:p w14:paraId="101A35C3" w14:textId="287D40D1" w:rsidR="000176ED" w:rsidRDefault="000176ED"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p>
    <w:p w14:paraId="682C4BFE" w14:textId="066C46B7" w:rsidR="006702FA" w:rsidRDefault="006702FA"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p>
    <w:p w14:paraId="02E17C21" w14:textId="1F63A075" w:rsidR="006702FA" w:rsidRDefault="006702FA"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p>
    <w:p w14:paraId="4C0F7143" w14:textId="130EF017" w:rsidR="006702FA" w:rsidRDefault="006702FA"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p>
    <w:p w14:paraId="3F1D5BE7" w14:textId="645B7393" w:rsidR="006702FA" w:rsidRDefault="006702FA"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p>
    <w:p w14:paraId="236DB342" w14:textId="4282B12F" w:rsidR="006702FA" w:rsidRDefault="006702FA"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p>
    <w:p w14:paraId="2AD4397C" w14:textId="77777777" w:rsidR="006702FA" w:rsidRDefault="006702FA"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p>
    <w:p w14:paraId="3AB37EA9" w14:textId="77777777" w:rsidR="006702FA" w:rsidRPr="006702FA" w:rsidRDefault="006702FA"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4"/>
        <w:gridCol w:w="818"/>
      </w:tblGrid>
      <w:tr w:rsidR="000176ED" w:rsidRPr="006702FA" w14:paraId="75BD252C" w14:textId="77777777" w:rsidTr="00A954B2">
        <w:tc>
          <w:tcPr>
            <w:tcW w:w="8064" w:type="dxa"/>
          </w:tcPr>
          <w:p w14:paraId="588D2A18" w14:textId="77777777" w:rsidR="000176ED" w:rsidRPr="006702FA" w:rsidRDefault="00B6698B"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b/>
                <w:noProof/>
                <w:sz w:val="24"/>
                <w:szCs w:val="24"/>
                <w:lang w:eastAsia="en-GB"/>
              </w:rPr>
            </w:pPr>
            <w:r w:rsidRPr="006702FA">
              <w:rPr>
                <w:rFonts w:ascii="Calibri Light" w:eastAsia="Times New Roman" w:hAnsi="Calibri Light" w:cs="Calibri Light"/>
                <w:b/>
                <w:noProof/>
                <w:sz w:val="24"/>
                <w:szCs w:val="24"/>
                <w:lang w:eastAsia="en-GB"/>
              </w:rPr>
              <w:t>Community and Parent links</w:t>
            </w:r>
          </w:p>
        </w:tc>
        <w:tc>
          <w:tcPr>
            <w:tcW w:w="818" w:type="dxa"/>
          </w:tcPr>
          <w:p w14:paraId="3A94B3A9" w14:textId="77777777" w:rsidR="000176ED" w:rsidRPr="006702FA" w:rsidRDefault="000176ED"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p>
        </w:tc>
      </w:tr>
      <w:tr w:rsidR="000176ED" w:rsidRPr="006702FA" w14:paraId="3A3A07F6" w14:textId="77777777" w:rsidTr="00A954B2">
        <w:tc>
          <w:tcPr>
            <w:tcW w:w="8064" w:type="dxa"/>
          </w:tcPr>
          <w:p w14:paraId="7447ED76" w14:textId="77777777" w:rsidR="000176ED" w:rsidRPr="006702FA" w:rsidRDefault="000176ED"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6702FA">
              <w:rPr>
                <w:rFonts w:ascii="Calibri Light" w:eastAsia="Times New Roman" w:hAnsi="Calibri Light" w:cs="Calibri Light"/>
                <w:noProof/>
                <w:sz w:val="24"/>
                <w:szCs w:val="24"/>
                <w:lang w:eastAsia="en-GB"/>
              </w:rPr>
              <w:t>To assist the Principal in promoting good relationships and communication with parents and the community, with specific reference to Community Cohesion legislation and guidance</w:t>
            </w:r>
          </w:p>
        </w:tc>
        <w:tc>
          <w:tcPr>
            <w:tcW w:w="818" w:type="dxa"/>
          </w:tcPr>
          <w:p w14:paraId="066DB80A" w14:textId="77777777" w:rsidR="000176ED" w:rsidRPr="006702FA" w:rsidRDefault="000176ED"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b/>
                <w:noProof/>
                <w:sz w:val="24"/>
                <w:szCs w:val="24"/>
                <w:lang w:eastAsia="en-GB"/>
              </w:rPr>
            </w:pPr>
            <w:r w:rsidRPr="006702FA">
              <w:rPr>
                <w:rFonts w:ascii="Calibri Light" w:eastAsia="Times New Roman" w:hAnsi="Calibri Light" w:cs="Calibri Light"/>
                <w:b/>
                <w:noProof/>
                <w:sz w:val="24"/>
                <w:szCs w:val="24"/>
                <w:lang w:eastAsia="en-GB"/>
              </w:rPr>
              <w:t>D</w:t>
            </w:r>
          </w:p>
        </w:tc>
      </w:tr>
      <w:tr w:rsidR="000176ED" w:rsidRPr="006702FA" w14:paraId="3F8C2AA2" w14:textId="77777777" w:rsidTr="00A954B2">
        <w:tc>
          <w:tcPr>
            <w:tcW w:w="8064" w:type="dxa"/>
          </w:tcPr>
          <w:p w14:paraId="5F504846" w14:textId="77777777" w:rsidR="000176ED" w:rsidRPr="006702FA" w:rsidRDefault="000176ED"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6702FA">
              <w:rPr>
                <w:rFonts w:ascii="Calibri Light" w:eastAsia="Times New Roman" w:hAnsi="Calibri Light" w:cs="Calibri Light"/>
                <w:noProof/>
                <w:sz w:val="24"/>
                <w:szCs w:val="24"/>
                <w:lang w:eastAsia="en-GB"/>
              </w:rPr>
              <w:t>In respect of the duties under Extended Services legislation, to ensure that the needs of stakeholders are monitored and responded to appropriately</w:t>
            </w:r>
          </w:p>
        </w:tc>
        <w:tc>
          <w:tcPr>
            <w:tcW w:w="818" w:type="dxa"/>
          </w:tcPr>
          <w:p w14:paraId="25F19274" w14:textId="77777777" w:rsidR="000176ED" w:rsidRPr="006702FA" w:rsidRDefault="000176ED"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b/>
                <w:noProof/>
                <w:sz w:val="24"/>
                <w:szCs w:val="24"/>
                <w:lang w:eastAsia="en-GB"/>
              </w:rPr>
            </w:pPr>
            <w:r w:rsidRPr="006702FA">
              <w:rPr>
                <w:rFonts w:ascii="Calibri Light" w:eastAsia="Times New Roman" w:hAnsi="Calibri Light" w:cs="Calibri Light"/>
                <w:b/>
                <w:noProof/>
                <w:sz w:val="24"/>
                <w:szCs w:val="24"/>
                <w:lang w:eastAsia="en-GB"/>
              </w:rPr>
              <w:t>R</w:t>
            </w:r>
          </w:p>
        </w:tc>
      </w:tr>
      <w:tr w:rsidR="000176ED" w:rsidRPr="006702FA" w14:paraId="68A9577E" w14:textId="77777777" w:rsidTr="00A954B2">
        <w:tc>
          <w:tcPr>
            <w:tcW w:w="8064" w:type="dxa"/>
          </w:tcPr>
          <w:p w14:paraId="7F4C4F0E" w14:textId="77777777" w:rsidR="000176ED" w:rsidRPr="006702FA" w:rsidRDefault="000176ED"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6702FA">
              <w:rPr>
                <w:rFonts w:ascii="Calibri Light" w:eastAsia="Times New Roman" w:hAnsi="Calibri Light" w:cs="Calibri Light"/>
                <w:noProof/>
                <w:sz w:val="24"/>
                <w:szCs w:val="24"/>
                <w:lang w:eastAsia="en-GB"/>
              </w:rPr>
              <w:t>To monitor effective communication with parents (regarding curriculum).</w:t>
            </w:r>
          </w:p>
        </w:tc>
        <w:tc>
          <w:tcPr>
            <w:tcW w:w="818" w:type="dxa"/>
          </w:tcPr>
          <w:p w14:paraId="2D81D3DC" w14:textId="77777777" w:rsidR="000176ED" w:rsidRPr="006702FA" w:rsidRDefault="000176ED"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b/>
                <w:noProof/>
                <w:sz w:val="24"/>
                <w:szCs w:val="24"/>
                <w:lang w:eastAsia="en-GB"/>
              </w:rPr>
            </w:pPr>
            <w:r w:rsidRPr="006702FA">
              <w:rPr>
                <w:rFonts w:ascii="Calibri Light" w:eastAsia="Times New Roman" w:hAnsi="Calibri Light" w:cs="Calibri Light"/>
                <w:b/>
                <w:noProof/>
                <w:sz w:val="24"/>
                <w:szCs w:val="24"/>
                <w:lang w:eastAsia="en-GB"/>
              </w:rPr>
              <w:t>R</w:t>
            </w:r>
          </w:p>
        </w:tc>
      </w:tr>
      <w:tr w:rsidR="000176ED" w:rsidRPr="006702FA" w14:paraId="3C32D562" w14:textId="77777777" w:rsidTr="00A954B2">
        <w:tc>
          <w:tcPr>
            <w:tcW w:w="8064" w:type="dxa"/>
          </w:tcPr>
          <w:p w14:paraId="438E5BEF" w14:textId="77777777" w:rsidR="000176ED" w:rsidRPr="006702FA" w:rsidRDefault="000176ED"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6702FA">
              <w:rPr>
                <w:rFonts w:ascii="Calibri Light" w:eastAsia="Times New Roman" w:hAnsi="Calibri Light" w:cs="Calibri Light"/>
                <w:noProof/>
                <w:sz w:val="24"/>
                <w:szCs w:val="24"/>
                <w:lang w:eastAsia="en-GB"/>
              </w:rPr>
              <w:t>To regularly receive updates on publicity and any related issues as required</w:t>
            </w:r>
          </w:p>
        </w:tc>
        <w:tc>
          <w:tcPr>
            <w:tcW w:w="818" w:type="dxa"/>
          </w:tcPr>
          <w:p w14:paraId="4769AD86" w14:textId="77777777" w:rsidR="000176ED" w:rsidRPr="006702FA" w:rsidRDefault="000176ED"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b/>
                <w:noProof/>
                <w:sz w:val="24"/>
                <w:szCs w:val="24"/>
                <w:lang w:eastAsia="en-GB"/>
              </w:rPr>
            </w:pPr>
            <w:r w:rsidRPr="006702FA">
              <w:rPr>
                <w:rFonts w:ascii="Calibri Light" w:eastAsia="Times New Roman" w:hAnsi="Calibri Light" w:cs="Calibri Light"/>
                <w:b/>
                <w:noProof/>
                <w:sz w:val="24"/>
                <w:szCs w:val="24"/>
                <w:lang w:eastAsia="en-GB"/>
              </w:rPr>
              <w:t>D</w:t>
            </w:r>
          </w:p>
        </w:tc>
      </w:tr>
      <w:tr w:rsidR="000176ED" w:rsidRPr="006702FA" w14:paraId="3FCFFEB6" w14:textId="77777777" w:rsidTr="00A954B2">
        <w:tc>
          <w:tcPr>
            <w:tcW w:w="8064" w:type="dxa"/>
          </w:tcPr>
          <w:p w14:paraId="0530D311" w14:textId="77777777" w:rsidR="000176ED" w:rsidRPr="006702FA" w:rsidRDefault="000176ED"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6702FA">
              <w:rPr>
                <w:rFonts w:ascii="Calibri Light" w:eastAsia="Times New Roman" w:hAnsi="Calibri Light" w:cs="Calibri Light"/>
                <w:noProof/>
                <w:sz w:val="24"/>
                <w:szCs w:val="24"/>
                <w:lang w:eastAsia="en-GB"/>
              </w:rPr>
              <w:t>To review the College Prospectus and the School Profile</w:t>
            </w:r>
          </w:p>
        </w:tc>
        <w:tc>
          <w:tcPr>
            <w:tcW w:w="818" w:type="dxa"/>
          </w:tcPr>
          <w:p w14:paraId="3D1DEB13" w14:textId="77777777" w:rsidR="000176ED" w:rsidRPr="006702FA" w:rsidRDefault="000176ED"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b/>
                <w:noProof/>
                <w:sz w:val="24"/>
                <w:szCs w:val="24"/>
                <w:lang w:eastAsia="en-GB"/>
              </w:rPr>
            </w:pPr>
            <w:r w:rsidRPr="006702FA">
              <w:rPr>
                <w:rFonts w:ascii="Calibri Light" w:eastAsia="Times New Roman" w:hAnsi="Calibri Light" w:cs="Calibri Light"/>
                <w:b/>
                <w:noProof/>
                <w:sz w:val="24"/>
                <w:szCs w:val="24"/>
                <w:lang w:eastAsia="en-GB"/>
              </w:rPr>
              <w:t>D</w:t>
            </w:r>
          </w:p>
        </w:tc>
      </w:tr>
      <w:tr w:rsidR="000176ED" w:rsidRPr="006702FA" w14:paraId="64FC70CE" w14:textId="77777777" w:rsidTr="00A954B2">
        <w:tc>
          <w:tcPr>
            <w:tcW w:w="8064" w:type="dxa"/>
          </w:tcPr>
          <w:p w14:paraId="296B588C" w14:textId="77777777" w:rsidR="000176ED" w:rsidRPr="006702FA" w:rsidRDefault="000176ED"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6702FA">
              <w:rPr>
                <w:rFonts w:ascii="Calibri Light" w:eastAsia="Times New Roman" w:hAnsi="Calibri Light" w:cs="Calibri Light"/>
                <w:noProof/>
                <w:sz w:val="24"/>
                <w:szCs w:val="24"/>
                <w:lang w:eastAsia="en-GB"/>
              </w:rPr>
              <w:t>To assist  with establishing and overseeing the College’s website</w:t>
            </w:r>
          </w:p>
        </w:tc>
        <w:tc>
          <w:tcPr>
            <w:tcW w:w="818" w:type="dxa"/>
          </w:tcPr>
          <w:p w14:paraId="1630B0D4" w14:textId="77777777" w:rsidR="000176ED" w:rsidRPr="006702FA" w:rsidRDefault="000176ED"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b/>
                <w:noProof/>
                <w:sz w:val="24"/>
                <w:szCs w:val="24"/>
                <w:lang w:eastAsia="en-GB"/>
              </w:rPr>
            </w:pPr>
            <w:r w:rsidRPr="006702FA">
              <w:rPr>
                <w:rFonts w:ascii="Calibri Light" w:eastAsia="Times New Roman" w:hAnsi="Calibri Light" w:cs="Calibri Light"/>
                <w:b/>
                <w:noProof/>
                <w:sz w:val="24"/>
                <w:szCs w:val="24"/>
                <w:lang w:eastAsia="en-GB"/>
              </w:rPr>
              <w:t>D</w:t>
            </w:r>
          </w:p>
        </w:tc>
      </w:tr>
      <w:tr w:rsidR="000176ED" w:rsidRPr="006702FA" w14:paraId="76AE7C91" w14:textId="77777777" w:rsidTr="00A954B2">
        <w:tc>
          <w:tcPr>
            <w:tcW w:w="8064" w:type="dxa"/>
          </w:tcPr>
          <w:p w14:paraId="43808D17" w14:textId="77777777" w:rsidR="000176ED" w:rsidRPr="006702FA" w:rsidRDefault="000176ED"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6702FA">
              <w:rPr>
                <w:rFonts w:ascii="Calibri Light" w:eastAsia="Times New Roman" w:hAnsi="Calibri Light" w:cs="Calibri Light"/>
                <w:noProof/>
                <w:sz w:val="24"/>
                <w:szCs w:val="24"/>
                <w:lang w:eastAsia="en-GB"/>
              </w:rPr>
              <w:t>To ensure a complaints procedure is in place and monitored</w:t>
            </w:r>
          </w:p>
        </w:tc>
        <w:tc>
          <w:tcPr>
            <w:tcW w:w="818" w:type="dxa"/>
          </w:tcPr>
          <w:p w14:paraId="35B187AB" w14:textId="77777777" w:rsidR="000176ED" w:rsidRPr="006702FA" w:rsidRDefault="000176ED"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b/>
                <w:noProof/>
                <w:sz w:val="24"/>
                <w:szCs w:val="24"/>
                <w:lang w:eastAsia="en-GB"/>
              </w:rPr>
            </w:pPr>
            <w:r w:rsidRPr="006702FA">
              <w:rPr>
                <w:rFonts w:ascii="Calibri Light" w:eastAsia="Times New Roman" w:hAnsi="Calibri Light" w:cs="Calibri Light"/>
                <w:b/>
                <w:noProof/>
                <w:sz w:val="24"/>
                <w:szCs w:val="24"/>
                <w:lang w:eastAsia="en-GB"/>
              </w:rPr>
              <w:t>D</w:t>
            </w:r>
          </w:p>
        </w:tc>
      </w:tr>
      <w:tr w:rsidR="000176ED" w:rsidRPr="006702FA" w14:paraId="2CDAAD70" w14:textId="77777777" w:rsidTr="00A954B2">
        <w:tc>
          <w:tcPr>
            <w:tcW w:w="8064" w:type="dxa"/>
          </w:tcPr>
          <w:p w14:paraId="1EEDB187" w14:textId="77777777" w:rsidR="000176ED" w:rsidRPr="006702FA" w:rsidRDefault="000176ED"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6702FA">
              <w:rPr>
                <w:rFonts w:ascii="Calibri Light" w:eastAsia="Times New Roman" w:hAnsi="Calibri Light" w:cs="Calibri Light"/>
                <w:noProof/>
                <w:sz w:val="24"/>
                <w:szCs w:val="24"/>
                <w:lang w:eastAsia="en-GB"/>
              </w:rPr>
              <w:t>To adopt and review Home-College Partnership Policy</w:t>
            </w:r>
          </w:p>
        </w:tc>
        <w:tc>
          <w:tcPr>
            <w:tcW w:w="818" w:type="dxa"/>
          </w:tcPr>
          <w:p w14:paraId="1FC03C6C" w14:textId="77777777" w:rsidR="000176ED" w:rsidRPr="006702FA" w:rsidRDefault="000176ED"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b/>
                <w:noProof/>
                <w:sz w:val="24"/>
                <w:szCs w:val="24"/>
                <w:lang w:eastAsia="en-GB"/>
              </w:rPr>
            </w:pPr>
            <w:r w:rsidRPr="006702FA">
              <w:rPr>
                <w:rFonts w:ascii="Calibri Light" w:eastAsia="Times New Roman" w:hAnsi="Calibri Light" w:cs="Calibri Light"/>
                <w:b/>
                <w:noProof/>
                <w:sz w:val="24"/>
                <w:szCs w:val="24"/>
                <w:lang w:eastAsia="en-GB"/>
              </w:rPr>
              <w:t>D</w:t>
            </w:r>
          </w:p>
        </w:tc>
      </w:tr>
      <w:tr w:rsidR="000176ED" w:rsidRPr="006702FA" w14:paraId="5EE181B5" w14:textId="77777777" w:rsidTr="00A954B2">
        <w:tc>
          <w:tcPr>
            <w:tcW w:w="8064" w:type="dxa"/>
          </w:tcPr>
          <w:p w14:paraId="5C3C6FFC" w14:textId="77777777" w:rsidR="000176ED" w:rsidRPr="006702FA" w:rsidRDefault="000176ED"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6702FA">
              <w:rPr>
                <w:rFonts w:ascii="Calibri Light" w:eastAsia="Times New Roman" w:hAnsi="Calibri Light" w:cs="Calibri Light"/>
                <w:noProof/>
                <w:sz w:val="24"/>
                <w:szCs w:val="24"/>
                <w:lang w:eastAsia="en-GB"/>
              </w:rPr>
              <w:t>To ensure the Governing Body’s duties on pupil record keeping, disclosure of pupil information and pupil reports are fulfilled</w:t>
            </w:r>
          </w:p>
        </w:tc>
        <w:tc>
          <w:tcPr>
            <w:tcW w:w="818" w:type="dxa"/>
          </w:tcPr>
          <w:p w14:paraId="15A10FA2" w14:textId="77777777" w:rsidR="000176ED" w:rsidRPr="006702FA" w:rsidRDefault="000176ED"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b/>
                <w:noProof/>
                <w:sz w:val="24"/>
                <w:szCs w:val="24"/>
                <w:lang w:eastAsia="en-GB"/>
              </w:rPr>
            </w:pPr>
            <w:r w:rsidRPr="006702FA">
              <w:rPr>
                <w:rFonts w:ascii="Calibri Light" w:eastAsia="Times New Roman" w:hAnsi="Calibri Light" w:cs="Calibri Light"/>
                <w:b/>
                <w:noProof/>
                <w:sz w:val="24"/>
                <w:szCs w:val="24"/>
                <w:lang w:eastAsia="en-GB"/>
              </w:rPr>
              <w:t>D</w:t>
            </w:r>
          </w:p>
        </w:tc>
      </w:tr>
      <w:tr w:rsidR="000176ED" w:rsidRPr="006702FA" w14:paraId="5B4F3564" w14:textId="77777777" w:rsidTr="00A954B2">
        <w:tc>
          <w:tcPr>
            <w:tcW w:w="8064" w:type="dxa"/>
          </w:tcPr>
          <w:p w14:paraId="0C39DE04" w14:textId="77777777" w:rsidR="000176ED" w:rsidRPr="006702FA" w:rsidRDefault="000176ED"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r w:rsidRPr="006702FA">
              <w:rPr>
                <w:rFonts w:ascii="Calibri Light" w:eastAsia="Times New Roman" w:hAnsi="Calibri Light" w:cs="Calibri Light"/>
                <w:noProof/>
                <w:sz w:val="24"/>
                <w:szCs w:val="24"/>
                <w:lang w:eastAsia="en-GB"/>
              </w:rPr>
              <w:t>To encourage wider networking with other schools in the Local Learning Community</w:t>
            </w:r>
          </w:p>
        </w:tc>
        <w:tc>
          <w:tcPr>
            <w:tcW w:w="818" w:type="dxa"/>
          </w:tcPr>
          <w:p w14:paraId="2306EA17" w14:textId="77777777" w:rsidR="000176ED" w:rsidRPr="006702FA" w:rsidRDefault="000176ED"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b/>
                <w:noProof/>
                <w:sz w:val="24"/>
                <w:szCs w:val="24"/>
                <w:lang w:eastAsia="en-GB"/>
              </w:rPr>
            </w:pPr>
            <w:r w:rsidRPr="006702FA">
              <w:rPr>
                <w:rFonts w:ascii="Calibri Light" w:eastAsia="Times New Roman" w:hAnsi="Calibri Light" w:cs="Calibri Light"/>
                <w:b/>
                <w:noProof/>
                <w:sz w:val="24"/>
                <w:szCs w:val="24"/>
                <w:lang w:eastAsia="en-GB"/>
              </w:rPr>
              <w:t>D</w:t>
            </w:r>
          </w:p>
        </w:tc>
      </w:tr>
      <w:tr w:rsidR="000176ED" w:rsidRPr="006702FA" w14:paraId="11D2CC62" w14:textId="77777777" w:rsidTr="00A954B2">
        <w:tc>
          <w:tcPr>
            <w:tcW w:w="8064" w:type="dxa"/>
          </w:tcPr>
          <w:p w14:paraId="08C030A5" w14:textId="77777777" w:rsidR="000176ED" w:rsidRPr="006702FA" w:rsidRDefault="000176ED" w:rsidP="00525923">
            <w:pPr>
              <w:spacing w:after="0" w:line="240" w:lineRule="auto"/>
              <w:rPr>
                <w:rFonts w:ascii="Calibri Light" w:eastAsia="Times New Roman" w:hAnsi="Calibri Light" w:cs="Calibri Light"/>
                <w:sz w:val="24"/>
                <w:szCs w:val="24"/>
                <w:lang w:eastAsia="en-GB"/>
              </w:rPr>
            </w:pPr>
            <w:r w:rsidRPr="006702FA">
              <w:rPr>
                <w:rFonts w:ascii="Calibri Light" w:eastAsia="Times New Roman" w:hAnsi="Calibri Light" w:cs="Calibri Light"/>
                <w:sz w:val="24"/>
                <w:szCs w:val="24"/>
                <w:lang w:eastAsia="en-GB"/>
              </w:rPr>
              <w:t xml:space="preserve">To assist the </w:t>
            </w:r>
            <w:proofErr w:type="gramStart"/>
            <w:r w:rsidRPr="006702FA">
              <w:rPr>
                <w:rFonts w:ascii="Calibri Light" w:eastAsia="Times New Roman" w:hAnsi="Calibri Light" w:cs="Calibri Light"/>
                <w:sz w:val="24"/>
                <w:szCs w:val="24"/>
                <w:lang w:eastAsia="en-GB"/>
              </w:rPr>
              <w:t>Principal</w:t>
            </w:r>
            <w:proofErr w:type="gramEnd"/>
            <w:r w:rsidRPr="006702FA">
              <w:rPr>
                <w:rFonts w:ascii="Calibri Light" w:eastAsia="Times New Roman" w:hAnsi="Calibri Light" w:cs="Calibri Light"/>
                <w:sz w:val="24"/>
                <w:szCs w:val="24"/>
                <w:lang w:eastAsia="en-GB"/>
              </w:rPr>
              <w:t xml:space="preserve"> in recruiting the support and involvement of the local media, local business and industry.</w:t>
            </w:r>
          </w:p>
          <w:p w14:paraId="5016F252" w14:textId="77777777" w:rsidR="000176ED" w:rsidRPr="006702FA" w:rsidRDefault="000176ED"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noProof/>
                <w:sz w:val="24"/>
                <w:szCs w:val="24"/>
                <w:lang w:eastAsia="en-GB"/>
              </w:rPr>
            </w:pPr>
          </w:p>
        </w:tc>
        <w:tc>
          <w:tcPr>
            <w:tcW w:w="818" w:type="dxa"/>
          </w:tcPr>
          <w:p w14:paraId="1B5B1F77" w14:textId="77777777" w:rsidR="000176ED" w:rsidRPr="006702FA" w:rsidRDefault="000176ED" w:rsidP="00525923">
            <w:pPr>
              <w:tabs>
                <w:tab w:val="left" w:pos="907"/>
              </w:tabs>
              <w:overflowPunct w:val="0"/>
              <w:autoSpaceDE w:val="0"/>
              <w:autoSpaceDN w:val="0"/>
              <w:adjustRightInd w:val="0"/>
              <w:spacing w:after="113" w:line="240" w:lineRule="auto"/>
              <w:textAlignment w:val="baseline"/>
              <w:rPr>
                <w:rFonts w:ascii="Calibri Light" w:eastAsia="Times New Roman" w:hAnsi="Calibri Light" w:cs="Calibri Light"/>
                <w:b/>
                <w:noProof/>
                <w:sz w:val="24"/>
                <w:szCs w:val="24"/>
                <w:lang w:eastAsia="en-GB"/>
              </w:rPr>
            </w:pPr>
            <w:r w:rsidRPr="006702FA">
              <w:rPr>
                <w:rFonts w:ascii="Calibri Light" w:eastAsia="Times New Roman" w:hAnsi="Calibri Light" w:cs="Calibri Light"/>
                <w:b/>
                <w:noProof/>
                <w:sz w:val="24"/>
                <w:szCs w:val="24"/>
                <w:lang w:eastAsia="en-GB"/>
              </w:rPr>
              <w:t>D</w:t>
            </w:r>
          </w:p>
        </w:tc>
      </w:tr>
    </w:tbl>
    <w:p w14:paraId="5EF78F43" w14:textId="77777777" w:rsidR="000176ED" w:rsidRPr="006702FA" w:rsidRDefault="000176ED" w:rsidP="00525923">
      <w:pPr>
        <w:spacing w:after="0" w:line="240" w:lineRule="auto"/>
        <w:rPr>
          <w:rFonts w:ascii="Calibri Light" w:eastAsia="Times New Roman" w:hAnsi="Calibri Light" w:cs="Calibri Light"/>
          <w:sz w:val="24"/>
          <w:szCs w:val="24"/>
          <w:lang w:eastAsia="en-GB"/>
        </w:rPr>
      </w:pPr>
    </w:p>
    <w:p w14:paraId="5A3FD800" w14:textId="77777777" w:rsidR="000176ED" w:rsidRPr="006702FA" w:rsidRDefault="000176ED" w:rsidP="00525923">
      <w:pPr>
        <w:spacing w:after="0" w:line="240" w:lineRule="auto"/>
        <w:rPr>
          <w:rFonts w:ascii="Calibri Light" w:hAnsi="Calibri Light" w:cs="Calibri Light"/>
          <w:b/>
          <w:sz w:val="24"/>
          <w:szCs w:val="24"/>
          <w:u w:val="single"/>
        </w:rPr>
      </w:pPr>
    </w:p>
    <w:p w14:paraId="5E4E6FF5" w14:textId="77777777" w:rsidR="000176ED" w:rsidRPr="006702FA" w:rsidRDefault="000176ED" w:rsidP="00525923">
      <w:pPr>
        <w:spacing w:after="0" w:line="240" w:lineRule="auto"/>
        <w:rPr>
          <w:rFonts w:ascii="Calibri Light" w:hAnsi="Calibri Light" w:cs="Calibri Light"/>
          <w:b/>
          <w:sz w:val="24"/>
          <w:szCs w:val="24"/>
          <w:u w:val="single"/>
        </w:rPr>
      </w:pPr>
    </w:p>
    <w:p w14:paraId="022A02CB" w14:textId="77777777" w:rsidR="000176ED" w:rsidRPr="006702FA" w:rsidRDefault="000176ED" w:rsidP="00525923">
      <w:pPr>
        <w:spacing w:after="0" w:line="240" w:lineRule="auto"/>
        <w:rPr>
          <w:rFonts w:ascii="Calibri Light" w:hAnsi="Calibri Light" w:cs="Calibri Light"/>
          <w:b/>
          <w:sz w:val="24"/>
          <w:szCs w:val="24"/>
          <w:u w:val="single"/>
        </w:rPr>
      </w:pPr>
    </w:p>
    <w:p w14:paraId="20B9D1BB" w14:textId="77777777" w:rsidR="000176ED" w:rsidRPr="006702FA" w:rsidRDefault="000176ED" w:rsidP="00525923">
      <w:pPr>
        <w:spacing w:after="0" w:line="240" w:lineRule="auto"/>
        <w:rPr>
          <w:rFonts w:ascii="Calibri Light" w:hAnsi="Calibri Light" w:cs="Calibri Light"/>
          <w:b/>
          <w:sz w:val="24"/>
          <w:szCs w:val="24"/>
          <w:u w:val="single"/>
        </w:rPr>
      </w:pPr>
    </w:p>
    <w:p w14:paraId="13AFBE51" w14:textId="77777777" w:rsidR="000176ED" w:rsidRPr="006702FA" w:rsidRDefault="000176ED" w:rsidP="00525923">
      <w:pPr>
        <w:spacing w:after="0" w:line="240" w:lineRule="auto"/>
        <w:rPr>
          <w:rFonts w:ascii="Calibri Light" w:hAnsi="Calibri Light" w:cs="Calibri Light"/>
          <w:b/>
          <w:sz w:val="24"/>
          <w:szCs w:val="24"/>
          <w:u w:val="single"/>
        </w:rPr>
      </w:pPr>
    </w:p>
    <w:p w14:paraId="5824E990" w14:textId="77777777" w:rsidR="000176ED" w:rsidRPr="006702FA" w:rsidRDefault="000176ED" w:rsidP="00525923">
      <w:pPr>
        <w:spacing w:after="0" w:line="240" w:lineRule="auto"/>
        <w:rPr>
          <w:rFonts w:ascii="Calibri Light" w:hAnsi="Calibri Light" w:cs="Calibri Light"/>
          <w:b/>
          <w:sz w:val="24"/>
          <w:szCs w:val="24"/>
          <w:u w:val="single"/>
        </w:rPr>
      </w:pPr>
    </w:p>
    <w:sectPr w:rsidR="000176ED" w:rsidRPr="006702FA" w:rsidSect="006702FA">
      <w:pgSz w:w="11906" w:h="16838"/>
      <w:pgMar w:top="568"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52B87"/>
    <w:multiLevelType w:val="hybridMultilevel"/>
    <w:tmpl w:val="1E90CC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ED"/>
    <w:rsid w:val="00000BEC"/>
    <w:rsid w:val="00005A35"/>
    <w:rsid w:val="000176ED"/>
    <w:rsid w:val="000204FD"/>
    <w:rsid w:val="00035A2C"/>
    <w:rsid w:val="000A4C40"/>
    <w:rsid w:val="00174C4F"/>
    <w:rsid w:val="001857B2"/>
    <w:rsid w:val="001B3DB5"/>
    <w:rsid w:val="00243BAC"/>
    <w:rsid w:val="00271B62"/>
    <w:rsid w:val="002A4426"/>
    <w:rsid w:val="002E1063"/>
    <w:rsid w:val="00360D54"/>
    <w:rsid w:val="00396BEA"/>
    <w:rsid w:val="003D114F"/>
    <w:rsid w:val="003D27CD"/>
    <w:rsid w:val="003F6DE7"/>
    <w:rsid w:val="00413CC3"/>
    <w:rsid w:val="00415667"/>
    <w:rsid w:val="004274EB"/>
    <w:rsid w:val="0044043D"/>
    <w:rsid w:val="00452575"/>
    <w:rsid w:val="004B296F"/>
    <w:rsid w:val="004D1F2B"/>
    <w:rsid w:val="00507937"/>
    <w:rsid w:val="00525923"/>
    <w:rsid w:val="0054295C"/>
    <w:rsid w:val="00630549"/>
    <w:rsid w:val="006702FA"/>
    <w:rsid w:val="006B45EF"/>
    <w:rsid w:val="00756920"/>
    <w:rsid w:val="007A65C6"/>
    <w:rsid w:val="007B0E5E"/>
    <w:rsid w:val="007E79FE"/>
    <w:rsid w:val="00830608"/>
    <w:rsid w:val="0086613B"/>
    <w:rsid w:val="008702A0"/>
    <w:rsid w:val="0087797D"/>
    <w:rsid w:val="00891DB3"/>
    <w:rsid w:val="00981670"/>
    <w:rsid w:val="009D037C"/>
    <w:rsid w:val="009F087D"/>
    <w:rsid w:val="00A02A46"/>
    <w:rsid w:val="00A15749"/>
    <w:rsid w:val="00A43339"/>
    <w:rsid w:val="00A954B2"/>
    <w:rsid w:val="00AB570D"/>
    <w:rsid w:val="00B231DA"/>
    <w:rsid w:val="00B23FAD"/>
    <w:rsid w:val="00B4315F"/>
    <w:rsid w:val="00B6698B"/>
    <w:rsid w:val="00C85C07"/>
    <w:rsid w:val="00CB6BF1"/>
    <w:rsid w:val="00CF6974"/>
    <w:rsid w:val="00D154A3"/>
    <w:rsid w:val="00D33593"/>
    <w:rsid w:val="00D34EA5"/>
    <w:rsid w:val="00D57A96"/>
    <w:rsid w:val="00DA452B"/>
    <w:rsid w:val="00DB04BC"/>
    <w:rsid w:val="00DE000A"/>
    <w:rsid w:val="00E649DA"/>
    <w:rsid w:val="00E73E2A"/>
    <w:rsid w:val="00E77753"/>
    <w:rsid w:val="00E97198"/>
    <w:rsid w:val="00ED18AB"/>
    <w:rsid w:val="00F64634"/>
    <w:rsid w:val="00FD2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C5A7"/>
  <w15:docId w15:val="{17368052-C825-490F-94F6-0EDA8BD9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4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426"/>
    <w:rPr>
      <w:rFonts w:ascii="Tahoma" w:hAnsi="Tahoma" w:cs="Tahoma"/>
      <w:sz w:val="16"/>
      <w:szCs w:val="16"/>
    </w:rPr>
  </w:style>
  <w:style w:type="paragraph" w:styleId="NoSpacing">
    <w:name w:val="No Spacing"/>
    <w:uiPriority w:val="1"/>
    <w:qFormat/>
    <w:rsid w:val="006702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8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Clyst Vale Community College</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Catherine Prunty</cp:lastModifiedBy>
  <cp:revision>5</cp:revision>
  <cp:lastPrinted>2019-09-23T15:57:00Z</cp:lastPrinted>
  <dcterms:created xsi:type="dcterms:W3CDTF">2021-10-25T08:15:00Z</dcterms:created>
  <dcterms:modified xsi:type="dcterms:W3CDTF">2022-04-28T17:00:00Z</dcterms:modified>
</cp:coreProperties>
</file>