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6B" w:rsidRDefault="005D296B" w:rsidP="00813112">
      <w:pPr>
        <w:jc w:val="center"/>
        <w:rPr>
          <w:rFonts w:ascii="Arial" w:hAnsi="Arial" w:cs="Arial"/>
          <w:b/>
          <w:szCs w:val="24"/>
        </w:rPr>
      </w:pPr>
    </w:p>
    <w:p w:rsidR="005D296B" w:rsidRDefault="005D296B" w:rsidP="00813112">
      <w:pPr>
        <w:jc w:val="center"/>
        <w:rPr>
          <w:rFonts w:ascii="Arial" w:hAnsi="Arial" w:cs="Arial"/>
          <w:b/>
          <w:szCs w:val="24"/>
        </w:rPr>
      </w:pPr>
    </w:p>
    <w:p w:rsidR="00813112" w:rsidRPr="00F56415" w:rsidRDefault="00813112" w:rsidP="00813112">
      <w:pPr>
        <w:jc w:val="center"/>
        <w:rPr>
          <w:rFonts w:ascii="Arial" w:hAnsi="Arial" w:cs="Arial"/>
          <w:b/>
          <w:szCs w:val="24"/>
        </w:rPr>
      </w:pPr>
      <w:r w:rsidRPr="00F56415">
        <w:rPr>
          <w:rFonts w:ascii="Arial" w:hAnsi="Arial" w:cs="Arial"/>
          <w:b/>
          <w:szCs w:val="24"/>
        </w:rPr>
        <w:t>CLYST VALE ACADEMY TRUST</w:t>
      </w:r>
    </w:p>
    <w:p w:rsidR="00813112" w:rsidRPr="00F56415" w:rsidRDefault="00813112" w:rsidP="00813112">
      <w:pPr>
        <w:rPr>
          <w:rFonts w:ascii="Arial" w:hAnsi="Arial" w:cs="Arial"/>
          <w:b/>
          <w:sz w:val="22"/>
          <w:szCs w:val="22"/>
        </w:rPr>
      </w:pPr>
    </w:p>
    <w:p w:rsidR="00813112" w:rsidRPr="00F56415" w:rsidRDefault="00813112" w:rsidP="00813112">
      <w:pPr>
        <w:jc w:val="center"/>
        <w:rPr>
          <w:rFonts w:ascii="Arial" w:hAnsi="Arial" w:cs="Arial"/>
          <w:sz w:val="22"/>
          <w:szCs w:val="22"/>
        </w:rPr>
      </w:pPr>
      <w:r w:rsidRPr="00F56415">
        <w:rPr>
          <w:rFonts w:ascii="Arial" w:hAnsi="Arial" w:cs="Arial"/>
          <w:sz w:val="22"/>
          <w:szCs w:val="22"/>
        </w:rPr>
        <w:t>Company Number 07564519</w:t>
      </w:r>
    </w:p>
    <w:p w:rsidR="00813112" w:rsidRPr="00F56415" w:rsidRDefault="00813112" w:rsidP="00813112">
      <w:pPr>
        <w:jc w:val="center"/>
        <w:rPr>
          <w:rFonts w:ascii="Arial" w:hAnsi="Arial" w:cs="Arial"/>
          <w:sz w:val="22"/>
          <w:szCs w:val="22"/>
        </w:rPr>
      </w:pPr>
      <w:r w:rsidRPr="00F56415">
        <w:rPr>
          <w:rFonts w:ascii="Arial" w:hAnsi="Arial" w:cs="Arial"/>
          <w:sz w:val="22"/>
          <w:szCs w:val="22"/>
        </w:rPr>
        <w:t>A Company Limited by Guarantee</w:t>
      </w:r>
    </w:p>
    <w:p w:rsidR="00813112" w:rsidRPr="00F56415" w:rsidRDefault="00813112" w:rsidP="00813112">
      <w:pPr>
        <w:jc w:val="center"/>
        <w:rPr>
          <w:rFonts w:ascii="Arial" w:hAnsi="Arial" w:cs="Arial"/>
          <w:sz w:val="22"/>
          <w:szCs w:val="22"/>
        </w:rPr>
      </w:pPr>
      <w:r w:rsidRPr="00F56415">
        <w:rPr>
          <w:rFonts w:ascii="Arial" w:hAnsi="Arial" w:cs="Arial"/>
          <w:sz w:val="22"/>
          <w:szCs w:val="22"/>
        </w:rPr>
        <w:t>Registered in England</w:t>
      </w:r>
    </w:p>
    <w:p w:rsidR="00813112" w:rsidRPr="00F56415" w:rsidRDefault="00813112" w:rsidP="00813112">
      <w:pPr>
        <w:jc w:val="center"/>
        <w:rPr>
          <w:rFonts w:ascii="Arial" w:hAnsi="Arial" w:cs="Arial"/>
          <w:sz w:val="22"/>
          <w:szCs w:val="22"/>
        </w:rPr>
      </w:pPr>
      <w:proofErr w:type="spellStart"/>
      <w:r w:rsidRPr="00F56415">
        <w:rPr>
          <w:rFonts w:ascii="Arial" w:hAnsi="Arial" w:cs="Arial"/>
          <w:sz w:val="22"/>
          <w:szCs w:val="22"/>
        </w:rPr>
        <w:t>Clyst</w:t>
      </w:r>
      <w:proofErr w:type="spellEnd"/>
      <w:r w:rsidRPr="00F56415">
        <w:rPr>
          <w:rFonts w:ascii="Arial" w:hAnsi="Arial" w:cs="Arial"/>
          <w:sz w:val="22"/>
          <w:szCs w:val="22"/>
        </w:rPr>
        <w:t xml:space="preserve"> Vale Academy Trust is an exempt charity</w:t>
      </w:r>
    </w:p>
    <w:p w:rsidR="00813112" w:rsidRPr="00F56415" w:rsidRDefault="00813112" w:rsidP="00813112">
      <w:pPr>
        <w:rPr>
          <w:rFonts w:ascii="Arial" w:hAnsi="Arial" w:cs="Arial"/>
          <w:sz w:val="22"/>
          <w:szCs w:val="22"/>
        </w:rPr>
      </w:pPr>
    </w:p>
    <w:p w:rsidR="00813112" w:rsidRPr="00F56415" w:rsidRDefault="00813112" w:rsidP="00813112">
      <w:pPr>
        <w:rPr>
          <w:rFonts w:ascii="Arial" w:hAnsi="Arial" w:cs="Arial"/>
          <w:sz w:val="22"/>
          <w:szCs w:val="22"/>
        </w:rPr>
      </w:pPr>
    </w:p>
    <w:p w:rsidR="00813112" w:rsidRPr="00F56415" w:rsidRDefault="00827F69" w:rsidP="00813112">
      <w:pPr>
        <w:rPr>
          <w:rFonts w:ascii="Arial" w:hAnsi="Arial" w:cs="Arial"/>
          <w:b/>
          <w:bCs/>
          <w:sz w:val="22"/>
          <w:szCs w:val="22"/>
        </w:rPr>
      </w:pPr>
      <w:r>
        <w:rPr>
          <w:rFonts w:ascii="Arial" w:hAnsi="Arial" w:cs="Arial"/>
          <w:b/>
          <w:sz w:val="22"/>
          <w:szCs w:val="22"/>
        </w:rPr>
        <w:t>M</w:t>
      </w:r>
      <w:r w:rsidR="00813112" w:rsidRPr="00F56415">
        <w:rPr>
          <w:rFonts w:ascii="Arial" w:hAnsi="Arial" w:cs="Arial"/>
          <w:b/>
          <w:sz w:val="22"/>
          <w:szCs w:val="22"/>
        </w:rPr>
        <w:t xml:space="preserve">inutes of </w:t>
      </w:r>
      <w:r w:rsidR="001D7B1E">
        <w:rPr>
          <w:rFonts w:ascii="Arial" w:hAnsi="Arial" w:cs="Arial"/>
          <w:b/>
          <w:sz w:val="22"/>
          <w:szCs w:val="22"/>
        </w:rPr>
        <w:t xml:space="preserve">a </w:t>
      </w:r>
      <w:r w:rsidR="00813112" w:rsidRPr="00F56415">
        <w:rPr>
          <w:rFonts w:ascii="Arial" w:hAnsi="Arial" w:cs="Arial"/>
          <w:b/>
          <w:sz w:val="22"/>
          <w:szCs w:val="22"/>
        </w:rPr>
        <w:t xml:space="preserve">Finance &amp; Premises Committee meeting held at </w:t>
      </w:r>
      <w:proofErr w:type="spellStart"/>
      <w:r w:rsidR="00813112" w:rsidRPr="00F56415">
        <w:rPr>
          <w:rFonts w:ascii="Arial" w:hAnsi="Arial" w:cs="Arial"/>
          <w:b/>
          <w:sz w:val="22"/>
          <w:szCs w:val="22"/>
        </w:rPr>
        <w:t>Clyst</w:t>
      </w:r>
      <w:proofErr w:type="spellEnd"/>
      <w:r w:rsidR="00813112" w:rsidRPr="00F56415">
        <w:rPr>
          <w:rFonts w:ascii="Arial" w:hAnsi="Arial" w:cs="Arial"/>
          <w:b/>
          <w:sz w:val="22"/>
          <w:szCs w:val="22"/>
        </w:rPr>
        <w:t xml:space="preserve"> V</w:t>
      </w:r>
      <w:r w:rsidR="00F56415" w:rsidRPr="00F56415">
        <w:rPr>
          <w:rFonts w:ascii="Arial" w:hAnsi="Arial" w:cs="Arial"/>
          <w:b/>
          <w:sz w:val="22"/>
          <w:szCs w:val="22"/>
        </w:rPr>
        <w:t>a</w:t>
      </w:r>
      <w:r w:rsidR="00472747">
        <w:rPr>
          <w:rFonts w:ascii="Arial" w:hAnsi="Arial" w:cs="Arial"/>
          <w:b/>
          <w:sz w:val="22"/>
          <w:szCs w:val="22"/>
        </w:rPr>
        <w:t>le Community Coll</w:t>
      </w:r>
      <w:r w:rsidR="008221B3">
        <w:rPr>
          <w:rFonts w:ascii="Arial" w:hAnsi="Arial" w:cs="Arial"/>
          <w:b/>
          <w:sz w:val="22"/>
          <w:szCs w:val="22"/>
        </w:rPr>
        <w:t>ege</w:t>
      </w:r>
      <w:r w:rsidR="001D7B1E">
        <w:rPr>
          <w:rFonts w:ascii="Arial" w:hAnsi="Arial" w:cs="Arial"/>
          <w:b/>
          <w:sz w:val="22"/>
          <w:szCs w:val="22"/>
        </w:rPr>
        <w:t>,</w:t>
      </w:r>
      <w:r w:rsidR="008221B3">
        <w:rPr>
          <w:rFonts w:ascii="Arial" w:hAnsi="Arial" w:cs="Arial"/>
          <w:b/>
          <w:sz w:val="22"/>
          <w:szCs w:val="22"/>
        </w:rPr>
        <w:t xml:space="preserve"> </w:t>
      </w:r>
      <w:r w:rsidR="001D7B1E">
        <w:rPr>
          <w:rFonts w:ascii="Arial" w:hAnsi="Arial" w:cs="Arial"/>
          <w:b/>
          <w:sz w:val="22"/>
          <w:szCs w:val="22"/>
        </w:rPr>
        <w:t xml:space="preserve">at 5.30 pm </w:t>
      </w:r>
      <w:r w:rsidR="008221B3">
        <w:rPr>
          <w:rFonts w:ascii="Arial" w:hAnsi="Arial" w:cs="Arial"/>
          <w:b/>
          <w:sz w:val="22"/>
          <w:szCs w:val="22"/>
        </w:rPr>
        <w:t xml:space="preserve">in </w:t>
      </w:r>
      <w:r w:rsidR="001D7B1E">
        <w:rPr>
          <w:rFonts w:ascii="Arial" w:hAnsi="Arial" w:cs="Arial"/>
          <w:b/>
          <w:sz w:val="22"/>
          <w:szCs w:val="22"/>
        </w:rPr>
        <w:t xml:space="preserve">the </w:t>
      </w:r>
      <w:r w:rsidR="005C3A4A">
        <w:rPr>
          <w:rFonts w:ascii="Arial" w:hAnsi="Arial" w:cs="Arial"/>
          <w:b/>
          <w:sz w:val="22"/>
          <w:szCs w:val="22"/>
        </w:rPr>
        <w:t>Post 16 Study</w:t>
      </w:r>
      <w:r w:rsidR="008221B3">
        <w:rPr>
          <w:rFonts w:ascii="Arial" w:hAnsi="Arial" w:cs="Arial"/>
          <w:b/>
          <w:sz w:val="22"/>
          <w:szCs w:val="22"/>
        </w:rPr>
        <w:t xml:space="preserve"> </w:t>
      </w:r>
      <w:r w:rsidR="008267D3">
        <w:rPr>
          <w:rFonts w:ascii="Arial" w:hAnsi="Arial" w:cs="Arial"/>
          <w:b/>
          <w:sz w:val="22"/>
          <w:szCs w:val="22"/>
        </w:rPr>
        <w:t>Room</w:t>
      </w:r>
      <w:r w:rsidR="00C808A6">
        <w:rPr>
          <w:rFonts w:ascii="Arial" w:hAnsi="Arial" w:cs="Arial"/>
          <w:b/>
          <w:sz w:val="22"/>
          <w:szCs w:val="22"/>
        </w:rPr>
        <w:t>,</w:t>
      </w:r>
      <w:r w:rsidR="003F295F">
        <w:rPr>
          <w:rFonts w:ascii="Arial" w:hAnsi="Arial" w:cs="Arial"/>
          <w:b/>
          <w:sz w:val="22"/>
          <w:szCs w:val="22"/>
        </w:rPr>
        <w:t xml:space="preserve"> on </w:t>
      </w:r>
      <w:r w:rsidR="0040122A">
        <w:rPr>
          <w:rFonts w:ascii="Arial" w:hAnsi="Arial" w:cs="Arial"/>
          <w:b/>
          <w:sz w:val="22"/>
          <w:szCs w:val="22"/>
        </w:rPr>
        <w:t>Monday 14th March</w:t>
      </w:r>
      <w:r w:rsidR="00472747">
        <w:rPr>
          <w:rFonts w:ascii="Arial" w:hAnsi="Arial" w:cs="Arial"/>
          <w:b/>
          <w:sz w:val="22"/>
          <w:szCs w:val="22"/>
        </w:rPr>
        <w:t xml:space="preserve"> </w:t>
      </w:r>
      <w:r w:rsidR="0040122A">
        <w:rPr>
          <w:rFonts w:ascii="Arial" w:hAnsi="Arial" w:cs="Arial"/>
          <w:b/>
          <w:bCs/>
          <w:sz w:val="22"/>
          <w:szCs w:val="22"/>
        </w:rPr>
        <w:t>2016</w:t>
      </w:r>
      <w:r w:rsidR="00813112" w:rsidRPr="00F56415">
        <w:rPr>
          <w:rFonts w:ascii="Arial" w:hAnsi="Arial" w:cs="Arial"/>
          <w:b/>
          <w:bCs/>
          <w:sz w:val="22"/>
          <w:szCs w:val="22"/>
        </w:rPr>
        <w:t>.</w:t>
      </w:r>
    </w:p>
    <w:p w:rsidR="00813112" w:rsidRPr="00F56415" w:rsidRDefault="00813112" w:rsidP="00813112">
      <w:pPr>
        <w:rPr>
          <w:rFonts w:ascii="Arial" w:hAnsi="Arial" w:cs="Arial"/>
          <w:b/>
          <w:b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813112" w:rsidRPr="00F56415" w:rsidTr="00AA7458">
        <w:trPr>
          <w:trHeight w:val="315"/>
        </w:trPr>
        <w:tc>
          <w:tcPr>
            <w:tcW w:w="10207"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0F4F11">
              <w:rPr>
                <w:rFonts w:ascii="Arial" w:hAnsi="Arial" w:cs="Arial"/>
                <w:b/>
                <w:bCs/>
                <w:sz w:val="22"/>
                <w:szCs w:val="22"/>
              </w:rPr>
              <w:t>Part I</w:t>
            </w:r>
            <w:r w:rsidRPr="00F56415">
              <w:rPr>
                <w:rFonts w:ascii="Arial" w:hAnsi="Arial" w:cs="Arial"/>
                <w:bCs/>
                <w:sz w:val="22"/>
                <w:szCs w:val="22"/>
              </w:rPr>
              <w:t xml:space="preserve"> Minutes</w:t>
            </w:r>
          </w:p>
        </w:tc>
      </w:tr>
    </w:tbl>
    <w:p w:rsidR="00813112" w:rsidRPr="00BD01E0" w:rsidRDefault="00813112" w:rsidP="00BD01E0">
      <w:pPr>
        <w:tabs>
          <w:tab w:val="left" w:pos="1080"/>
        </w:tabs>
        <w:rPr>
          <w:rFonts w:ascii="Arial" w:hAnsi="Arial" w:cs="Arial"/>
          <w:b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1417"/>
        <w:gridCol w:w="992"/>
        <w:gridCol w:w="1843"/>
        <w:gridCol w:w="851"/>
        <w:gridCol w:w="1275"/>
        <w:gridCol w:w="851"/>
      </w:tblGrid>
      <w:tr w:rsidR="00813112" w:rsidRPr="00F56415" w:rsidTr="00EC0FCF">
        <w:tc>
          <w:tcPr>
            <w:tcW w:w="2127"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Attendees</w:t>
            </w:r>
          </w:p>
        </w:tc>
        <w:tc>
          <w:tcPr>
            <w:tcW w:w="851"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Initial</w:t>
            </w:r>
          </w:p>
        </w:tc>
        <w:tc>
          <w:tcPr>
            <w:tcW w:w="1417" w:type="dxa"/>
            <w:tcBorders>
              <w:top w:val="single" w:sz="4" w:space="0" w:color="auto"/>
              <w:left w:val="single" w:sz="4" w:space="0" w:color="auto"/>
              <w:bottom w:val="single" w:sz="4" w:space="0" w:color="auto"/>
              <w:right w:val="single" w:sz="4" w:space="0" w:color="auto"/>
            </w:tcBorders>
          </w:tcPr>
          <w:p w:rsidR="00813112" w:rsidRPr="00F56415" w:rsidRDefault="00813112">
            <w:pPr>
              <w:tabs>
                <w:tab w:val="left" w:pos="1080"/>
              </w:tabs>
              <w:rPr>
                <w:rFonts w:ascii="Arial" w:hAnsi="Arial" w:cs="Arial"/>
                <w:bCs/>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813112" w:rsidRPr="00F56415" w:rsidRDefault="006D649A">
            <w:pPr>
              <w:tabs>
                <w:tab w:val="left" w:pos="1080"/>
              </w:tabs>
              <w:rPr>
                <w:rFonts w:ascii="Arial" w:hAnsi="Arial" w:cs="Arial"/>
                <w:bCs/>
                <w:sz w:val="22"/>
                <w:szCs w:val="22"/>
              </w:rPr>
            </w:pPr>
            <w:r>
              <w:rPr>
                <w:rFonts w:ascii="Arial" w:hAnsi="Arial" w:cs="Arial"/>
                <w:bCs/>
                <w:sz w:val="22"/>
                <w:szCs w:val="22"/>
              </w:rPr>
              <w:t>Note</w:t>
            </w:r>
          </w:p>
        </w:tc>
        <w:tc>
          <w:tcPr>
            <w:tcW w:w="1843"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Attendees</w:t>
            </w:r>
          </w:p>
        </w:tc>
        <w:tc>
          <w:tcPr>
            <w:tcW w:w="851"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Initial</w:t>
            </w:r>
          </w:p>
        </w:tc>
        <w:tc>
          <w:tcPr>
            <w:tcW w:w="1275" w:type="dxa"/>
            <w:tcBorders>
              <w:top w:val="single" w:sz="4" w:space="0" w:color="auto"/>
              <w:left w:val="single" w:sz="4" w:space="0" w:color="auto"/>
              <w:bottom w:val="single" w:sz="4" w:space="0" w:color="auto"/>
              <w:right w:val="single" w:sz="4" w:space="0" w:color="auto"/>
            </w:tcBorders>
          </w:tcPr>
          <w:p w:rsidR="00813112" w:rsidRPr="00F56415" w:rsidRDefault="00813112">
            <w:pPr>
              <w:tabs>
                <w:tab w:val="left" w:pos="1080"/>
              </w:tabs>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813112" w:rsidRPr="00F56415" w:rsidRDefault="001D7B1E">
            <w:pPr>
              <w:tabs>
                <w:tab w:val="left" w:pos="1080"/>
              </w:tabs>
              <w:rPr>
                <w:rFonts w:ascii="Arial" w:hAnsi="Arial" w:cs="Arial"/>
                <w:bCs/>
                <w:sz w:val="22"/>
                <w:szCs w:val="22"/>
              </w:rPr>
            </w:pPr>
            <w:r>
              <w:rPr>
                <w:rFonts w:ascii="Arial" w:hAnsi="Arial" w:cs="Arial"/>
                <w:bCs/>
                <w:sz w:val="22"/>
                <w:szCs w:val="22"/>
              </w:rPr>
              <w:t>Note</w:t>
            </w:r>
          </w:p>
        </w:tc>
      </w:tr>
      <w:tr w:rsidR="00A158C1" w:rsidRPr="00F56415" w:rsidTr="00D66E96">
        <w:tc>
          <w:tcPr>
            <w:tcW w:w="2127" w:type="dxa"/>
            <w:tcBorders>
              <w:top w:val="single" w:sz="4" w:space="0" w:color="auto"/>
              <w:left w:val="single" w:sz="4" w:space="0" w:color="auto"/>
              <w:bottom w:val="single" w:sz="4" w:space="0" w:color="auto"/>
              <w:right w:val="single" w:sz="4" w:space="0" w:color="auto"/>
            </w:tcBorders>
          </w:tcPr>
          <w:p w:rsidR="00A158C1" w:rsidRPr="00F56415" w:rsidRDefault="0009214F" w:rsidP="00646A4C">
            <w:pPr>
              <w:tabs>
                <w:tab w:val="left" w:pos="1080"/>
              </w:tabs>
              <w:rPr>
                <w:rFonts w:ascii="Arial" w:hAnsi="Arial" w:cs="Arial"/>
                <w:color w:val="000000" w:themeColor="text1"/>
                <w:sz w:val="22"/>
                <w:szCs w:val="22"/>
              </w:rPr>
            </w:pPr>
            <w:r w:rsidRPr="00F56415">
              <w:rPr>
                <w:rFonts w:ascii="Arial" w:hAnsi="Arial" w:cs="Arial"/>
                <w:color w:val="000000" w:themeColor="text1"/>
                <w:sz w:val="22"/>
                <w:szCs w:val="22"/>
              </w:rPr>
              <w:t>Kevin Bawn</w:t>
            </w:r>
          </w:p>
        </w:tc>
        <w:tc>
          <w:tcPr>
            <w:tcW w:w="851" w:type="dxa"/>
            <w:tcBorders>
              <w:top w:val="single" w:sz="4" w:space="0" w:color="auto"/>
              <w:left w:val="single" w:sz="4" w:space="0" w:color="auto"/>
              <w:bottom w:val="single" w:sz="4" w:space="0" w:color="auto"/>
              <w:right w:val="single" w:sz="4" w:space="0" w:color="auto"/>
            </w:tcBorders>
          </w:tcPr>
          <w:p w:rsidR="00A158C1" w:rsidRPr="00F56415" w:rsidRDefault="0009214F" w:rsidP="00646A4C">
            <w:pPr>
              <w:tabs>
                <w:tab w:val="left" w:pos="1080"/>
              </w:tabs>
              <w:rPr>
                <w:rFonts w:ascii="Arial" w:hAnsi="Arial" w:cs="Arial"/>
                <w:bCs/>
                <w:color w:val="000000" w:themeColor="text1"/>
                <w:sz w:val="22"/>
                <w:szCs w:val="22"/>
              </w:rPr>
            </w:pPr>
            <w:r w:rsidRPr="00F56415">
              <w:rPr>
                <w:rFonts w:ascii="Arial" w:hAnsi="Arial" w:cs="Arial"/>
                <w:bCs/>
                <w:color w:val="000000" w:themeColor="text1"/>
                <w:sz w:val="22"/>
                <w:szCs w:val="22"/>
              </w:rPr>
              <w:t>KB</w:t>
            </w:r>
          </w:p>
        </w:tc>
        <w:tc>
          <w:tcPr>
            <w:tcW w:w="1417" w:type="dxa"/>
            <w:tcBorders>
              <w:top w:val="single" w:sz="4" w:space="0" w:color="auto"/>
              <w:left w:val="single" w:sz="4" w:space="0" w:color="auto"/>
              <w:bottom w:val="single" w:sz="4" w:space="0" w:color="auto"/>
              <w:right w:val="single" w:sz="4" w:space="0" w:color="auto"/>
            </w:tcBorders>
          </w:tcPr>
          <w:p w:rsidR="0009214F" w:rsidRPr="00F56415" w:rsidRDefault="0009214F" w:rsidP="0009214F">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Principal</w:t>
            </w:r>
          </w:p>
          <w:p w:rsidR="00A158C1" w:rsidRPr="00F56415" w:rsidRDefault="00A158C1" w:rsidP="00646A4C">
            <w:pPr>
              <w:tabs>
                <w:tab w:val="left" w:pos="1080"/>
              </w:tabs>
              <w:rPr>
                <w:rFonts w:ascii="Arial" w:hAnsi="Arial" w:cs="Arial"/>
                <w:bCs/>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tcPr>
          <w:p w:rsidR="00A158C1" w:rsidRPr="00F56415" w:rsidRDefault="00A158C1">
            <w:pPr>
              <w:tabs>
                <w:tab w:val="left" w:pos="1080"/>
              </w:tabs>
              <w:rPr>
                <w:rFonts w:ascii="Arial" w:hAnsi="Arial" w:cs="Arial"/>
                <w:bCs/>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158C1" w:rsidRDefault="00CC30B3">
            <w:pPr>
              <w:tabs>
                <w:tab w:val="left" w:pos="1080"/>
              </w:tabs>
              <w:rPr>
                <w:rFonts w:ascii="Arial" w:hAnsi="Arial" w:cs="Arial"/>
                <w:color w:val="000000" w:themeColor="text1"/>
                <w:sz w:val="22"/>
                <w:szCs w:val="22"/>
              </w:rPr>
            </w:pPr>
            <w:r>
              <w:rPr>
                <w:rFonts w:ascii="Arial" w:hAnsi="Arial" w:cs="Arial"/>
                <w:color w:val="000000" w:themeColor="text1"/>
                <w:sz w:val="22"/>
                <w:szCs w:val="22"/>
              </w:rPr>
              <w:t>Simon Sanger-Anderson</w:t>
            </w:r>
          </w:p>
          <w:p w:rsidR="00495346" w:rsidRPr="00F56415" w:rsidRDefault="00495346">
            <w:pPr>
              <w:tabs>
                <w:tab w:val="left" w:pos="1080"/>
              </w:tabs>
              <w:rPr>
                <w:rFonts w:ascii="Arial" w:hAnsi="Arial" w:cs="Arial"/>
                <w:color w:val="000000" w:themeColor="text1"/>
                <w:sz w:val="22"/>
                <w:szCs w:val="22"/>
              </w:rPr>
            </w:pPr>
            <w:r>
              <w:rPr>
                <w:rFonts w:ascii="Arial" w:hAnsi="Arial" w:cs="Arial"/>
                <w:color w:val="000000" w:themeColor="text1"/>
                <w:sz w:val="22"/>
                <w:szCs w:val="22"/>
              </w:rPr>
              <w:t>(Chair for 1</w:t>
            </w:r>
            <w:r w:rsidRPr="00495346">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part of meeting)</w:t>
            </w:r>
          </w:p>
        </w:tc>
        <w:tc>
          <w:tcPr>
            <w:tcW w:w="851" w:type="dxa"/>
            <w:tcBorders>
              <w:top w:val="single" w:sz="4" w:space="0" w:color="auto"/>
              <w:left w:val="single" w:sz="4" w:space="0" w:color="auto"/>
              <w:bottom w:val="single" w:sz="4" w:space="0" w:color="auto"/>
              <w:right w:val="single" w:sz="4" w:space="0" w:color="auto"/>
            </w:tcBorders>
          </w:tcPr>
          <w:p w:rsidR="00A158C1" w:rsidRPr="00F56415" w:rsidRDefault="00CC30B3">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SSA</w:t>
            </w:r>
          </w:p>
        </w:tc>
        <w:tc>
          <w:tcPr>
            <w:tcW w:w="1275" w:type="dxa"/>
            <w:tcBorders>
              <w:top w:val="single" w:sz="4" w:space="0" w:color="auto"/>
              <w:left w:val="single" w:sz="4" w:space="0" w:color="auto"/>
              <w:bottom w:val="single" w:sz="4" w:space="0" w:color="auto"/>
              <w:right w:val="single" w:sz="4" w:space="0" w:color="auto"/>
            </w:tcBorders>
            <w:hideMark/>
          </w:tcPr>
          <w:p w:rsidR="00A158C1" w:rsidRPr="00F56415" w:rsidRDefault="00CC30B3" w:rsidP="0009214F">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Parent</w:t>
            </w:r>
          </w:p>
        </w:tc>
        <w:tc>
          <w:tcPr>
            <w:tcW w:w="851" w:type="dxa"/>
            <w:tcBorders>
              <w:top w:val="single" w:sz="4" w:space="0" w:color="auto"/>
              <w:left w:val="single" w:sz="4" w:space="0" w:color="auto"/>
              <w:bottom w:val="single" w:sz="4" w:space="0" w:color="auto"/>
              <w:right w:val="single" w:sz="4" w:space="0" w:color="auto"/>
            </w:tcBorders>
          </w:tcPr>
          <w:p w:rsidR="00A158C1" w:rsidRPr="00F56415" w:rsidRDefault="00A158C1">
            <w:pPr>
              <w:tabs>
                <w:tab w:val="left" w:pos="1080"/>
              </w:tabs>
              <w:rPr>
                <w:rFonts w:ascii="Arial" w:hAnsi="Arial" w:cs="Arial"/>
                <w:bCs/>
                <w:sz w:val="22"/>
                <w:szCs w:val="22"/>
                <w:highlight w:val="yellow"/>
              </w:rPr>
            </w:pPr>
          </w:p>
        </w:tc>
      </w:tr>
      <w:tr w:rsidR="00B52540" w:rsidRPr="00F56415" w:rsidTr="00EC0FCF">
        <w:tc>
          <w:tcPr>
            <w:tcW w:w="2127" w:type="dxa"/>
            <w:tcBorders>
              <w:top w:val="single" w:sz="4" w:space="0" w:color="auto"/>
              <w:left w:val="single" w:sz="4" w:space="0" w:color="auto"/>
              <w:bottom w:val="single" w:sz="4" w:space="0" w:color="auto"/>
              <w:right w:val="single" w:sz="4" w:space="0" w:color="auto"/>
            </w:tcBorders>
            <w:hideMark/>
          </w:tcPr>
          <w:p w:rsidR="00B52540" w:rsidRPr="00F56415" w:rsidRDefault="001D7B1E" w:rsidP="008605B6">
            <w:pPr>
              <w:tabs>
                <w:tab w:val="left" w:pos="1080"/>
              </w:tabs>
              <w:rPr>
                <w:rFonts w:ascii="Arial" w:hAnsi="Arial" w:cs="Arial"/>
                <w:color w:val="000000" w:themeColor="text1"/>
                <w:sz w:val="22"/>
                <w:szCs w:val="22"/>
              </w:rPr>
            </w:pPr>
            <w:r>
              <w:rPr>
                <w:rFonts w:ascii="Arial" w:hAnsi="Arial" w:cs="Arial"/>
                <w:color w:val="000000" w:themeColor="text1"/>
                <w:sz w:val="22"/>
                <w:szCs w:val="22"/>
              </w:rPr>
              <w:t>Ben Brook</w:t>
            </w:r>
            <w:r w:rsidR="00495346">
              <w:rPr>
                <w:rFonts w:ascii="Arial" w:hAnsi="Arial" w:cs="Arial"/>
                <w:color w:val="000000" w:themeColor="text1"/>
                <w:sz w:val="22"/>
                <w:szCs w:val="22"/>
              </w:rPr>
              <w:t xml:space="preserve"> (Chair for 2</w:t>
            </w:r>
            <w:r w:rsidR="00495346" w:rsidRPr="00495346">
              <w:rPr>
                <w:rFonts w:ascii="Arial" w:hAnsi="Arial" w:cs="Arial"/>
                <w:color w:val="000000" w:themeColor="text1"/>
                <w:sz w:val="22"/>
                <w:szCs w:val="22"/>
                <w:vertAlign w:val="superscript"/>
              </w:rPr>
              <w:t>nd</w:t>
            </w:r>
            <w:r w:rsidR="00495346">
              <w:rPr>
                <w:rFonts w:ascii="Arial" w:hAnsi="Arial" w:cs="Arial"/>
                <w:color w:val="000000" w:themeColor="text1"/>
                <w:sz w:val="22"/>
                <w:szCs w:val="22"/>
              </w:rPr>
              <w:t xml:space="preserve"> half of meeting)</w:t>
            </w:r>
          </w:p>
        </w:tc>
        <w:tc>
          <w:tcPr>
            <w:tcW w:w="851" w:type="dxa"/>
            <w:tcBorders>
              <w:top w:val="single" w:sz="4" w:space="0" w:color="auto"/>
              <w:left w:val="single" w:sz="4" w:space="0" w:color="auto"/>
              <w:bottom w:val="single" w:sz="4" w:space="0" w:color="auto"/>
              <w:right w:val="single" w:sz="4" w:space="0" w:color="auto"/>
            </w:tcBorders>
            <w:hideMark/>
          </w:tcPr>
          <w:p w:rsidR="00B52540" w:rsidRPr="00F56415" w:rsidRDefault="001D7B1E">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BB</w:t>
            </w:r>
          </w:p>
        </w:tc>
        <w:tc>
          <w:tcPr>
            <w:tcW w:w="1417" w:type="dxa"/>
            <w:tcBorders>
              <w:top w:val="single" w:sz="4" w:space="0" w:color="auto"/>
              <w:left w:val="single" w:sz="4" w:space="0" w:color="auto"/>
              <w:bottom w:val="single" w:sz="4" w:space="0" w:color="auto"/>
              <w:right w:val="single" w:sz="4" w:space="0" w:color="auto"/>
            </w:tcBorders>
            <w:hideMark/>
          </w:tcPr>
          <w:p w:rsidR="0009214F" w:rsidRPr="00F56415" w:rsidRDefault="001D7B1E" w:rsidP="00CC30B3">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Parent</w:t>
            </w:r>
            <w:r w:rsidR="00CC30B3">
              <w:rPr>
                <w:rFonts w:ascii="Arial" w:hAnsi="Arial" w:cs="Arial"/>
                <w:color w:val="000000" w:themeColor="text1"/>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B52540" w:rsidRPr="008A00B2" w:rsidRDefault="00B52540" w:rsidP="00A5449F">
            <w:pPr>
              <w:tabs>
                <w:tab w:val="left" w:pos="1080"/>
              </w:tabs>
              <w:rPr>
                <w:rFonts w:ascii="Arial" w:hAnsi="Arial" w:cs="Arial"/>
                <w:bCs/>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hideMark/>
          </w:tcPr>
          <w:p w:rsidR="00B33C8F" w:rsidRPr="00F56415" w:rsidRDefault="00EA4061" w:rsidP="00BD01E0">
            <w:pPr>
              <w:tabs>
                <w:tab w:val="left" w:pos="1080"/>
              </w:tabs>
              <w:rPr>
                <w:rFonts w:ascii="Arial" w:hAnsi="Arial" w:cs="Arial"/>
                <w:color w:val="000000" w:themeColor="text1"/>
                <w:sz w:val="22"/>
                <w:szCs w:val="22"/>
              </w:rPr>
            </w:pPr>
            <w:proofErr w:type="spellStart"/>
            <w:r>
              <w:rPr>
                <w:rFonts w:ascii="Arial" w:hAnsi="Arial" w:cs="Arial"/>
                <w:color w:val="000000" w:themeColor="text1"/>
                <w:sz w:val="22"/>
                <w:szCs w:val="22"/>
              </w:rPr>
              <w:t>Ceri</w:t>
            </w:r>
            <w:proofErr w:type="spellEnd"/>
            <w:r>
              <w:rPr>
                <w:rFonts w:ascii="Arial" w:hAnsi="Arial" w:cs="Arial"/>
                <w:color w:val="000000" w:themeColor="text1"/>
                <w:sz w:val="22"/>
                <w:szCs w:val="22"/>
              </w:rPr>
              <w:t xml:space="preserve"> Johnson</w:t>
            </w:r>
          </w:p>
        </w:tc>
        <w:tc>
          <w:tcPr>
            <w:tcW w:w="851" w:type="dxa"/>
            <w:tcBorders>
              <w:top w:val="single" w:sz="4" w:space="0" w:color="auto"/>
              <w:left w:val="single" w:sz="4" w:space="0" w:color="auto"/>
              <w:bottom w:val="single" w:sz="4" w:space="0" w:color="auto"/>
              <w:right w:val="single" w:sz="4" w:space="0" w:color="auto"/>
            </w:tcBorders>
            <w:hideMark/>
          </w:tcPr>
          <w:p w:rsidR="00B52540" w:rsidRPr="00F56415" w:rsidRDefault="00EA4061" w:rsidP="009A0210">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CJ</w:t>
            </w:r>
          </w:p>
        </w:tc>
        <w:tc>
          <w:tcPr>
            <w:tcW w:w="1275" w:type="dxa"/>
            <w:tcBorders>
              <w:top w:val="single" w:sz="4" w:space="0" w:color="auto"/>
              <w:left w:val="single" w:sz="4" w:space="0" w:color="auto"/>
              <w:bottom w:val="single" w:sz="4" w:space="0" w:color="auto"/>
              <w:right w:val="single" w:sz="4" w:space="0" w:color="auto"/>
            </w:tcBorders>
            <w:hideMark/>
          </w:tcPr>
          <w:p w:rsidR="00B52540" w:rsidRPr="00F56415" w:rsidRDefault="00EA4061" w:rsidP="009A0210">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Parent</w:t>
            </w:r>
          </w:p>
        </w:tc>
        <w:tc>
          <w:tcPr>
            <w:tcW w:w="851" w:type="dxa"/>
            <w:tcBorders>
              <w:top w:val="single" w:sz="4" w:space="0" w:color="auto"/>
              <w:left w:val="single" w:sz="4" w:space="0" w:color="auto"/>
              <w:bottom w:val="single" w:sz="4" w:space="0" w:color="auto"/>
              <w:right w:val="single" w:sz="4" w:space="0" w:color="auto"/>
            </w:tcBorders>
          </w:tcPr>
          <w:p w:rsidR="00B52540" w:rsidRPr="00F56415" w:rsidRDefault="00B52540">
            <w:pPr>
              <w:tabs>
                <w:tab w:val="left" w:pos="1080"/>
              </w:tabs>
              <w:rPr>
                <w:rFonts w:ascii="Arial" w:hAnsi="Arial" w:cs="Arial"/>
                <w:bCs/>
                <w:sz w:val="22"/>
                <w:szCs w:val="22"/>
                <w:highlight w:val="yellow"/>
              </w:rPr>
            </w:pPr>
          </w:p>
        </w:tc>
      </w:tr>
      <w:tr w:rsidR="007A07F7" w:rsidRPr="00F56415" w:rsidTr="00D66E96">
        <w:trPr>
          <w:trHeight w:val="419"/>
        </w:trPr>
        <w:tc>
          <w:tcPr>
            <w:tcW w:w="2127" w:type="dxa"/>
            <w:tcBorders>
              <w:top w:val="single" w:sz="4" w:space="0" w:color="auto"/>
              <w:left w:val="single" w:sz="4" w:space="0" w:color="auto"/>
              <w:bottom w:val="single" w:sz="4" w:space="0" w:color="auto"/>
              <w:right w:val="single" w:sz="4" w:space="0" w:color="auto"/>
            </w:tcBorders>
          </w:tcPr>
          <w:p w:rsidR="007A07F7" w:rsidRDefault="007A07F7" w:rsidP="008605B6">
            <w:pPr>
              <w:tabs>
                <w:tab w:val="left" w:pos="1080"/>
              </w:tabs>
              <w:rPr>
                <w:rFonts w:ascii="Arial" w:hAnsi="Arial" w:cs="Arial"/>
                <w:color w:val="000000" w:themeColor="text1"/>
                <w:sz w:val="22"/>
                <w:szCs w:val="22"/>
              </w:rPr>
            </w:pPr>
            <w:r>
              <w:rPr>
                <w:rFonts w:ascii="Arial" w:hAnsi="Arial" w:cs="Arial"/>
                <w:color w:val="000000" w:themeColor="text1"/>
                <w:sz w:val="22"/>
                <w:szCs w:val="22"/>
              </w:rPr>
              <w:t>Sharon Collins</w:t>
            </w:r>
          </w:p>
        </w:tc>
        <w:tc>
          <w:tcPr>
            <w:tcW w:w="851" w:type="dxa"/>
            <w:tcBorders>
              <w:top w:val="single" w:sz="4" w:space="0" w:color="auto"/>
              <w:left w:val="single" w:sz="4" w:space="0" w:color="auto"/>
              <w:bottom w:val="single" w:sz="4" w:space="0" w:color="auto"/>
              <w:right w:val="single" w:sz="4" w:space="0" w:color="auto"/>
            </w:tcBorders>
          </w:tcPr>
          <w:p w:rsidR="007A07F7" w:rsidRDefault="007A07F7">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SC</w:t>
            </w:r>
          </w:p>
        </w:tc>
        <w:tc>
          <w:tcPr>
            <w:tcW w:w="1417" w:type="dxa"/>
            <w:tcBorders>
              <w:top w:val="single" w:sz="4" w:space="0" w:color="auto"/>
              <w:left w:val="single" w:sz="4" w:space="0" w:color="auto"/>
              <w:bottom w:val="single" w:sz="4" w:space="0" w:color="auto"/>
              <w:right w:val="single" w:sz="4" w:space="0" w:color="auto"/>
            </w:tcBorders>
          </w:tcPr>
          <w:p w:rsidR="007A07F7" w:rsidRDefault="007A07F7">
            <w:pPr>
              <w:tabs>
                <w:tab w:val="left" w:pos="1080"/>
              </w:tabs>
              <w:rPr>
                <w:rFonts w:ascii="Arial" w:hAnsi="Arial" w:cs="Arial"/>
                <w:bCs/>
                <w:color w:val="000000" w:themeColor="text1"/>
                <w:sz w:val="22"/>
                <w:szCs w:val="22"/>
              </w:rPr>
            </w:pPr>
            <w:r>
              <w:rPr>
                <w:rFonts w:ascii="Arial" w:hAnsi="Arial" w:cs="Arial"/>
                <w:bCs/>
                <w:color w:val="000000" w:themeColor="text1"/>
                <w:sz w:val="22"/>
                <w:szCs w:val="22"/>
              </w:rPr>
              <w:t>Parent</w:t>
            </w:r>
          </w:p>
        </w:tc>
        <w:tc>
          <w:tcPr>
            <w:tcW w:w="992" w:type="dxa"/>
            <w:tcBorders>
              <w:top w:val="single" w:sz="4" w:space="0" w:color="auto"/>
              <w:left w:val="single" w:sz="4" w:space="0" w:color="auto"/>
              <w:bottom w:val="single" w:sz="4" w:space="0" w:color="auto"/>
              <w:right w:val="single" w:sz="4" w:space="0" w:color="auto"/>
            </w:tcBorders>
          </w:tcPr>
          <w:p w:rsidR="007A07F7" w:rsidRPr="008A00B2" w:rsidRDefault="007A07F7" w:rsidP="00A5449F">
            <w:pPr>
              <w:tabs>
                <w:tab w:val="left" w:pos="1080"/>
              </w:tabs>
              <w:rPr>
                <w:rFonts w:ascii="Arial" w:hAnsi="Arial" w:cs="Arial"/>
                <w:bCs/>
                <w:color w:val="000000" w:themeColor="text1"/>
                <w:sz w:val="20"/>
              </w:rPr>
            </w:pPr>
          </w:p>
        </w:tc>
        <w:tc>
          <w:tcPr>
            <w:tcW w:w="1843" w:type="dxa"/>
            <w:tcBorders>
              <w:top w:val="single" w:sz="4" w:space="0" w:color="auto"/>
              <w:left w:val="single" w:sz="4" w:space="0" w:color="auto"/>
              <w:bottom w:val="single" w:sz="4" w:space="0" w:color="auto"/>
              <w:right w:val="single" w:sz="4" w:space="0" w:color="auto"/>
            </w:tcBorders>
          </w:tcPr>
          <w:p w:rsidR="007A07F7" w:rsidRDefault="007A07F7" w:rsidP="00BD01E0">
            <w:pPr>
              <w:tabs>
                <w:tab w:val="left" w:pos="1080"/>
              </w:tabs>
              <w:rPr>
                <w:rFonts w:ascii="Arial" w:hAnsi="Arial" w:cs="Arial"/>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7A07F7" w:rsidRDefault="007A07F7" w:rsidP="009A0210">
            <w:pPr>
              <w:tabs>
                <w:tab w:val="left" w:pos="1080"/>
              </w:tabs>
              <w:rPr>
                <w:rFonts w:ascii="Arial" w:hAnsi="Arial" w:cs="Arial"/>
                <w:bCs/>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7A07F7" w:rsidRDefault="007A07F7" w:rsidP="00EA4061">
            <w:pPr>
              <w:tabs>
                <w:tab w:val="left" w:pos="1080"/>
              </w:tabs>
              <w:rPr>
                <w:rFonts w:ascii="Arial" w:hAnsi="Arial" w:cs="Arial"/>
                <w:bCs/>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7A07F7" w:rsidRPr="00F56415" w:rsidRDefault="007A07F7">
            <w:pPr>
              <w:tabs>
                <w:tab w:val="left" w:pos="1080"/>
              </w:tabs>
              <w:rPr>
                <w:rFonts w:ascii="Arial" w:hAnsi="Arial" w:cs="Arial"/>
                <w:bCs/>
                <w:sz w:val="22"/>
                <w:szCs w:val="22"/>
                <w:highlight w:val="yellow"/>
              </w:rPr>
            </w:pPr>
          </w:p>
        </w:tc>
      </w:tr>
    </w:tbl>
    <w:p w:rsidR="00813112" w:rsidRPr="00F56415" w:rsidRDefault="00813112" w:rsidP="00813112">
      <w:pPr>
        <w:rPr>
          <w:rFonts w:ascii="Arial" w:hAnsi="Arial" w:cs="Arial"/>
          <w:sz w:val="22"/>
          <w:szCs w:val="22"/>
        </w:rPr>
      </w:pPr>
    </w:p>
    <w:tbl>
      <w:tblPr>
        <w:tblW w:w="10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1"/>
        <w:gridCol w:w="2268"/>
        <w:gridCol w:w="432"/>
        <w:gridCol w:w="2410"/>
        <w:gridCol w:w="900"/>
        <w:gridCol w:w="1219"/>
        <w:gridCol w:w="526"/>
        <w:gridCol w:w="229"/>
      </w:tblGrid>
      <w:tr w:rsidR="00813112" w:rsidRPr="00F56415" w:rsidTr="00363D63">
        <w:trPr>
          <w:trHeight w:val="84"/>
        </w:trPr>
        <w:tc>
          <w:tcPr>
            <w:tcW w:w="2127"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sz w:val="22"/>
                <w:szCs w:val="22"/>
              </w:rPr>
              <w:t>Apologies</w:t>
            </w:r>
          </w:p>
        </w:tc>
        <w:tc>
          <w:tcPr>
            <w:tcW w:w="851"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Initials</w:t>
            </w:r>
          </w:p>
        </w:tc>
        <w:tc>
          <w:tcPr>
            <w:tcW w:w="2268" w:type="dxa"/>
            <w:tcBorders>
              <w:top w:val="single" w:sz="4" w:space="0" w:color="auto"/>
              <w:left w:val="single" w:sz="4" w:space="0" w:color="auto"/>
              <w:bottom w:val="single" w:sz="4" w:space="0" w:color="auto"/>
              <w:right w:val="single" w:sz="4" w:space="0" w:color="auto"/>
            </w:tcBorders>
          </w:tcPr>
          <w:p w:rsidR="00813112" w:rsidRPr="00F56415" w:rsidRDefault="00813112">
            <w:pPr>
              <w:tabs>
                <w:tab w:val="left" w:pos="1080"/>
              </w:tabs>
              <w:rPr>
                <w:rFonts w:ascii="Arial" w:hAnsi="Arial" w:cs="Arial"/>
                <w:bCs/>
                <w:sz w:val="22"/>
                <w:szCs w:val="22"/>
              </w:rPr>
            </w:pPr>
          </w:p>
        </w:tc>
        <w:tc>
          <w:tcPr>
            <w:tcW w:w="432" w:type="dxa"/>
            <w:tcBorders>
              <w:top w:val="nil"/>
              <w:left w:val="single" w:sz="4" w:space="0" w:color="auto"/>
              <w:bottom w:val="nil"/>
              <w:right w:val="single" w:sz="4" w:space="0" w:color="auto"/>
            </w:tcBorders>
          </w:tcPr>
          <w:p w:rsidR="00813112" w:rsidRPr="00F56415" w:rsidRDefault="00813112">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Absent</w:t>
            </w:r>
          </w:p>
        </w:tc>
        <w:tc>
          <w:tcPr>
            <w:tcW w:w="900"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Initials</w:t>
            </w:r>
          </w:p>
        </w:tc>
        <w:tc>
          <w:tcPr>
            <w:tcW w:w="1219" w:type="dxa"/>
            <w:tcBorders>
              <w:top w:val="single" w:sz="4" w:space="0" w:color="auto"/>
              <w:left w:val="single" w:sz="4" w:space="0" w:color="auto"/>
              <w:bottom w:val="single" w:sz="4" w:space="0" w:color="auto"/>
              <w:right w:val="single" w:sz="4" w:space="0" w:color="auto"/>
            </w:tcBorders>
          </w:tcPr>
          <w:p w:rsidR="00813112" w:rsidRPr="00F56415" w:rsidRDefault="00813112">
            <w:pPr>
              <w:tabs>
                <w:tab w:val="left" w:pos="1080"/>
              </w:tabs>
              <w:rPr>
                <w:rFonts w:ascii="Arial" w:hAnsi="Arial" w:cs="Arial"/>
                <w:bCs/>
                <w:sz w:val="22"/>
                <w:szCs w:val="22"/>
              </w:rPr>
            </w:pPr>
          </w:p>
        </w:tc>
        <w:tc>
          <w:tcPr>
            <w:tcW w:w="526" w:type="dxa"/>
            <w:tcBorders>
              <w:top w:val="nil"/>
              <w:left w:val="single" w:sz="4" w:space="0" w:color="auto"/>
              <w:bottom w:val="nil"/>
              <w:right w:val="nil"/>
            </w:tcBorders>
          </w:tcPr>
          <w:p w:rsidR="00813112" w:rsidRPr="00F56415" w:rsidRDefault="00813112">
            <w:pPr>
              <w:tabs>
                <w:tab w:val="left" w:pos="1080"/>
              </w:tabs>
              <w:rPr>
                <w:rFonts w:ascii="Arial" w:hAnsi="Arial" w:cs="Arial"/>
                <w:bCs/>
                <w:sz w:val="22"/>
                <w:szCs w:val="22"/>
              </w:rPr>
            </w:pPr>
          </w:p>
        </w:tc>
        <w:tc>
          <w:tcPr>
            <w:tcW w:w="0" w:type="auto"/>
            <w:tcBorders>
              <w:top w:val="nil"/>
              <w:left w:val="nil"/>
              <w:bottom w:val="nil"/>
              <w:right w:val="nil"/>
            </w:tcBorders>
          </w:tcPr>
          <w:p w:rsidR="00813112" w:rsidRPr="00F56415" w:rsidRDefault="00813112">
            <w:pPr>
              <w:tabs>
                <w:tab w:val="left" w:pos="1080"/>
              </w:tabs>
              <w:rPr>
                <w:rFonts w:ascii="Arial" w:hAnsi="Arial" w:cs="Arial"/>
                <w:bCs/>
                <w:sz w:val="22"/>
                <w:szCs w:val="22"/>
              </w:rPr>
            </w:pPr>
          </w:p>
        </w:tc>
      </w:tr>
      <w:tr w:rsidR="00D66E96" w:rsidRPr="00F56415" w:rsidTr="00363D63">
        <w:trPr>
          <w:trHeight w:val="206"/>
        </w:trPr>
        <w:tc>
          <w:tcPr>
            <w:tcW w:w="2127" w:type="dxa"/>
            <w:tcBorders>
              <w:top w:val="single" w:sz="4" w:space="0" w:color="auto"/>
              <w:left w:val="single" w:sz="4" w:space="0" w:color="auto"/>
              <w:bottom w:val="single" w:sz="4" w:space="0" w:color="auto"/>
              <w:right w:val="single" w:sz="4" w:space="0" w:color="auto"/>
            </w:tcBorders>
          </w:tcPr>
          <w:p w:rsidR="00D66E96" w:rsidRDefault="00D66E96" w:rsidP="00646A4C">
            <w:pPr>
              <w:tabs>
                <w:tab w:val="left" w:pos="1080"/>
              </w:tabs>
              <w:rPr>
                <w:rFonts w:ascii="Arial" w:hAnsi="Arial" w:cs="Arial"/>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rsidR="00D66E96" w:rsidRPr="00F56415" w:rsidRDefault="00D66E96" w:rsidP="00892F90">
            <w:pPr>
              <w:tabs>
                <w:tab w:val="left" w:pos="1080"/>
              </w:tabs>
              <w:rPr>
                <w:rFonts w:ascii="Arial" w:hAnsi="Arial" w:cs="Arial"/>
                <w:bCs/>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Pr>
          <w:p w:rsidR="00D66E96" w:rsidRDefault="00D66E96" w:rsidP="001D7B1E">
            <w:pPr>
              <w:tabs>
                <w:tab w:val="left" w:pos="1080"/>
              </w:tabs>
              <w:rPr>
                <w:rFonts w:ascii="Arial" w:hAnsi="Arial" w:cs="Arial"/>
                <w:bCs/>
                <w:color w:val="000000" w:themeColor="text1"/>
                <w:sz w:val="22"/>
                <w:szCs w:val="22"/>
              </w:rPr>
            </w:pPr>
          </w:p>
        </w:tc>
        <w:tc>
          <w:tcPr>
            <w:tcW w:w="432" w:type="dxa"/>
            <w:tcBorders>
              <w:top w:val="nil"/>
              <w:left w:val="single" w:sz="4" w:space="0" w:color="auto"/>
              <w:bottom w:val="nil"/>
              <w:right w:val="single" w:sz="4" w:space="0" w:color="auto"/>
            </w:tcBorders>
          </w:tcPr>
          <w:p w:rsidR="00D66E96" w:rsidRPr="005C2EDE" w:rsidRDefault="00D66E96">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D66E96" w:rsidRDefault="00D66E96">
            <w:pPr>
              <w:tabs>
                <w:tab w:val="left" w:pos="1080"/>
              </w:tabs>
              <w:rPr>
                <w:rFonts w:ascii="Arial" w:hAnsi="Arial" w:cs="Arial"/>
                <w:color w:val="000000" w:themeColor="text1"/>
                <w:sz w:val="22"/>
                <w:szCs w:val="22"/>
              </w:rPr>
            </w:pPr>
          </w:p>
        </w:tc>
        <w:tc>
          <w:tcPr>
            <w:tcW w:w="900" w:type="dxa"/>
            <w:tcBorders>
              <w:top w:val="single" w:sz="4" w:space="0" w:color="auto"/>
              <w:left w:val="single" w:sz="4" w:space="0" w:color="auto"/>
              <w:bottom w:val="single" w:sz="4" w:space="0" w:color="auto"/>
              <w:right w:val="single" w:sz="4" w:space="0" w:color="auto"/>
            </w:tcBorders>
          </w:tcPr>
          <w:p w:rsidR="00D66E96" w:rsidRDefault="00D66E96">
            <w:pPr>
              <w:tabs>
                <w:tab w:val="left" w:pos="1080"/>
              </w:tabs>
              <w:ind w:right="-662"/>
              <w:rPr>
                <w:rFonts w:ascii="Arial" w:hAnsi="Arial" w:cs="Arial"/>
                <w:bCs/>
                <w:color w:val="000000" w:themeColor="text1"/>
                <w:sz w:val="22"/>
                <w:szCs w:val="22"/>
              </w:rPr>
            </w:pPr>
          </w:p>
        </w:tc>
        <w:tc>
          <w:tcPr>
            <w:tcW w:w="1219" w:type="dxa"/>
            <w:tcBorders>
              <w:top w:val="single" w:sz="4" w:space="0" w:color="auto"/>
              <w:left w:val="single" w:sz="4" w:space="0" w:color="auto"/>
              <w:bottom w:val="single" w:sz="4" w:space="0" w:color="auto"/>
              <w:right w:val="single" w:sz="4" w:space="0" w:color="auto"/>
            </w:tcBorders>
          </w:tcPr>
          <w:p w:rsidR="00D66E96" w:rsidRDefault="00D66E96">
            <w:pPr>
              <w:tabs>
                <w:tab w:val="left" w:pos="1080"/>
              </w:tabs>
              <w:ind w:right="-662"/>
              <w:rPr>
                <w:rFonts w:ascii="Arial" w:hAnsi="Arial" w:cs="Arial"/>
                <w:bCs/>
                <w:color w:val="000000" w:themeColor="text1"/>
                <w:sz w:val="22"/>
                <w:szCs w:val="22"/>
              </w:rPr>
            </w:pPr>
          </w:p>
        </w:tc>
        <w:tc>
          <w:tcPr>
            <w:tcW w:w="526" w:type="dxa"/>
            <w:tcBorders>
              <w:top w:val="nil"/>
              <w:left w:val="single" w:sz="4" w:space="0" w:color="auto"/>
              <w:bottom w:val="nil"/>
              <w:right w:val="nil"/>
            </w:tcBorders>
          </w:tcPr>
          <w:p w:rsidR="00D66E96" w:rsidRPr="00F56415" w:rsidRDefault="00D66E96">
            <w:pPr>
              <w:tabs>
                <w:tab w:val="left" w:pos="1080"/>
              </w:tabs>
              <w:rPr>
                <w:rFonts w:ascii="Arial" w:hAnsi="Arial" w:cs="Arial"/>
                <w:bCs/>
                <w:sz w:val="22"/>
                <w:szCs w:val="22"/>
                <w:highlight w:val="yellow"/>
              </w:rPr>
            </w:pPr>
          </w:p>
        </w:tc>
        <w:tc>
          <w:tcPr>
            <w:tcW w:w="0" w:type="auto"/>
            <w:tcBorders>
              <w:top w:val="nil"/>
              <w:left w:val="nil"/>
              <w:bottom w:val="nil"/>
              <w:right w:val="nil"/>
            </w:tcBorders>
          </w:tcPr>
          <w:p w:rsidR="00D66E96" w:rsidRPr="00F56415" w:rsidRDefault="00D66E96">
            <w:pPr>
              <w:tabs>
                <w:tab w:val="left" w:pos="1080"/>
              </w:tabs>
              <w:rPr>
                <w:rFonts w:ascii="Arial" w:hAnsi="Arial" w:cs="Arial"/>
                <w:bCs/>
                <w:sz w:val="22"/>
                <w:szCs w:val="22"/>
                <w:highlight w:val="yellow"/>
              </w:rPr>
            </w:pPr>
          </w:p>
        </w:tc>
      </w:tr>
    </w:tbl>
    <w:p w:rsidR="00813112" w:rsidRPr="00F56415" w:rsidRDefault="00813112" w:rsidP="00813112">
      <w:pPr>
        <w:tabs>
          <w:tab w:val="left" w:pos="5040"/>
        </w:tabs>
        <w:rPr>
          <w:rFonts w:ascii="Arial" w:hAnsi="Arial" w:cs="Arial"/>
          <w:sz w:val="22"/>
          <w:szCs w:val="22"/>
          <w:highlight w:val="yellow"/>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1"/>
        <w:gridCol w:w="2268"/>
        <w:gridCol w:w="427"/>
        <w:gridCol w:w="2410"/>
        <w:gridCol w:w="848"/>
        <w:gridCol w:w="992"/>
        <w:gridCol w:w="284"/>
      </w:tblGrid>
      <w:tr w:rsidR="00813112" w:rsidRPr="00F56415" w:rsidTr="00363D63">
        <w:trPr>
          <w:trHeight w:val="244"/>
        </w:trPr>
        <w:tc>
          <w:tcPr>
            <w:tcW w:w="2127"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sz w:val="22"/>
                <w:szCs w:val="22"/>
              </w:rPr>
            </w:pPr>
            <w:r w:rsidRPr="00F56415">
              <w:rPr>
                <w:rFonts w:ascii="Arial" w:hAnsi="Arial" w:cs="Arial"/>
                <w:sz w:val="22"/>
                <w:szCs w:val="22"/>
              </w:rPr>
              <w:t>In Attendance</w:t>
            </w:r>
          </w:p>
        </w:tc>
        <w:tc>
          <w:tcPr>
            <w:tcW w:w="851"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Initials</w:t>
            </w:r>
          </w:p>
        </w:tc>
        <w:tc>
          <w:tcPr>
            <w:tcW w:w="2268"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CVCC</w:t>
            </w:r>
          </w:p>
        </w:tc>
        <w:tc>
          <w:tcPr>
            <w:tcW w:w="427" w:type="dxa"/>
            <w:tcBorders>
              <w:top w:val="nil"/>
              <w:left w:val="single" w:sz="4" w:space="0" w:color="auto"/>
              <w:bottom w:val="nil"/>
              <w:right w:val="single" w:sz="4" w:space="0" w:color="auto"/>
            </w:tcBorders>
          </w:tcPr>
          <w:p w:rsidR="00813112" w:rsidRPr="00F56415" w:rsidRDefault="00813112">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 Attendance</w:t>
            </w:r>
          </w:p>
        </w:tc>
        <w:tc>
          <w:tcPr>
            <w:tcW w:w="848" w:type="dxa"/>
            <w:tcBorders>
              <w:top w:val="single" w:sz="4" w:space="0" w:color="auto"/>
              <w:left w:val="single" w:sz="4" w:space="0" w:color="auto"/>
              <w:bottom w:val="single" w:sz="4" w:space="0" w:color="auto"/>
              <w:right w:val="single" w:sz="4" w:space="0" w:color="auto"/>
            </w:tcBorders>
            <w:hideMark/>
          </w:tcPr>
          <w:p w:rsidR="00813112" w:rsidRPr="00F56415" w:rsidRDefault="00813112">
            <w:pPr>
              <w:tabs>
                <w:tab w:val="left" w:pos="1080"/>
              </w:tabs>
              <w:rPr>
                <w:rFonts w:ascii="Arial" w:hAnsi="Arial" w:cs="Arial"/>
                <w:bCs/>
                <w:sz w:val="22"/>
                <w:szCs w:val="22"/>
              </w:rPr>
            </w:pPr>
            <w:r w:rsidRPr="00F56415">
              <w:rPr>
                <w:rFonts w:ascii="Arial" w:hAnsi="Arial" w:cs="Arial"/>
                <w:bCs/>
                <w:sz w:val="22"/>
                <w:szCs w:val="22"/>
              </w:rPr>
              <w:t>Initials</w:t>
            </w:r>
          </w:p>
        </w:tc>
        <w:tc>
          <w:tcPr>
            <w:tcW w:w="992" w:type="dxa"/>
            <w:tcBorders>
              <w:top w:val="single" w:sz="4" w:space="0" w:color="auto"/>
              <w:left w:val="single" w:sz="4" w:space="0" w:color="auto"/>
              <w:bottom w:val="single" w:sz="4" w:space="0" w:color="auto"/>
              <w:right w:val="nil"/>
            </w:tcBorders>
            <w:hideMark/>
          </w:tcPr>
          <w:p w:rsidR="00813112" w:rsidRPr="00F56415" w:rsidRDefault="00EE504A">
            <w:pPr>
              <w:tabs>
                <w:tab w:val="left" w:pos="1080"/>
              </w:tabs>
              <w:rPr>
                <w:rFonts w:ascii="Arial" w:hAnsi="Arial" w:cs="Arial"/>
                <w:bCs/>
                <w:sz w:val="22"/>
                <w:szCs w:val="22"/>
              </w:rPr>
            </w:pPr>
            <w:r>
              <w:rPr>
                <w:rFonts w:ascii="Arial" w:hAnsi="Arial" w:cs="Arial"/>
                <w:bCs/>
                <w:sz w:val="22"/>
                <w:szCs w:val="22"/>
              </w:rPr>
              <w:t>Left</w:t>
            </w:r>
          </w:p>
        </w:tc>
        <w:tc>
          <w:tcPr>
            <w:tcW w:w="284" w:type="dxa"/>
            <w:tcBorders>
              <w:top w:val="single" w:sz="4" w:space="0" w:color="auto"/>
              <w:left w:val="nil"/>
              <w:bottom w:val="single" w:sz="4" w:space="0" w:color="auto"/>
              <w:right w:val="single" w:sz="4" w:space="0" w:color="auto"/>
            </w:tcBorders>
          </w:tcPr>
          <w:p w:rsidR="00813112" w:rsidRPr="00F56415" w:rsidRDefault="00813112">
            <w:pPr>
              <w:tabs>
                <w:tab w:val="left" w:pos="1080"/>
              </w:tabs>
              <w:rPr>
                <w:rFonts w:ascii="Arial" w:hAnsi="Arial" w:cs="Arial"/>
                <w:bCs/>
                <w:sz w:val="22"/>
                <w:szCs w:val="22"/>
                <w:highlight w:val="yellow"/>
              </w:rPr>
            </w:pPr>
          </w:p>
        </w:tc>
      </w:tr>
      <w:tr w:rsidR="0029278D" w:rsidRPr="00F56415" w:rsidTr="00363D63">
        <w:trPr>
          <w:trHeight w:val="244"/>
        </w:trPr>
        <w:tc>
          <w:tcPr>
            <w:tcW w:w="2127" w:type="dxa"/>
            <w:tcBorders>
              <w:top w:val="single" w:sz="4" w:space="0" w:color="auto"/>
              <w:left w:val="single" w:sz="4" w:space="0" w:color="auto"/>
              <w:bottom w:val="single" w:sz="4" w:space="0" w:color="auto"/>
              <w:right w:val="single" w:sz="4" w:space="0" w:color="auto"/>
            </w:tcBorders>
          </w:tcPr>
          <w:p w:rsidR="0029278D" w:rsidRPr="00F56415" w:rsidRDefault="0029278D">
            <w:pPr>
              <w:tabs>
                <w:tab w:val="left" w:pos="1080"/>
              </w:tabs>
              <w:rPr>
                <w:rFonts w:ascii="Arial" w:hAnsi="Arial" w:cs="Arial"/>
                <w:sz w:val="22"/>
                <w:szCs w:val="22"/>
              </w:rPr>
            </w:pPr>
            <w:r w:rsidRPr="00F56415">
              <w:rPr>
                <w:rFonts w:ascii="Arial" w:hAnsi="Arial" w:cs="Arial"/>
                <w:sz w:val="22"/>
                <w:szCs w:val="22"/>
              </w:rPr>
              <w:t>Ann Hopkins</w:t>
            </w:r>
          </w:p>
        </w:tc>
        <w:tc>
          <w:tcPr>
            <w:tcW w:w="851" w:type="dxa"/>
            <w:tcBorders>
              <w:top w:val="single" w:sz="4" w:space="0" w:color="auto"/>
              <w:left w:val="single" w:sz="4" w:space="0" w:color="auto"/>
              <w:bottom w:val="single" w:sz="4" w:space="0" w:color="auto"/>
              <w:right w:val="single" w:sz="4" w:space="0" w:color="auto"/>
            </w:tcBorders>
          </w:tcPr>
          <w:p w:rsidR="0029278D" w:rsidRPr="00F56415" w:rsidRDefault="007A07F7">
            <w:pPr>
              <w:tabs>
                <w:tab w:val="left" w:pos="1080"/>
              </w:tabs>
              <w:rPr>
                <w:rFonts w:ascii="Arial" w:hAnsi="Arial" w:cs="Arial"/>
                <w:bCs/>
                <w:sz w:val="22"/>
                <w:szCs w:val="22"/>
              </w:rPr>
            </w:pPr>
            <w:r>
              <w:rPr>
                <w:rFonts w:ascii="Arial" w:hAnsi="Arial" w:cs="Arial"/>
                <w:bCs/>
                <w:color w:val="000000" w:themeColor="text1"/>
                <w:sz w:val="22"/>
                <w:szCs w:val="22"/>
              </w:rPr>
              <w:t>AH</w:t>
            </w:r>
          </w:p>
        </w:tc>
        <w:tc>
          <w:tcPr>
            <w:tcW w:w="2268" w:type="dxa"/>
            <w:tcBorders>
              <w:top w:val="single" w:sz="4" w:space="0" w:color="auto"/>
              <w:left w:val="single" w:sz="4" w:space="0" w:color="auto"/>
              <w:bottom w:val="single" w:sz="4" w:space="0" w:color="auto"/>
              <w:right w:val="single" w:sz="4" w:space="0" w:color="auto"/>
            </w:tcBorders>
          </w:tcPr>
          <w:p w:rsidR="0029278D" w:rsidRPr="00F56415" w:rsidRDefault="0029278D">
            <w:pPr>
              <w:tabs>
                <w:tab w:val="left" w:pos="1080"/>
              </w:tabs>
              <w:rPr>
                <w:rFonts w:ascii="Arial" w:hAnsi="Arial" w:cs="Arial"/>
                <w:bCs/>
                <w:sz w:val="22"/>
                <w:szCs w:val="22"/>
              </w:rPr>
            </w:pPr>
          </w:p>
        </w:tc>
        <w:tc>
          <w:tcPr>
            <w:tcW w:w="427" w:type="dxa"/>
            <w:tcBorders>
              <w:top w:val="nil"/>
              <w:left w:val="single" w:sz="4" w:space="0" w:color="auto"/>
              <w:bottom w:val="nil"/>
              <w:right w:val="single" w:sz="4" w:space="0" w:color="auto"/>
            </w:tcBorders>
          </w:tcPr>
          <w:p w:rsidR="0029278D" w:rsidRPr="00F56415" w:rsidRDefault="0029278D">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29278D" w:rsidRDefault="006D649A" w:rsidP="00A22E7B">
            <w:pPr>
              <w:tabs>
                <w:tab w:val="left" w:pos="1080"/>
              </w:tabs>
              <w:rPr>
                <w:rFonts w:ascii="Arial" w:hAnsi="Arial" w:cs="Arial"/>
                <w:sz w:val="22"/>
                <w:szCs w:val="22"/>
              </w:rPr>
            </w:pPr>
            <w:r>
              <w:rPr>
                <w:rFonts w:ascii="Arial" w:hAnsi="Arial" w:cs="Arial"/>
                <w:sz w:val="22"/>
                <w:szCs w:val="22"/>
              </w:rPr>
              <w:t>Jill Collins</w:t>
            </w:r>
          </w:p>
        </w:tc>
        <w:tc>
          <w:tcPr>
            <w:tcW w:w="848" w:type="dxa"/>
            <w:tcBorders>
              <w:top w:val="single" w:sz="4" w:space="0" w:color="auto"/>
              <w:left w:val="single" w:sz="4" w:space="0" w:color="auto"/>
              <w:bottom w:val="single" w:sz="4" w:space="0" w:color="auto"/>
              <w:right w:val="single" w:sz="4" w:space="0" w:color="auto"/>
            </w:tcBorders>
          </w:tcPr>
          <w:p w:rsidR="0029278D" w:rsidRDefault="006D649A" w:rsidP="00A22E7B">
            <w:pPr>
              <w:tabs>
                <w:tab w:val="left" w:pos="1080"/>
              </w:tabs>
              <w:rPr>
                <w:rFonts w:ascii="Arial" w:hAnsi="Arial" w:cs="Arial"/>
                <w:bCs/>
                <w:sz w:val="22"/>
                <w:szCs w:val="22"/>
              </w:rPr>
            </w:pPr>
            <w:r>
              <w:rPr>
                <w:rFonts w:ascii="Arial" w:hAnsi="Arial" w:cs="Arial"/>
                <w:bCs/>
                <w:sz w:val="22"/>
                <w:szCs w:val="22"/>
              </w:rPr>
              <w:t>JC</w:t>
            </w:r>
          </w:p>
        </w:tc>
        <w:tc>
          <w:tcPr>
            <w:tcW w:w="992" w:type="dxa"/>
            <w:tcBorders>
              <w:top w:val="single" w:sz="4" w:space="0" w:color="auto"/>
              <w:left w:val="single" w:sz="4" w:space="0" w:color="auto"/>
              <w:bottom w:val="single" w:sz="4" w:space="0" w:color="auto"/>
              <w:right w:val="nil"/>
            </w:tcBorders>
          </w:tcPr>
          <w:p w:rsidR="0029278D" w:rsidRPr="0086052D" w:rsidRDefault="006D649A" w:rsidP="00A22E7B">
            <w:pPr>
              <w:tabs>
                <w:tab w:val="left" w:pos="1080"/>
              </w:tabs>
              <w:rPr>
                <w:rFonts w:ascii="Arial" w:hAnsi="Arial" w:cs="Arial"/>
                <w:bCs/>
                <w:sz w:val="20"/>
              </w:rPr>
            </w:pPr>
            <w:r>
              <w:rPr>
                <w:rFonts w:ascii="Arial" w:hAnsi="Arial" w:cs="Arial"/>
                <w:bCs/>
                <w:sz w:val="22"/>
                <w:szCs w:val="22"/>
              </w:rPr>
              <w:t>Clerk</w:t>
            </w:r>
          </w:p>
        </w:tc>
        <w:tc>
          <w:tcPr>
            <w:tcW w:w="284" w:type="dxa"/>
            <w:tcBorders>
              <w:top w:val="single" w:sz="4" w:space="0" w:color="auto"/>
              <w:left w:val="nil"/>
              <w:bottom w:val="single" w:sz="4" w:space="0" w:color="auto"/>
              <w:right w:val="single" w:sz="4" w:space="0" w:color="auto"/>
            </w:tcBorders>
          </w:tcPr>
          <w:p w:rsidR="0029278D" w:rsidRPr="00F56415" w:rsidRDefault="0029278D">
            <w:pPr>
              <w:tabs>
                <w:tab w:val="left" w:pos="1080"/>
              </w:tabs>
              <w:rPr>
                <w:rFonts w:ascii="Arial" w:hAnsi="Arial" w:cs="Arial"/>
                <w:bCs/>
                <w:sz w:val="22"/>
                <w:szCs w:val="22"/>
                <w:highlight w:val="yellow"/>
              </w:rPr>
            </w:pPr>
          </w:p>
        </w:tc>
      </w:tr>
      <w:tr w:rsidR="00CC30B3" w:rsidRPr="00F56415" w:rsidTr="00363D63">
        <w:trPr>
          <w:trHeight w:val="244"/>
        </w:trPr>
        <w:tc>
          <w:tcPr>
            <w:tcW w:w="2127" w:type="dxa"/>
            <w:tcBorders>
              <w:top w:val="single" w:sz="4" w:space="0" w:color="auto"/>
              <w:left w:val="single" w:sz="4" w:space="0" w:color="auto"/>
              <w:bottom w:val="single" w:sz="4" w:space="0" w:color="auto"/>
              <w:right w:val="single" w:sz="4" w:space="0" w:color="auto"/>
            </w:tcBorders>
          </w:tcPr>
          <w:p w:rsidR="00CC30B3" w:rsidRPr="00F56415" w:rsidRDefault="00CC30B3">
            <w:pPr>
              <w:tabs>
                <w:tab w:val="left" w:pos="1080"/>
              </w:tabs>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CC30B3" w:rsidRDefault="00CC30B3">
            <w:pPr>
              <w:tabs>
                <w:tab w:val="left" w:pos="1080"/>
              </w:tabs>
              <w:rPr>
                <w:rFonts w:ascii="Arial" w:hAnsi="Arial" w:cs="Arial"/>
                <w:bCs/>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tcPr>
          <w:p w:rsidR="00CC30B3" w:rsidRPr="00F56415" w:rsidRDefault="00CC30B3">
            <w:pPr>
              <w:tabs>
                <w:tab w:val="left" w:pos="1080"/>
              </w:tabs>
              <w:rPr>
                <w:rFonts w:ascii="Arial" w:hAnsi="Arial" w:cs="Arial"/>
                <w:bCs/>
                <w:sz w:val="22"/>
                <w:szCs w:val="22"/>
              </w:rPr>
            </w:pPr>
          </w:p>
        </w:tc>
        <w:tc>
          <w:tcPr>
            <w:tcW w:w="427" w:type="dxa"/>
            <w:tcBorders>
              <w:top w:val="nil"/>
              <w:left w:val="single" w:sz="4" w:space="0" w:color="auto"/>
              <w:bottom w:val="nil"/>
              <w:right w:val="single" w:sz="4" w:space="0" w:color="auto"/>
            </w:tcBorders>
          </w:tcPr>
          <w:p w:rsidR="00CC30B3" w:rsidRPr="00F56415" w:rsidRDefault="00CC30B3">
            <w:pPr>
              <w:tabs>
                <w:tab w:val="left" w:pos="1080"/>
              </w:tabs>
              <w:rPr>
                <w:rFonts w:ascii="Arial" w:hAnsi="Arial" w:cs="Arial"/>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CC30B3" w:rsidRDefault="00CC30B3" w:rsidP="00A22E7B">
            <w:pPr>
              <w:tabs>
                <w:tab w:val="left" w:pos="1080"/>
              </w:tabs>
              <w:rPr>
                <w:rFonts w:ascii="Arial" w:hAnsi="Arial" w:cs="Arial"/>
                <w:sz w:val="22"/>
                <w:szCs w:val="22"/>
              </w:rPr>
            </w:pPr>
          </w:p>
        </w:tc>
        <w:tc>
          <w:tcPr>
            <w:tcW w:w="848" w:type="dxa"/>
            <w:tcBorders>
              <w:top w:val="single" w:sz="4" w:space="0" w:color="auto"/>
              <w:left w:val="single" w:sz="4" w:space="0" w:color="auto"/>
              <w:bottom w:val="single" w:sz="4" w:space="0" w:color="auto"/>
              <w:right w:val="single" w:sz="4" w:space="0" w:color="auto"/>
            </w:tcBorders>
          </w:tcPr>
          <w:p w:rsidR="00CC30B3" w:rsidRDefault="00CC30B3" w:rsidP="00A22E7B">
            <w:pPr>
              <w:tabs>
                <w:tab w:val="left" w:pos="1080"/>
              </w:tabs>
              <w:rPr>
                <w:rFonts w:ascii="Arial" w:hAnsi="Arial" w:cs="Arial"/>
                <w:bCs/>
                <w:sz w:val="22"/>
                <w:szCs w:val="22"/>
              </w:rPr>
            </w:pPr>
          </w:p>
        </w:tc>
        <w:tc>
          <w:tcPr>
            <w:tcW w:w="992" w:type="dxa"/>
            <w:tcBorders>
              <w:top w:val="single" w:sz="4" w:space="0" w:color="auto"/>
              <w:left w:val="single" w:sz="4" w:space="0" w:color="auto"/>
              <w:bottom w:val="single" w:sz="4" w:space="0" w:color="auto"/>
              <w:right w:val="nil"/>
            </w:tcBorders>
          </w:tcPr>
          <w:p w:rsidR="00CC30B3" w:rsidRDefault="00CC30B3" w:rsidP="00A22E7B">
            <w:pPr>
              <w:tabs>
                <w:tab w:val="left" w:pos="1080"/>
              </w:tabs>
              <w:rPr>
                <w:rFonts w:ascii="Arial" w:hAnsi="Arial" w:cs="Arial"/>
                <w:bCs/>
                <w:sz w:val="22"/>
                <w:szCs w:val="22"/>
              </w:rPr>
            </w:pPr>
          </w:p>
        </w:tc>
        <w:tc>
          <w:tcPr>
            <w:tcW w:w="284" w:type="dxa"/>
            <w:tcBorders>
              <w:top w:val="single" w:sz="4" w:space="0" w:color="auto"/>
              <w:left w:val="nil"/>
              <w:bottom w:val="single" w:sz="4" w:space="0" w:color="auto"/>
              <w:right w:val="single" w:sz="4" w:space="0" w:color="auto"/>
            </w:tcBorders>
          </w:tcPr>
          <w:p w:rsidR="00CC30B3" w:rsidRPr="00F56415" w:rsidRDefault="00CC30B3">
            <w:pPr>
              <w:tabs>
                <w:tab w:val="left" w:pos="1080"/>
              </w:tabs>
              <w:rPr>
                <w:rFonts w:ascii="Arial" w:hAnsi="Arial" w:cs="Arial"/>
                <w:bCs/>
                <w:sz w:val="22"/>
                <w:szCs w:val="22"/>
                <w:highlight w:val="yellow"/>
              </w:rPr>
            </w:pPr>
          </w:p>
        </w:tc>
      </w:tr>
    </w:tbl>
    <w:p w:rsidR="00813112" w:rsidRPr="00F56415" w:rsidRDefault="00813112" w:rsidP="00813112">
      <w:pPr>
        <w:tabs>
          <w:tab w:val="left" w:pos="1080"/>
        </w:tabs>
        <w:ind w:left="1080" w:hanging="1080"/>
        <w:rPr>
          <w:rFonts w:ascii="Arial" w:hAnsi="Arial" w:cs="Arial"/>
          <w:bCs/>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1"/>
        <w:gridCol w:w="2268"/>
      </w:tblGrid>
      <w:tr w:rsidR="00271F10" w:rsidRPr="00F56415" w:rsidTr="00363D63">
        <w:trPr>
          <w:trHeight w:val="249"/>
        </w:trPr>
        <w:tc>
          <w:tcPr>
            <w:tcW w:w="2127" w:type="dxa"/>
            <w:tcBorders>
              <w:top w:val="single" w:sz="4" w:space="0" w:color="auto"/>
              <w:left w:val="single" w:sz="4" w:space="0" w:color="auto"/>
              <w:bottom w:val="single" w:sz="4" w:space="0" w:color="auto"/>
              <w:right w:val="single" w:sz="4" w:space="0" w:color="auto"/>
            </w:tcBorders>
            <w:hideMark/>
          </w:tcPr>
          <w:p w:rsidR="00271F10" w:rsidRPr="00F56415" w:rsidRDefault="00271F10">
            <w:pPr>
              <w:tabs>
                <w:tab w:val="left" w:pos="318"/>
                <w:tab w:val="left" w:pos="1080"/>
              </w:tabs>
              <w:ind w:left="-513" w:firstLine="547"/>
              <w:rPr>
                <w:rFonts w:ascii="Arial" w:hAnsi="Arial" w:cs="Arial"/>
                <w:bCs/>
                <w:sz w:val="22"/>
                <w:szCs w:val="22"/>
              </w:rPr>
            </w:pPr>
            <w:r w:rsidRPr="00F56415">
              <w:rPr>
                <w:rFonts w:ascii="Arial" w:hAnsi="Arial" w:cs="Arial"/>
                <w:bCs/>
                <w:sz w:val="22"/>
                <w:szCs w:val="22"/>
              </w:rPr>
              <w:t>Visitors</w:t>
            </w:r>
          </w:p>
        </w:tc>
        <w:tc>
          <w:tcPr>
            <w:tcW w:w="851" w:type="dxa"/>
            <w:tcBorders>
              <w:top w:val="single" w:sz="4" w:space="0" w:color="auto"/>
              <w:left w:val="single" w:sz="4" w:space="0" w:color="auto"/>
              <w:bottom w:val="single" w:sz="4" w:space="0" w:color="auto"/>
              <w:right w:val="single" w:sz="4" w:space="0" w:color="auto"/>
            </w:tcBorders>
          </w:tcPr>
          <w:p w:rsidR="00271F10" w:rsidRPr="00F56415" w:rsidRDefault="00271F10">
            <w:pPr>
              <w:tabs>
                <w:tab w:val="left" w:pos="318"/>
                <w:tab w:val="left" w:pos="1080"/>
              </w:tabs>
              <w:rPr>
                <w:rFonts w:ascii="Arial" w:hAnsi="Arial" w:cs="Arial"/>
                <w:bCs/>
                <w:sz w:val="22"/>
                <w:szCs w:val="22"/>
              </w:rPr>
            </w:pPr>
            <w:r>
              <w:rPr>
                <w:rFonts w:ascii="Arial" w:hAnsi="Arial" w:cs="Arial"/>
                <w:bCs/>
                <w:sz w:val="22"/>
                <w:szCs w:val="22"/>
              </w:rPr>
              <w:t>Initials</w:t>
            </w:r>
          </w:p>
        </w:tc>
        <w:tc>
          <w:tcPr>
            <w:tcW w:w="2268" w:type="dxa"/>
            <w:tcBorders>
              <w:top w:val="single" w:sz="4" w:space="0" w:color="auto"/>
              <w:left w:val="single" w:sz="4" w:space="0" w:color="auto"/>
              <w:bottom w:val="single" w:sz="4" w:space="0" w:color="auto"/>
              <w:right w:val="single" w:sz="4" w:space="0" w:color="auto"/>
            </w:tcBorders>
            <w:hideMark/>
          </w:tcPr>
          <w:p w:rsidR="00271F10" w:rsidRPr="00F56415" w:rsidRDefault="00271F10">
            <w:pPr>
              <w:tabs>
                <w:tab w:val="left" w:pos="318"/>
                <w:tab w:val="left" w:pos="1080"/>
              </w:tabs>
              <w:rPr>
                <w:rFonts w:ascii="Arial" w:hAnsi="Arial" w:cs="Arial"/>
                <w:bCs/>
                <w:sz w:val="22"/>
                <w:szCs w:val="22"/>
              </w:rPr>
            </w:pPr>
          </w:p>
        </w:tc>
      </w:tr>
      <w:tr w:rsidR="00271F10" w:rsidRPr="00F56415" w:rsidTr="00363D63">
        <w:trPr>
          <w:trHeight w:val="249"/>
        </w:trPr>
        <w:tc>
          <w:tcPr>
            <w:tcW w:w="2127" w:type="dxa"/>
            <w:tcBorders>
              <w:top w:val="single" w:sz="4" w:space="0" w:color="auto"/>
              <w:left w:val="single" w:sz="4" w:space="0" w:color="auto"/>
              <w:bottom w:val="single" w:sz="4" w:space="0" w:color="auto"/>
              <w:right w:val="single" w:sz="4" w:space="0" w:color="auto"/>
            </w:tcBorders>
          </w:tcPr>
          <w:p w:rsidR="00BF7BCD" w:rsidRDefault="00BF7BCD">
            <w:pPr>
              <w:tabs>
                <w:tab w:val="left" w:pos="1080"/>
              </w:tabs>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271F10" w:rsidRPr="00F56415" w:rsidRDefault="00271F10">
            <w:pPr>
              <w:tabs>
                <w:tab w:val="left" w:pos="1080"/>
              </w:tabs>
              <w:rPr>
                <w:rFonts w:ascii="Arial" w:hAnsi="Arial" w:cs="Arial"/>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E44C53" w:rsidRPr="00F56415" w:rsidRDefault="00E44C53">
            <w:pPr>
              <w:tabs>
                <w:tab w:val="left" w:pos="1080"/>
              </w:tabs>
              <w:rPr>
                <w:rFonts w:ascii="Arial" w:hAnsi="Arial" w:cs="Arial"/>
                <w:bCs/>
                <w:sz w:val="22"/>
                <w:szCs w:val="22"/>
              </w:rPr>
            </w:pPr>
          </w:p>
        </w:tc>
      </w:tr>
    </w:tbl>
    <w:p w:rsidR="00813112" w:rsidRPr="001030FD" w:rsidRDefault="00813112" w:rsidP="002273FB">
      <w:pPr>
        <w:rPr>
          <w:rFonts w:ascii="Arial" w:hAnsi="Arial" w:cs="Arial"/>
          <w:b/>
          <w:sz w:val="22"/>
          <w:szCs w:val="22"/>
          <w:u w:val="single"/>
        </w:rPr>
      </w:pPr>
    </w:p>
    <w:p w:rsidR="00813112" w:rsidRPr="001030FD" w:rsidRDefault="00E37264" w:rsidP="002273FB">
      <w:pPr>
        <w:rPr>
          <w:rFonts w:ascii="Arial" w:hAnsi="Arial" w:cs="Arial"/>
          <w:b/>
          <w:sz w:val="22"/>
          <w:szCs w:val="22"/>
          <w:u w:val="single"/>
        </w:rPr>
      </w:pPr>
      <w:r>
        <w:rPr>
          <w:rFonts w:ascii="Arial" w:hAnsi="Arial" w:cs="Arial"/>
          <w:b/>
          <w:sz w:val="22"/>
          <w:szCs w:val="22"/>
          <w:u w:val="single"/>
        </w:rPr>
        <w:t>Minutes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992"/>
        <w:gridCol w:w="1134"/>
      </w:tblGrid>
      <w:tr w:rsidR="002C292C" w:rsidRPr="001030FD" w:rsidTr="001F6760">
        <w:trPr>
          <w:trHeight w:val="349"/>
        </w:trPr>
        <w:tc>
          <w:tcPr>
            <w:tcW w:w="1276" w:type="dxa"/>
            <w:tcBorders>
              <w:top w:val="single" w:sz="4" w:space="0" w:color="auto"/>
              <w:left w:val="single" w:sz="4" w:space="0" w:color="auto"/>
              <w:bottom w:val="single" w:sz="4" w:space="0" w:color="auto"/>
              <w:right w:val="single" w:sz="4" w:space="0" w:color="auto"/>
            </w:tcBorders>
          </w:tcPr>
          <w:p w:rsidR="002C292C" w:rsidRPr="001030FD" w:rsidRDefault="00E37264" w:rsidP="00E37264">
            <w:pPr>
              <w:tabs>
                <w:tab w:val="left" w:pos="1080"/>
              </w:tabs>
              <w:jc w:val="center"/>
              <w:rPr>
                <w:rFonts w:ascii="Arial" w:hAnsi="Arial" w:cs="Arial"/>
                <w:b/>
                <w:bCs/>
                <w:sz w:val="22"/>
                <w:szCs w:val="22"/>
              </w:rPr>
            </w:pPr>
            <w:r>
              <w:rPr>
                <w:rFonts w:ascii="Arial" w:hAnsi="Arial" w:cs="Arial"/>
                <w:b/>
                <w:bCs/>
                <w:sz w:val="22"/>
                <w:szCs w:val="22"/>
              </w:rPr>
              <w:t>Item No</w:t>
            </w:r>
          </w:p>
        </w:tc>
        <w:tc>
          <w:tcPr>
            <w:tcW w:w="6804" w:type="dxa"/>
            <w:tcBorders>
              <w:top w:val="single" w:sz="4" w:space="0" w:color="auto"/>
              <w:left w:val="single" w:sz="4" w:space="0" w:color="auto"/>
              <w:bottom w:val="single" w:sz="4" w:space="0" w:color="auto"/>
              <w:right w:val="single" w:sz="4" w:space="0" w:color="auto"/>
            </w:tcBorders>
          </w:tcPr>
          <w:p w:rsidR="002C292C" w:rsidRPr="001030FD" w:rsidRDefault="002C292C" w:rsidP="007A450A">
            <w:pPr>
              <w:tabs>
                <w:tab w:val="left" w:pos="0"/>
                <w:tab w:val="left" w:pos="1843"/>
              </w:tabs>
              <w:jc w:val="center"/>
              <w:rPr>
                <w:rFonts w:ascii="Arial" w:hAnsi="Arial" w:cs="Arial"/>
                <w:b/>
                <w:bCs/>
                <w:sz w:val="22"/>
                <w:szCs w:val="22"/>
              </w:rPr>
            </w:pPr>
            <w:r w:rsidRPr="001030FD">
              <w:rPr>
                <w:rFonts w:ascii="Arial" w:hAnsi="Arial" w:cs="Arial"/>
                <w:b/>
                <w:bCs/>
                <w:sz w:val="22"/>
                <w:szCs w:val="22"/>
              </w:rPr>
              <w:t>Item</w:t>
            </w:r>
          </w:p>
        </w:tc>
        <w:tc>
          <w:tcPr>
            <w:tcW w:w="992" w:type="dxa"/>
            <w:tcBorders>
              <w:top w:val="single" w:sz="4" w:space="0" w:color="auto"/>
              <w:left w:val="single" w:sz="4" w:space="0" w:color="auto"/>
              <w:bottom w:val="single" w:sz="4" w:space="0" w:color="auto"/>
              <w:right w:val="single" w:sz="4" w:space="0" w:color="auto"/>
            </w:tcBorders>
          </w:tcPr>
          <w:p w:rsidR="002C292C" w:rsidRPr="001030FD" w:rsidRDefault="002C292C" w:rsidP="007A450A">
            <w:pPr>
              <w:tabs>
                <w:tab w:val="left" w:pos="0"/>
                <w:tab w:val="left" w:pos="1843"/>
              </w:tabs>
              <w:jc w:val="center"/>
              <w:rPr>
                <w:rFonts w:ascii="Arial" w:hAnsi="Arial" w:cs="Arial"/>
                <w:b/>
                <w:bCs/>
                <w:sz w:val="22"/>
                <w:szCs w:val="22"/>
              </w:rPr>
            </w:pPr>
            <w:r w:rsidRPr="001030FD">
              <w:rPr>
                <w:rFonts w:ascii="Arial" w:hAnsi="Arial" w:cs="Arial"/>
                <w:b/>
                <w:bCs/>
                <w:sz w:val="22"/>
                <w:szCs w:val="22"/>
              </w:rPr>
              <w:t>Owner</w:t>
            </w:r>
          </w:p>
        </w:tc>
        <w:tc>
          <w:tcPr>
            <w:tcW w:w="1134" w:type="dxa"/>
            <w:tcBorders>
              <w:top w:val="single" w:sz="4" w:space="0" w:color="auto"/>
              <w:left w:val="single" w:sz="4" w:space="0" w:color="auto"/>
              <w:bottom w:val="single" w:sz="4" w:space="0" w:color="auto"/>
              <w:right w:val="single" w:sz="4" w:space="0" w:color="auto"/>
            </w:tcBorders>
          </w:tcPr>
          <w:p w:rsidR="002C292C" w:rsidRPr="001030FD" w:rsidRDefault="002C292C" w:rsidP="007A450A">
            <w:pPr>
              <w:tabs>
                <w:tab w:val="left" w:pos="0"/>
                <w:tab w:val="left" w:pos="1843"/>
              </w:tabs>
              <w:jc w:val="center"/>
              <w:rPr>
                <w:rFonts w:ascii="Arial" w:hAnsi="Arial" w:cs="Arial"/>
                <w:b/>
                <w:bCs/>
                <w:sz w:val="22"/>
                <w:szCs w:val="22"/>
              </w:rPr>
            </w:pPr>
            <w:r w:rsidRPr="001030FD">
              <w:rPr>
                <w:rFonts w:ascii="Arial" w:hAnsi="Arial" w:cs="Arial"/>
                <w:b/>
                <w:bCs/>
                <w:sz w:val="22"/>
                <w:szCs w:val="22"/>
              </w:rPr>
              <w:t xml:space="preserve">Date </w:t>
            </w:r>
            <w:r w:rsidR="005E0335">
              <w:rPr>
                <w:rFonts w:ascii="Arial" w:hAnsi="Arial" w:cs="Arial"/>
                <w:b/>
                <w:bCs/>
                <w:sz w:val="22"/>
                <w:szCs w:val="22"/>
              </w:rPr>
              <w:t xml:space="preserve">Action </w:t>
            </w:r>
            <w:r w:rsidRPr="001030FD">
              <w:rPr>
                <w:rFonts w:ascii="Arial" w:hAnsi="Arial" w:cs="Arial"/>
                <w:b/>
                <w:bCs/>
                <w:sz w:val="22"/>
                <w:szCs w:val="22"/>
              </w:rPr>
              <w:t>Due</w:t>
            </w:r>
          </w:p>
        </w:tc>
      </w:tr>
      <w:tr w:rsidR="002C292C" w:rsidRPr="001030FD" w:rsidTr="001F6760">
        <w:tblPrEx>
          <w:tblLook w:val="01E0" w:firstRow="1" w:lastRow="1" w:firstColumn="1" w:lastColumn="1" w:noHBand="0" w:noVBand="0"/>
        </w:tblPrEx>
        <w:trPr>
          <w:trHeight w:val="140"/>
        </w:trPr>
        <w:tc>
          <w:tcPr>
            <w:tcW w:w="1276" w:type="dxa"/>
          </w:tcPr>
          <w:p w:rsidR="002C292C" w:rsidRDefault="007503F2" w:rsidP="00B850A5">
            <w:pPr>
              <w:rPr>
                <w:rFonts w:ascii="Arial" w:hAnsi="Arial" w:cs="Arial"/>
                <w:b/>
                <w:sz w:val="22"/>
                <w:szCs w:val="22"/>
              </w:rPr>
            </w:pPr>
            <w:r>
              <w:rPr>
                <w:rFonts w:ascii="Arial" w:hAnsi="Arial" w:cs="Arial"/>
                <w:b/>
                <w:sz w:val="22"/>
                <w:szCs w:val="22"/>
              </w:rPr>
              <w:t>15/16.1</w:t>
            </w:r>
            <w:r w:rsidR="003B1888">
              <w:rPr>
                <w:rFonts w:ascii="Arial" w:hAnsi="Arial" w:cs="Arial"/>
                <w:b/>
                <w:sz w:val="22"/>
                <w:szCs w:val="22"/>
              </w:rPr>
              <w:t>2</w:t>
            </w:r>
          </w:p>
        </w:tc>
        <w:tc>
          <w:tcPr>
            <w:tcW w:w="6804" w:type="dxa"/>
          </w:tcPr>
          <w:p w:rsidR="002C292C" w:rsidRDefault="002C292C" w:rsidP="00F50F1C">
            <w:pPr>
              <w:tabs>
                <w:tab w:val="left" w:pos="1440"/>
              </w:tabs>
              <w:jc w:val="left"/>
              <w:rPr>
                <w:rFonts w:ascii="Arial" w:hAnsi="Arial" w:cs="Arial"/>
                <w:b/>
                <w:bCs/>
                <w:szCs w:val="24"/>
                <w:u w:val="single"/>
              </w:rPr>
            </w:pPr>
            <w:r w:rsidRPr="00CF29C6">
              <w:rPr>
                <w:rFonts w:ascii="Arial" w:hAnsi="Arial" w:cs="Arial"/>
                <w:b/>
                <w:bCs/>
                <w:szCs w:val="24"/>
                <w:u w:val="single"/>
              </w:rPr>
              <w:t>Declaration of Business Interests.</w:t>
            </w:r>
          </w:p>
          <w:p w:rsidR="007D3447" w:rsidRPr="008F10E3" w:rsidRDefault="009945DD" w:rsidP="00F50F1C">
            <w:pPr>
              <w:tabs>
                <w:tab w:val="left" w:pos="1440"/>
              </w:tabs>
              <w:jc w:val="left"/>
              <w:rPr>
                <w:rFonts w:ascii="Arial" w:hAnsi="Arial" w:cs="Arial"/>
                <w:bCs/>
                <w:szCs w:val="24"/>
              </w:rPr>
            </w:pPr>
            <w:r>
              <w:rPr>
                <w:rFonts w:ascii="Arial" w:hAnsi="Arial" w:cs="Arial"/>
                <w:bCs/>
                <w:szCs w:val="24"/>
              </w:rPr>
              <w:t>None</w:t>
            </w:r>
          </w:p>
        </w:tc>
        <w:tc>
          <w:tcPr>
            <w:tcW w:w="992" w:type="dxa"/>
          </w:tcPr>
          <w:p w:rsidR="002C292C" w:rsidRDefault="000B2871" w:rsidP="00B850A5">
            <w:pPr>
              <w:tabs>
                <w:tab w:val="left" w:pos="1440"/>
              </w:tabs>
              <w:rPr>
                <w:rFonts w:ascii="Arial" w:hAnsi="Arial" w:cs="Arial"/>
                <w:b/>
                <w:bCs/>
                <w:szCs w:val="24"/>
              </w:rPr>
            </w:pPr>
            <w:r>
              <w:rPr>
                <w:rFonts w:ascii="Arial" w:hAnsi="Arial" w:cs="Arial"/>
                <w:b/>
                <w:bCs/>
                <w:szCs w:val="24"/>
              </w:rPr>
              <w:t>SS-A</w:t>
            </w:r>
          </w:p>
        </w:tc>
        <w:tc>
          <w:tcPr>
            <w:tcW w:w="1134" w:type="dxa"/>
          </w:tcPr>
          <w:p w:rsidR="002C292C" w:rsidRPr="001030FD" w:rsidRDefault="002C292C" w:rsidP="007A450A">
            <w:pPr>
              <w:tabs>
                <w:tab w:val="left" w:pos="1440"/>
              </w:tabs>
              <w:rPr>
                <w:rFonts w:ascii="Arial" w:hAnsi="Arial" w:cs="Arial"/>
                <w:b/>
                <w:bCs/>
                <w:sz w:val="22"/>
                <w:szCs w:val="22"/>
                <w:u w:val="single"/>
              </w:rPr>
            </w:pPr>
          </w:p>
        </w:tc>
      </w:tr>
      <w:tr w:rsidR="002C292C" w:rsidRPr="001030FD" w:rsidTr="007A07F7">
        <w:tblPrEx>
          <w:tblLook w:val="01E0" w:firstRow="1" w:lastRow="1" w:firstColumn="1" w:lastColumn="1" w:noHBand="0" w:noVBand="0"/>
        </w:tblPrEx>
        <w:trPr>
          <w:trHeight w:val="624"/>
        </w:trPr>
        <w:tc>
          <w:tcPr>
            <w:tcW w:w="1276" w:type="dxa"/>
          </w:tcPr>
          <w:p w:rsidR="002C292C" w:rsidRDefault="007503F2" w:rsidP="00B850A5">
            <w:r>
              <w:rPr>
                <w:rFonts w:ascii="Arial" w:hAnsi="Arial" w:cs="Arial"/>
                <w:b/>
                <w:sz w:val="22"/>
                <w:szCs w:val="22"/>
              </w:rPr>
              <w:t>15/16</w:t>
            </w:r>
            <w:r w:rsidR="002C292C" w:rsidRPr="00ED36D1">
              <w:rPr>
                <w:rFonts w:ascii="Arial" w:hAnsi="Arial" w:cs="Arial"/>
                <w:b/>
                <w:sz w:val="22"/>
                <w:szCs w:val="22"/>
              </w:rPr>
              <w:t>.</w:t>
            </w:r>
            <w:r w:rsidR="003B1888">
              <w:rPr>
                <w:rFonts w:ascii="Arial" w:hAnsi="Arial" w:cs="Arial"/>
                <w:b/>
                <w:sz w:val="22"/>
                <w:szCs w:val="22"/>
              </w:rPr>
              <w:t>13</w:t>
            </w:r>
          </w:p>
        </w:tc>
        <w:tc>
          <w:tcPr>
            <w:tcW w:w="6804" w:type="dxa"/>
          </w:tcPr>
          <w:p w:rsidR="009F47D8" w:rsidRDefault="009F47D8" w:rsidP="009B3BAC">
            <w:pPr>
              <w:tabs>
                <w:tab w:val="left" w:pos="1440"/>
              </w:tabs>
              <w:jc w:val="left"/>
              <w:rPr>
                <w:rFonts w:ascii="Arial" w:hAnsi="Arial" w:cs="Arial"/>
                <w:b/>
                <w:bCs/>
                <w:szCs w:val="24"/>
                <w:u w:val="single"/>
              </w:rPr>
            </w:pPr>
            <w:r>
              <w:rPr>
                <w:rFonts w:ascii="Arial" w:hAnsi="Arial" w:cs="Arial"/>
                <w:b/>
                <w:bCs/>
                <w:szCs w:val="24"/>
                <w:u w:val="single"/>
              </w:rPr>
              <w:t>Attendance/Apologies</w:t>
            </w:r>
          </w:p>
          <w:p w:rsidR="009B5A9C" w:rsidRPr="007A07F7" w:rsidRDefault="007503F2" w:rsidP="00DA09F0">
            <w:pPr>
              <w:tabs>
                <w:tab w:val="left" w:pos="1440"/>
              </w:tabs>
              <w:jc w:val="left"/>
              <w:rPr>
                <w:rFonts w:ascii="Arial" w:hAnsi="Arial" w:cs="Arial"/>
                <w:bCs/>
                <w:szCs w:val="24"/>
              </w:rPr>
            </w:pPr>
            <w:r>
              <w:rPr>
                <w:rFonts w:ascii="Arial" w:hAnsi="Arial" w:cs="Arial"/>
                <w:bCs/>
                <w:szCs w:val="24"/>
              </w:rPr>
              <w:t>No apologies</w:t>
            </w:r>
          </w:p>
        </w:tc>
        <w:tc>
          <w:tcPr>
            <w:tcW w:w="992" w:type="dxa"/>
          </w:tcPr>
          <w:p w:rsidR="002C292C" w:rsidRPr="00CF29C6" w:rsidRDefault="000B2871" w:rsidP="00B850A5">
            <w:pPr>
              <w:tabs>
                <w:tab w:val="left" w:pos="1440"/>
              </w:tabs>
              <w:rPr>
                <w:rFonts w:ascii="Arial" w:hAnsi="Arial" w:cs="Arial"/>
                <w:b/>
                <w:bCs/>
                <w:szCs w:val="24"/>
              </w:rPr>
            </w:pPr>
            <w:r>
              <w:rPr>
                <w:rFonts w:ascii="Arial" w:hAnsi="Arial" w:cs="Arial"/>
                <w:b/>
                <w:bCs/>
                <w:szCs w:val="24"/>
              </w:rPr>
              <w:t>SS-A</w:t>
            </w:r>
          </w:p>
        </w:tc>
        <w:tc>
          <w:tcPr>
            <w:tcW w:w="1134" w:type="dxa"/>
          </w:tcPr>
          <w:p w:rsidR="002C292C" w:rsidRPr="001030FD" w:rsidRDefault="002C292C" w:rsidP="007A450A">
            <w:pPr>
              <w:tabs>
                <w:tab w:val="left" w:pos="1440"/>
              </w:tabs>
              <w:rPr>
                <w:rFonts w:ascii="Arial" w:hAnsi="Arial" w:cs="Arial"/>
                <w:b/>
                <w:bCs/>
                <w:sz w:val="22"/>
                <w:szCs w:val="22"/>
                <w:u w:val="single"/>
              </w:rPr>
            </w:pPr>
          </w:p>
        </w:tc>
      </w:tr>
      <w:tr w:rsidR="00A41C68" w:rsidRPr="001030FD" w:rsidTr="001F6760">
        <w:tblPrEx>
          <w:tblLook w:val="01E0" w:firstRow="1" w:lastRow="1" w:firstColumn="1" w:lastColumn="1" w:noHBand="0" w:noVBand="0"/>
        </w:tblPrEx>
        <w:trPr>
          <w:trHeight w:val="140"/>
        </w:trPr>
        <w:tc>
          <w:tcPr>
            <w:tcW w:w="1276" w:type="dxa"/>
          </w:tcPr>
          <w:p w:rsidR="00A41C68" w:rsidRDefault="003B1888" w:rsidP="00B850A5">
            <w:pPr>
              <w:rPr>
                <w:rFonts w:ascii="Arial" w:hAnsi="Arial" w:cs="Arial"/>
                <w:b/>
                <w:sz w:val="22"/>
                <w:szCs w:val="22"/>
              </w:rPr>
            </w:pPr>
            <w:r>
              <w:rPr>
                <w:rFonts w:ascii="Arial" w:hAnsi="Arial" w:cs="Arial"/>
                <w:b/>
                <w:sz w:val="22"/>
                <w:szCs w:val="22"/>
              </w:rPr>
              <w:t>15/16.14</w:t>
            </w:r>
          </w:p>
        </w:tc>
        <w:tc>
          <w:tcPr>
            <w:tcW w:w="6804" w:type="dxa"/>
          </w:tcPr>
          <w:p w:rsidR="00A41C68" w:rsidRDefault="00A41C68" w:rsidP="007A07F7">
            <w:pPr>
              <w:tabs>
                <w:tab w:val="left" w:pos="1440"/>
              </w:tabs>
              <w:jc w:val="left"/>
              <w:rPr>
                <w:rFonts w:ascii="Arial" w:hAnsi="Arial" w:cs="Arial"/>
                <w:bCs/>
                <w:szCs w:val="24"/>
              </w:rPr>
            </w:pPr>
            <w:r w:rsidRPr="00CF29C6">
              <w:rPr>
                <w:rFonts w:ascii="Arial" w:hAnsi="Arial" w:cs="Arial"/>
                <w:b/>
                <w:bCs/>
                <w:szCs w:val="24"/>
                <w:u w:val="single"/>
              </w:rPr>
              <w:t>Minutes of the last meeting</w:t>
            </w:r>
            <w:r>
              <w:rPr>
                <w:rFonts w:ascii="Arial" w:hAnsi="Arial" w:cs="Arial"/>
                <w:b/>
                <w:bCs/>
                <w:szCs w:val="24"/>
                <w:u w:val="single"/>
              </w:rPr>
              <w:t xml:space="preserve"> </w:t>
            </w:r>
            <w:r w:rsidR="000B2871">
              <w:rPr>
                <w:rFonts w:ascii="Arial" w:hAnsi="Arial" w:cs="Arial"/>
                <w:bCs/>
                <w:szCs w:val="24"/>
                <w:u w:val="single"/>
              </w:rPr>
              <w:t>on 3</w:t>
            </w:r>
            <w:r w:rsidR="000B2871" w:rsidRPr="000B2871">
              <w:rPr>
                <w:rFonts w:ascii="Arial" w:hAnsi="Arial" w:cs="Arial"/>
                <w:bCs/>
                <w:szCs w:val="24"/>
                <w:u w:val="single"/>
                <w:vertAlign w:val="superscript"/>
              </w:rPr>
              <w:t>rd</w:t>
            </w:r>
            <w:r w:rsidR="000B2871">
              <w:rPr>
                <w:rFonts w:ascii="Arial" w:hAnsi="Arial" w:cs="Arial"/>
                <w:bCs/>
                <w:szCs w:val="24"/>
                <w:u w:val="single"/>
              </w:rPr>
              <w:t xml:space="preserve"> December 2016</w:t>
            </w:r>
            <w:r w:rsidR="007A07F7" w:rsidRPr="008B62E0">
              <w:rPr>
                <w:rFonts w:ascii="Arial" w:hAnsi="Arial" w:cs="Arial"/>
                <w:bCs/>
                <w:szCs w:val="24"/>
                <w:u w:val="single"/>
              </w:rPr>
              <w:t>.</w:t>
            </w:r>
          </w:p>
          <w:p w:rsidR="00136A60" w:rsidRPr="00EF45F2" w:rsidRDefault="007A07F7" w:rsidP="007A07F7">
            <w:pPr>
              <w:tabs>
                <w:tab w:val="left" w:pos="1440"/>
              </w:tabs>
              <w:jc w:val="left"/>
              <w:rPr>
                <w:rFonts w:ascii="Arial" w:hAnsi="Arial" w:cs="Arial"/>
                <w:bCs/>
                <w:szCs w:val="24"/>
              </w:rPr>
            </w:pPr>
            <w:r>
              <w:rPr>
                <w:rFonts w:ascii="Arial" w:hAnsi="Arial" w:cs="Arial"/>
                <w:bCs/>
                <w:szCs w:val="24"/>
              </w:rPr>
              <w:t>The minutes were agreed, approved and signed by the Chair.</w:t>
            </w:r>
          </w:p>
        </w:tc>
        <w:tc>
          <w:tcPr>
            <w:tcW w:w="992" w:type="dxa"/>
          </w:tcPr>
          <w:p w:rsidR="00A41C68" w:rsidRDefault="000B2871" w:rsidP="00A572E5">
            <w:pPr>
              <w:tabs>
                <w:tab w:val="left" w:pos="1440"/>
              </w:tabs>
              <w:rPr>
                <w:rFonts w:ascii="Arial" w:hAnsi="Arial" w:cs="Arial"/>
                <w:b/>
                <w:bCs/>
                <w:sz w:val="22"/>
                <w:szCs w:val="22"/>
              </w:rPr>
            </w:pPr>
            <w:r>
              <w:rPr>
                <w:rFonts w:ascii="Arial" w:hAnsi="Arial" w:cs="Arial"/>
                <w:b/>
                <w:bCs/>
                <w:sz w:val="22"/>
                <w:szCs w:val="22"/>
              </w:rPr>
              <w:t>SS-A</w:t>
            </w:r>
          </w:p>
        </w:tc>
        <w:tc>
          <w:tcPr>
            <w:tcW w:w="1134" w:type="dxa"/>
          </w:tcPr>
          <w:p w:rsidR="00A41C68" w:rsidRDefault="00A41C68" w:rsidP="007A450A">
            <w:pPr>
              <w:tabs>
                <w:tab w:val="left" w:pos="1440"/>
              </w:tabs>
              <w:rPr>
                <w:rFonts w:ascii="Arial" w:hAnsi="Arial" w:cs="Arial"/>
                <w:bCs/>
                <w:sz w:val="22"/>
                <w:szCs w:val="22"/>
              </w:rPr>
            </w:pPr>
          </w:p>
        </w:tc>
      </w:tr>
      <w:tr w:rsidR="002C292C" w:rsidRPr="001030FD" w:rsidTr="001F6760">
        <w:tblPrEx>
          <w:tblLook w:val="01E0" w:firstRow="1" w:lastRow="1" w:firstColumn="1" w:lastColumn="1" w:noHBand="0" w:noVBand="0"/>
        </w:tblPrEx>
        <w:trPr>
          <w:trHeight w:val="140"/>
        </w:trPr>
        <w:tc>
          <w:tcPr>
            <w:tcW w:w="1276" w:type="dxa"/>
          </w:tcPr>
          <w:p w:rsidR="002C292C" w:rsidRDefault="007503F2" w:rsidP="00B850A5">
            <w:r>
              <w:rPr>
                <w:rFonts w:ascii="Arial" w:hAnsi="Arial" w:cs="Arial"/>
                <w:b/>
                <w:sz w:val="22"/>
                <w:szCs w:val="22"/>
              </w:rPr>
              <w:t>15/16</w:t>
            </w:r>
            <w:r w:rsidR="002C292C" w:rsidRPr="00ED36D1">
              <w:rPr>
                <w:rFonts w:ascii="Arial" w:hAnsi="Arial" w:cs="Arial"/>
                <w:b/>
                <w:sz w:val="22"/>
                <w:szCs w:val="22"/>
              </w:rPr>
              <w:t>.</w:t>
            </w:r>
            <w:r w:rsidR="003B1888">
              <w:rPr>
                <w:rFonts w:ascii="Arial" w:hAnsi="Arial" w:cs="Arial"/>
                <w:b/>
                <w:sz w:val="22"/>
                <w:szCs w:val="22"/>
              </w:rPr>
              <w:t>15</w:t>
            </w:r>
          </w:p>
        </w:tc>
        <w:tc>
          <w:tcPr>
            <w:tcW w:w="6804" w:type="dxa"/>
          </w:tcPr>
          <w:p w:rsidR="00500338" w:rsidRPr="00A04365" w:rsidRDefault="002C292C" w:rsidP="00A04365">
            <w:pPr>
              <w:tabs>
                <w:tab w:val="left" w:pos="1440"/>
              </w:tabs>
              <w:jc w:val="left"/>
              <w:rPr>
                <w:rFonts w:ascii="Arial" w:hAnsi="Arial" w:cs="Arial"/>
                <w:b/>
                <w:bCs/>
                <w:szCs w:val="24"/>
                <w:u w:val="single"/>
              </w:rPr>
            </w:pPr>
            <w:r>
              <w:rPr>
                <w:rFonts w:ascii="Arial" w:hAnsi="Arial" w:cs="Arial"/>
                <w:b/>
                <w:bCs/>
                <w:szCs w:val="24"/>
                <w:u w:val="single"/>
              </w:rPr>
              <w:t>Matters Arising</w:t>
            </w:r>
          </w:p>
          <w:p w:rsidR="001D2415" w:rsidRDefault="001D2415" w:rsidP="006D4E1F">
            <w:pPr>
              <w:tabs>
                <w:tab w:val="left" w:pos="1440"/>
              </w:tabs>
              <w:rPr>
                <w:rFonts w:ascii="Arial" w:hAnsi="Arial" w:cs="Arial"/>
                <w:bCs/>
                <w:szCs w:val="24"/>
              </w:rPr>
            </w:pPr>
          </w:p>
          <w:p w:rsidR="00973479" w:rsidRDefault="00973479" w:rsidP="00973479">
            <w:pPr>
              <w:rPr>
                <w:rFonts w:ascii="Arial" w:hAnsi="Arial" w:cs="Arial"/>
                <w:bCs/>
                <w:i/>
                <w:szCs w:val="24"/>
              </w:rPr>
            </w:pPr>
            <w:r>
              <w:rPr>
                <w:rFonts w:ascii="Arial" w:hAnsi="Arial" w:cs="Arial"/>
                <w:szCs w:val="24"/>
              </w:rPr>
              <w:t xml:space="preserve">14/15.56 </w:t>
            </w:r>
            <w:r w:rsidRPr="00823234">
              <w:rPr>
                <w:rFonts w:ascii="Arial" w:hAnsi="Arial" w:cs="Arial"/>
                <w:bCs/>
                <w:i/>
                <w:szCs w:val="24"/>
              </w:rPr>
              <w:t>Contracted services for admin were discussed. The benefit of a large company such as Bishop Fleming was debated and AH was asked to find out more about alternative providers/competitors.</w:t>
            </w:r>
          </w:p>
          <w:p w:rsidR="00823234" w:rsidRPr="00B869F6" w:rsidRDefault="00823234" w:rsidP="00973479">
            <w:pPr>
              <w:rPr>
                <w:rFonts w:ascii="Arial" w:hAnsi="Arial" w:cs="Arial"/>
                <w:bCs/>
                <w:i/>
                <w:szCs w:val="24"/>
              </w:rPr>
            </w:pPr>
            <w:r w:rsidRPr="00B869F6">
              <w:rPr>
                <w:rFonts w:ascii="Arial" w:hAnsi="Arial" w:cs="Arial"/>
                <w:bCs/>
                <w:i/>
                <w:szCs w:val="24"/>
              </w:rPr>
              <w:lastRenderedPageBreak/>
              <w:t xml:space="preserve">AH reported that this item is outstanding.  SSA noted the need for prompt action and suggested a deadline of </w:t>
            </w:r>
            <w:r w:rsidR="004F5C69" w:rsidRPr="00B869F6">
              <w:rPr>
                <w:rFonts w:ascii="Arial" w:hAnsi="Arial" w:cs="Arial"/>
                <w:bCs/>
                <w:i/>
                <w:szCs w:val="24"/>
              </w:rPr>
              <w:t xml:space="preserve">the </w:t>
            </w:r>
            <w:r w:rsidRPr="00B869F6">
              <w:rPr>
                <w:rFonts w:ascii="Arial" w:hAnsi="Arial" w:cs="Arial"/>
                <w:bCs/>
                <w:i/>
                <w:szCs w:val="24"/>
              </w:rPr>
              <w:t>end of January 2016.</w:t>
            </w:r>
          </w:p>
          <w:p w:rsidR="00D152B7" w:rsidRDefault="00D152B7" w:rsidP="00D152B7">
            <w:pPr>
              <w:jc w:val="left"/>
              <w:rPr>
                <w:rFonts w:ascii="Arial" w:hAnsi="Arial" w:cs="Arial"/>
                <w:bCs/>
                <w:szCs w:val="24"/>
              </w:rPr>
            </w:pPr>
            <w:r>
              <w:rPr>
                <w:rFonts w:ascii="Arial" w:hAnsi="Arial" w:cs="Arial"/>
                <w:bCs/>
                <w:szCs w:val="24"/>
              </w:rPr>
              <w:t xml:space="preserve">AH reported on progress for this item.  It has been established that savings could be achieved on services such as Accounting/Responsible Officer/Payroll. </w:t>
            </w:r>
          </w:p>
          <w:p w:rsidR="007062F8" w:rsidRDefault="00D152B7" w:rsidP="004E4B7C">
            <w:pPr>
              <w:jc w:val="left"/>
              <w:rPr>
                <w:rFonts w:ascii="Arial" w:hAnsi="Arial" w:cs="Arial"/>
                <w:bCs/>
                <w:szCs w:val="24"/>
              </w:rPr>
            </w:pPr>
            <w:r>
              <w:rPr>
                <w:rFonts w:ascii="Arial" w:hAnsi="Arial" w:cs="Arial"/>
                <w:bCs/>
                <w:szCs w:val="24"/>
              </w:rPr>
              <w:t>Item carried forward to the next meeting, when AH will provide a proposal for a decision.</w:t>
            </w:r>
          </w:p>
          <w:p w:rsidR="004E4B7C" w:rsidRDefault="004E4B7C" w:rsidP="004E4B7C">
            <w:pPr>
              <w:jc w:val="left"/>
              <w:rPr>
                <w:rFonts w:ascii="Arial" w:hAnsi="Arial" w:cs="Arial"/>
                <w:bCs/>
                <w:szCs w:val="24"/>
              </w:rPr>
            </w:pPr>
          </w:p>
          <w:p w:rsidR="004E4B7C" w:rsidRDefault="004E4B7C" w:rsidP="004E4B7C">
            <w:pPr>
              <w:jc w:val="left"/>
              <w:rPr>
                <w:rFonts w:ascii="Arial" w:hAnsi="Arial" w:cs="Arial"/>
                <w:bCs/>
                <w:szCs w:val="24"/>
              </w:rPr>
            </w:pPr>
            <w:r>
              <w:rPr>
                <w:rFonts w:ascii="Arial" w:hAnsi="Arial" w:cs="Arial"/>
                <w:bCs/>
                <w:szCs w:val="24"/>
              </w:rPr>
              <w:t>Charging &amp; Remissions Policy - Chair’s action noted on charging for trips – Complete</w:t>
            </w:r>
          </w:p>
          <w:p w:rsidR="004E4B7C" w:rsidRDefault="004E4B7C" w:rsidP="004E4B7C">
            <w:pPr>
              <w:jc w:val="left"/>
              <w:rPr>
                <w:rFonts w:ascii="Arial" w:hAnsi="Arial" w:cs="Arial"/>
                <w:bCs/>
                <w:szCs w:val="24"/>
              </w:rPr>
            </w:pPr>
          </w:p>
          <w:p w:rsidR="004E4B7C" w:rsidRDefault="004E4B7C" w:rsidP="004E4B7C">
            <w:pPr>
              <w:jc w:val="left"/>
              <w:rPr>
                <w:rFonts w:ascii="Arial" w:hAnsi="Arial" w:cs="Arial"/>
                <w:bCs/>
                <w:szCs w:val="24"/>
              </w:rPr>
            </w:pPr>
            <w:r>
              <w:rPr>
                <w:rFonts w:ascii="Arial" w:hAnsi="Arial" w:cs="Arial"/>
                <w:bCs/>
                <w:szCs w:val="24"/>
              </w:rPr>
              <w:t>Pupil Premium Information has been placed on the College website by AG – Item complete.</w:t>
            </w:r>
          </w:p>
          <w:p w:rsidR="004E4B7C" w:rsidRDefault="004E4B7C" w:rsidP="004E4B7C">
            <w:pPr>
              <w:jc w:val="left"/>
              <w:rPr>
                <w:rFonts w:ascii="Arial" w:hAnsi="Arial" w:cs="Arial"/>
                <w:bCs/>
                <w:szCs w:val="24"/>
              </w:rPr>
            </w:pPr>
          </w:p>
          <w:p w:rsidR="004E4B7C" w:rsidRDefault="004E4B7C" w:rsidP="004E4B7C">
            <w:pPr>
              <w:jc w:val="left"/>
              <w:rPr>
                <w:rFonts w:ascii="Arial" w:hAnsi="Arial" w:cs="Arial"/>
                <w:bCs/>
                <w:szCs w:val="24"/>
              </w:rPr>
            </w:pPr>
            <w:r>
              <w:rPr>
                <w:rFonts w:ascii="Arial" w:hAnsi="Arial" w:cs="Arial"/>
                <w:bCs/>
                <w:szCs w:val="24"/>
              </w:rPr>
              <w:t>15/16.6 Budget- BB and SC</w:t>
            </w:r>
            <w:r w:rsidR="004C0473">
              <w:rPr>
                <w:rFonts w:ascii="Arial" w:hAnsi="Arial" w:cs="Arial"/>
                <w:bCs/>
                <w:szCs w:val="24"/>
              </w:rPr>
              <w:t xml:space="preserve"> </w:t>
            </w:r>
            <w:r>
              <w:rPr>
                <w:rFonts w:ascii="Arial" w:hAnsi="Arial" w:cs="Arial"/>
                <w:bCs/>
                <w:szCs w:val="24"/>
              </w:rPr>
              <w:t>(as link to AH) to review the style of the Monitor Report.</w:t>
            </w:r>
            <w:r w:rsidR="004C0473">
              <w:rPr>
                <w:rFonts w:ascii="Arial" w:hAnsi="Arial" w:cs="Arial"/>
                <w:bCs/>
                <w:szCs w:val="24"/>
              </w:rPr>
              <w:t xml:space="preserve"> AH noted that it was too late in the year to change the report now but changes could be implemented for next year.  BB/AH will discuss.</w:t>
            </w:r>
          </w:p>
          <w:p w:rsidR="0072343F" w:rsidRDefault="0072343F" w:rsidP="004E4B7C">
            <w:pPr>
              <w:jc w:val="left"/>
              <w:rPr>
                <w:rFonts w:ascii="Arial" w:hAnsi="Arial" w:cs="Arial"/>
                <w:bCs/>
                <w:szCs w:val="24"/>
              </w:rPr>
            </w:pPr>
          </w:p>
          <w:p w:rsidR="0072343F" w:rsidRDefault="0072343F" w:rsidP="004E4B7C">
            <w:pPr>
              <w:jc w:val="left"/>
              <w:rPr>
                <w:rFonts w:ascii="Arial" w:hAnsi="Arial" w:cs="Arial"/>
                <w:bCs/>
                <w:szCs w:val="24"/>
              </w:rPr>
            </w:pPr>
            <w:r>
              <w:rPr>
                <w:rFonts w:ascii="Arial" w:hAnsi="Arial" w:cs="Arial"/>
                <w:bCs/>
                <w:szCs w:val="24"/>
              </w:rPr>
              <w:t>15/16.7 Roll Projections, Student Data.</w:t>
            </w:r>
          </w:p>
          <w:p w:rsidR="0072343F" w:rsidRDefault="0072343F" w:rsidP="004E4B7C">
            <w:pPr>
              <w:jc w:val="left"/>
              <w:rPr>
                <w:rFonts w:ascii="Arial" w:hAnsi="Arial" w:cs="Arial"/>
                <w:bCs/>
                <w:szCs w:val="24"/>
              </w:rPr>
            </w:pPr>
            <w:r>
              <w:rPr>
                <w:rFonts w:ascii="Arial" w:hAnsi="Arial" w:cs="Arial"/>
                <w:bCs/>
                <w:szCs w:val="24"/>
              </w:rPr>
              <w:t>KB tabled a paper (extract from Principal’s Report top go to FB on 21/3/16). The figures were discussed. Item complete.</w:t>
            </w:r>
          </w:p>
          <w:p w:rsidR="0072343F" w:rsidRPr="00650ACD" w:rsidRDefault="0072343F" w:rsidP="004E4B7C">
            <w:pPr>
              <w:jc w:val="left"/>
              <w:rPr>
                <w:rFonts w:ascii="Arial" w:hAnsi="Arial" w:cs="Arial"/>
                <w:bCs/>
                <w:szCs w:val="24"/>
              </w:rPr>
            </w:pPr>
          </w:p>
        </w:tc>
        <w:tc>
          <w:tcPr>
            <w:tcW w:w="992" w:type="dxa"/>
          </w:tcPr>
          <w:p w:rsidR="00973479" w:rsidRDefault="00D152B7" w:rsidP="00973479">
            <w:pPr>
              <w:tabs>
                <w:tab w:val="left" w:pos="1440"/>
              </w:tabs>
              <w:rPr>
                <w:rFonts w:ascii="Arial" w:hAnsi="Arial" w:cs="Arial"/>
                <w:b/>
                <w:bCs/>
                <w:sz w:val="22"/>
                <w:szCs w:val="22"/>
              </w:rPr>
            </w:pPr>
            <w:r>
              <w:rPr>
                <w:rFonts w:ascii="Arial" w:hAnsi="Arial" w:cs="Arial"/>
                <w:b/>
                <w:bCs/>
                <w:sz w:val="22"/>
                <w:szCs w:val="22"/>
              </w:rPr>
              <w:lastRenderedPageBreak/>
              <w:t>SS-A</w:t>
            </w:r>
          </w:p>
          <w:p w:rsidR="00973479" w:rsidRPr="00973479" w:rsidRDefault="00973479" w:rsidP="00973479">
            <w:pPr>
              <w:tabs>
                <w:tab w:val="left" w:pos="1440"/>
              </w:tabs>
              <w:rPr>
                <w:rFonts w:ascii="Arial" w:hAnsi="Arial" w:cs="Arial"/>
                <w:b/>
                <w:bCs/>
                <w:sz w:val="22"/>
                <w:szCs w:val="22"/>
              </w:rPr>
            </w:pPr>
          </w:p>
          <w:p w:rsidR="00823234" w:rsidRDefault="00823234" w:rsidP="00973479">
            <w:pPr>
              <w:spacing w:before="120" w:after="120"/>
              <w:rPr>
                <w:rFonts w:ascii="Arial" w:hAnsi="Arial" w:cs="Arial"/>
                <w:b/>
                <w:bCs/>
                <w:szCs w:val="24"/>
              </w:rPr>
            </w:pPr>
          </w:p>
          <w:p w:rsidR="00823234" w:rsidRDefault="00823234" w:rsidP="00973479">
            <w:pPr>
              <w:spacing w:before="120" w:after="120"/>
              <w:rPr>
                <w:rFonts w:ascii="Arial" w:hAnsi="Arial" w:cs="Arial"/>
                <w:b/>
                <w:bCs/>
                <w:szCs w:val="24"/>
              </w:rPr>
            </w:pPr>
          </w:p>
          <w:p w:rsidR="00823234" w:rsidRDefault="00823234" w:rsidP="00973479">
            <w:pPr>
              <w:spacing w:before="120" w:after="120"/>
              <w:rPr>
                <w:rFonts w:ascii="Arial" w:hAnsi="Arial" w:cs="Arial"/>
                <w:b/>
                <w:bCs/>
                <w:szCs w:val="24"/>
              </w:rPr>
            </w:pPr>
          </w:p>
          <w:p w:rsidR="00D152B7" w:rsidRDefault="00D152B7" w:rsidP="00973479">
            <w:pPr>
              <w:spacing w:before="120" w:after="120"/>
              <w:rPr>
                <w:rFonts w:ascii="Arial" w:hAnsi="Arial" w:cs="Arial"/>
                <w:b/>
                <w:bCs/>
                <w:szCs w:val="24"/>
              </w:rPr>
            </w:pPr>
          </w:p>
          <w:p w:rsidR="00D152B7" w:rsidRDefault="00D152B7" w:rsidP="00973479">
            <w:pPr>
              <w:spacing w:before="120" w:after="120"/>
              <w:rPr>
                <w:rFonts w:ascii="Arial" w:hAnsi="Arial" w:cs="Arial"/>
                <w:b/>
                <w:bCs/>
                <w:szCs w:val="24"/>
              </w:rPr>
            </w:pPr>
          </w:p>
          <w:p w:rsidR="00D152B7" w:rsidRDefault="00D152B7" w:rsidP="00973479">
            <w:pPr>
              <w:spacing w:before="120" w:after="120"/>
              <w:rPr>
                <w:rFonts w:ascii="Arial" w:hAnsi="Arial" w:cs="Arial"/>
                <w:b/>
                <w:bCs/>
                <w:szCs w:val="24"/>
              </w:rPr>
            </w:pPr>
          </w:p>
          <w:p w:rsidR="00A93BB8" w:rsidRDefault="00A93BB8" w:rsidP="000A79B9">
            <w:pPr>
              <w:spacing w:before="120" w:after="120"/>
              <w:rPr>
                <w:rFonts w:ascii="Arial" w:hAnsi="Arial" w:cs="Arial"/>
                <w:b/>
                <w:bCs/>
                <w:szCs w:val="24"/>
              </w:rPr>
            </w:pPr>
          </w:p>
          <w:p w:rsidR="007062F8" w:rsidRPr="000A79B9" w:rsidRDefault="000A79B9" w:rsidP="000A79B9">
            <w:pPr>
              <w:spacing w:before="120" w:after="120"/>
              <w:rPr>
                <w:rFonts w:ascii="Arial" w:hAnsi="Arial" w:cs="Arial"/>
                <w:b/>
                <w:bCs/>
                <w:szCs w:val="24"/>
              </w:rPr>
            </w:pPr>
            <w:r>
              <w:rPr>
                <w:rFonts w:ascii="Arial" w:hAnsi="Arial" w:cs="Arial"/>
                <w:b/>
                <w:bCs/>
                <w:szCs w:val="24"/>
              </w:rPr>
              <w:t>AH</w:t>
            </w:r>
          </w:p>
        </w:tc>
        <w:tc>
          <w:tcPr>
            <w:tcW w:w="1134" w:type="dxa"/>
          </w:tcPr>
          <w:p w:rsidR="009C551A" w:rsidRDefault="009C551A" w:rsidP="007A450A">
            <w:pPr>
              <w:tabs>
                <w:tab w:val="left" w:pos="1440"/>
              </w:tabs>
              <w:rPr>
                <w:rFonts w:ascii="Arial" w:hAnsi="Arial" w:cs="Arial"/>
                <w:bCs/>
                <w:sz w:val="22"/>
                <w:szCs w:val="22"/>
              </w:rPr>
            </w:pPr>
          </w:p>
          <w:p w:rsidR="00BC156A" w:rsidRDefault="00BC156A" w:rsidP="007A450A">
            <w:pPr>
              <w:tabs>
                <w:tab w:val="left" w:pos="1440"/>
              </w:tabs>
              <w:rPr>
                <w:rFonts w:ascii="Arial" w:hAnsi="Arial" w:cs="Arial"/>
                <w:bCs/>
                <w:sz w:val="22"/>
                <w:szCs w:val="22"/>
              </w:rPr>
            </w:pPr>
          </w:p>
          <w:p w:rsidR="00823234" w:rsidRDefault="00823234" w:rsidP="007A450A">
            <w:pPr>
              <w:tabs>
                <w:tab w:val="left" w:pos="1440"/>
              </w:tabs>
              <w:rPr>
                <w:rFonts w:ascii="Arial" w:hAnsi="Arial" w:cs="Arial"/>
                <w:bCs/>
                <w:sz w:val="22"/>
                <w:szCs w:val="22"/>
              </w:rPr>
            </w:pPr>
          </w:p>
          <w:p w:rsidR="00D152B7" w:rsidRDefault="00D152B7" w:rsidP="007A450A">
            <w:pPr>
              <w:tabs>
                <w:tab w:val="left" w:pos="1440"/>
              </w:tabs>
              <w:rPr>
                <w:rFonts w:ascii="Arial" w:hAnsi="Arial" w:cs="Arial"/>
                <w:bCs/>
                <w:sz w:val="22"/>
                <w:szCs w:val="22"/>
              </w:rPr>
            </w:pPr>
          </w:p>
          <w:p w:rsidR="00D152B7" w:rsidRDefault="00D152B7" w:rsidP="007A450A">
            <w:pPr>
              <w:tabs>
                <w:tab w:val="left" w:pos="1440"/>
              </w:tabs>
              <w:rPr>
                <w:rFonts w:ascii="Arial" w:hAnsi="Arial" w:cs="Arial"/>
                <w:bCs/>
                <w:sz w:val="22"/>
                <w:szCs w:val="22"/>
              </w:rPr>
            </w:pPr>
          </w:p>
          <w:p w:rsidR="00D152B7" w:rsidRDefault="00D152B7" w:rsidP="007A450A">
            <w:pPr>
              <w:tabs>
                <w:tab w:val="left" w:pos="1440"/>
              </w:tabs>
              <w:rPr>
                <w:rFonts w:ascii="Arial" w:hAnsi="Arial" w:cs="Arial"/>
                <w:bCs/>
                <w:sz w:val="22"/>
                <w:szCs w:val="22"/>
              </w:rPr>
            </w:pPr>
          </w:p>
          <w:p w:rsidR="00D152B7" w:rsidRDefault="00D152B7" w:rsidP="007A450A">
            <w:pPr>
              <w:tabs>
                <w:tab w:val="left" w:pos="1440"/>
              </w:tabs>
              <w:rPr>
                <w:rFonts w:ascii="Arial" w:hAnsi="Arial" w:cs="Arial"/>
                <w:bCs/>
                <w:sz w:val="22"/>
                <w:szCs w:val="22"/>
              </w:rPr>
            </w:pPr>
          </w:p>
          <w:p w:rsidR="00D152B7" w:rsidRDefault="00D152B7" w:rsidP="007A450A">
            <w:pPr>
              <w:tabs>
                <w:tab w:val="left" w:pos="1440"/>
              </w:tabs>
              <w:rPr>
                <w:rFonts w:ascii="Arial" w:hAnsi="Arial" w:cs="Arial"/>
                <w:bCs/>
                <w:sz w:val="22"/>
                <w:szCs w:val="22"/>
              </w:rPr>
            </w:pPr>
          </w:p>
          <w:p w:rsidR="00D152B7" w:rsidRDefault="00D152B7" w:rsidP="007A450A">
            <w:pPr>
              <w:tabs>
                <w:tab w:val="left" w:pos="1440"/>
              </w:tabs>
              <w:rPr>
                <w:rFonts w:ascii="Arial" w:hAnsi="Arial" w:cs="Arial"/>
                <w:bCs/>
                <w:sz w:val="22"/>
                <w:szCs w:val="22"/>
              </w:rPr>
            </w:pPr>
          </w:p>
          <w:p w:rsidR="00D152B7" w:rsidRDefault="00D152B7" w:rsidP="007A450A">
            <w:pPr>
              <w:tabs>
                <w:tab w:val="left" w:pos="1440"/>
              </w:tabs>
              <w:rPr>
                <w:rFonts w:ascii="Arial" w:hAnsi="Arial" w:cs="Arial"/>
                <w:bCs/>
                <w:sz w:val="22"/>
                <w:szCs w:val="22"/>
              </w:rPr>
            </w:pPr>
          </w:p>
          <w:p w:rsidR="00D152B7" w:rsidRDefault="00D152B7" w:rsidP="007A450A">
            <w:pPr>
              <w:tabs>
                <w:tab w:val="left" w:pos="1440"/>
              </w:tabs>
              <w:rPr>
                <w:rFonts w:ascii="Arial" w:hAnsi="Arial" w:cs="Arial"/>
                <w:bCs/>
                <w:sz w:val="22"/>
                <w:szCs w:val="22"/>
              </w:rPr>
            </w:pPr>
          </w:p>
          <w:p w:rsidR="00D152B7" w:rsidRDefault="00D152B7" w:rsidP="007A450A">
            <w:pPr>
              <w:tabs>
                <w:tab w:val="left" w:pos="1440"/>
              </w:tabs>
              <w:rPr>
                <w:rFonts w:ascii="Arial" w:hAnsi="Arial" w:cs="Arial"/>
                <w:bCs/>
                <w:sz w:val="22"/>
                <w:szCs w:val="22"/>
              </w:rPr>
            </w:pPr>
          </w:p>
          <w:p w:rsidR="00D152B7" w:rsidRDefault="00D152B7" w:rsidP="007A450A">
            <w:pPr>
              <w:tabs>
                <w:tab w:val="left" w:pos="1440"/>
              </w:tabs>
              <w:rPr>
                <w:rFonts w:ascii="Arial" w:hAnsi="Arial" w:cs="Arial"/>
                <w:bCs/>
                <w:sz w:val="22"/>
                <w:szCs w:val="22"/>
              </w:rPr>
            </w:pPr>
          </w:p>
          <w:p w:rsidR="007062F8" w:rsidRPr="00262883" w:rsidRDefault="000A79B9" w:rsidP="007A450A">
            <w:pPr>
              <w:tabs>
                <w:tab w:val="left" w:pos="1440"/>
              </w:tabs>
              <w:rPr>
                <w:rFonts w:ascii="Arial" w:hAnsi="Arial" w:cs="Arial"/>
                <w:bCs/>
                <w:sz w:val="22"/>
                <w:szCs w:val="22"/>
              </w:rPr>
            </w:pPr>
            <w:r>
              <w:rPr>
                <w:rFonts w:ascii="Arial" w:hAnsi="Arial" w:cs="Arial"/>
                <w:bCs/>
                <w:sz w:val="22"/>
                <w:szCs w:val="22"/>
              </w:rPr>
              <w:t>12/5/16</w:t>
            </w:r>
          </w:p>
        </w:tc>
      </w:tr>
      <w:tr w:rsidR="00E26FB4" w:rsidRPr="001030FD" w:rsidTr="001F6760">
        <w:tblPrEx>
          <w:tblLook w:val="01E0" w:firstRow="1" w:lastRow="1" w:firstColumn="1" w:lastColumn="1" w:noHBand="0" w:noVBand="0"/>
        </w:tblPrEx>
        <w:trPr>
          <w:trHeight w:val="140"/>
        </w:trPr>
        <w:tc>
          <w:tcPr>
            <w:tcW w:w="1276" w:type="dxa"/>
          </w:tcPr>
          <w:p w:rsidR="00E26FB4" w:rsidRDefault="002857AF" w:rsidP="00B850A5">
            <w:pPr>
              <w:rPr>
                <w:rFonts w:ascii="Arial" w:hAnsi="Arial" w:cs="Arial"/>
                <w:b/>
                <w:sz w:val="22"/>
                <w:szCs w:val="22"/>
              </w:rPr>
            </w:pPr>
            <w:r>
              <w:rPr>
                <w:rFonts w:ascii="Arial" w:hAnsi="Arial" w:cs="Arial"/>
                <w:b/>
                <w:sz w:val="22"/>
                <w:szCs w:val="22"/>
              </w:rPr>
              <w:lastRenderedPageBreak/>
              <w:t>15/16</w:t>
            </w:r>
            <w:r w:rsidR="000D04E5">
              <w:rPr>
                <w:rFonts w:ascii="Arial" w:hAnsi="Arial" w:cs="Arial"/>
                <w:b/>
                <w:sz w:val="22"/>
                <w:szCs w:val="22"/>
              </w:rPr>
              <w:t>.</w:t>
            </w:r>
            <w:r w:rsidR="003B1888">
              <w:rPr>
                <w:rFonts w:ascii="Arial" w:hAnsi="Arial" w:cs="Arial"/>
                <w:b/>
                <w:sz w:val="22"/>
                <w:szCs w:val="22"/>
              </w:rPr>
              <w:t>16</w:t>
            </w:r>
          </w:p>
        </w:tc>
        <w:tc>
          <w:tcPr>
            <w:tcW w:w="6804" w:type="dxa"/>
          </w:tcPr>
          <w:p w:rsidR="00E26FB4" w:rsidRDefault="00E26FB4" w:rsidP="005B05FA">
            <w:pPr>
              <w:tabs>
                <w:tab w:val="left" w:pos="1440"/>
              </w:tabs>
              <w:jc w:val="left"/>
              <w:rPr>
                <w:rFonts w:ascii="Arial" w:hAnsi="Arial" w:cs="Arial"/>
                <w:b/>
                <w:szCs w:val="24"/>
                <w:u w:val="single"/>
              </w:rPr>
            </w:pPr>
            <w:r>
              <w:rPr>
                <w:rFonts w:ascii="Arial" w:hAnsi="Arial" w:cs="Arial"/>
                <w:b/>
                <w:szCs w:val="24"/>
                <w:u w:val="single"/>
              </w:rPr>
              <w:t>Budget (Standing item)</w:t>
            </w:r>
          </w:p>
          <w:p w:rsidR="004135E8" w:rsidRPr="008A5827" w:rsidRDefault="004135E8" w:rsidP="005B05FA">
            <w:pPr>
              <w:tabs>
                <w:tab w:val="left" w:pos="1440"/>
              </w:tabs>
              <w:jc w:val="left"/>
              <w:rPr>
                <w:rFonts w:ascii="Arial" w:hAnsi="Arial" w:cs="Arial"/>
                <w:b/>
                <w:szCs w:val="24"/>
                <w:u w:val="single"/>
              </w:rPr>
            </w:pPr>
          </w:p>
          <w:p w:rsidR="00F77AC0" w:rsidRPr="005A616A" w:rsidRDefault="003A5B7B" w:rsidP="00EA3909">
            <w:pPr>
              <w:pStyle w:val="ListParagraph"/>
              <w:numPr>
                <w:ilvl w:val="0"/>
                <w:numId w:val="38"/>
              </w:numPr>
              <w:tabs>
                <w:tab w:val="left" w:pos="1440"/>
              </w:tabs>
              <w:jc w:val="left"/>
              <w:rPr>
                <w:rFonts w:ascii="Arial" w:hAnsi="Arial" w:cs="Arial"/>
                <w:bCs/>
                <w:szCs w:val="24"/>
                <w:u w:val="single"/>
              </w:rPr>
            </w:pPr>
            <w:r w:rsidRPr="00BA417E">
              <w:rPr>
                <w:rFonts w:ascii="Arial" w:hAnsi="Arial" w:cs="Arial"/>
                <w:bCs/>
                <w:szCs w:val="24"/>
                <w:u w:val="single"/>
              </w:rPr>
              <w:t>Monitor</w:t>
            </w:r>
            <w:r w:rsidR="00F77AC0">
              <w:rPr>
                <w:rFonts w:ascii="Arial" w:hAnsi="Arial" w:cs="Arial"/>
                <w:bCs/>
                <w:szCs w:val="24"/>
                <w:u w:val="single"/>
              </w:rPr>
              <w:t xml:space="preserve"> – </w:t>
            </w:r>
            <w:r w:rsidR="009430A7">
              <w:rPr>
                <w:rFonts w:ascii="Arial" w:hAnsi="Arial" w:cs="Arial"/>
                <w:bCs/>
                <w:szCs w:val="24"/>
                <w:u w:val="single"/>
              </w:rPr>
              <w:t>Jan 16</w:t>
            </w:r>
            <w:r w:rsidR="004E5764">
              <w:rPr>
                <w:rFonts w:ascii="Arial" w:hAnsi="Arial" w:cs="Arial"/>
                <w:bCs/>
                <w:szCs w:val="24"/>
                <w:u w:val="single"/>
              </w:rPr>
              <w:t xml:space="preserve"> </w:t>
            </w:r>
            <w:r w:rsidR="00F77AC0" w:rsidRPr="00F77AC0">
              <w:rPr>
                <w:rFonts w:ascii="Arial" w:hAnsi="Arial" w:cs="Arial"/>
                <w:bCs/>
                <w:szCs w:val="24"/>
              </w:rPr>
              <w:t>circulated</w:t>
            </w:r>
          </w:p>
          <w:p w:rsidR="00712F9A" w:rsidRDefault="00712F9A" w:rsidP="00BF78AD">
            <w:pPr>
              <w:tabs>
                <w:tab w:val="left" w:pos="1440"/>
              </w:tabs>
              <w:ind w:left="360"/>
              <w:jc w:val="left"/>
              <w:rPr>
                <w:rFonts w:ascii="Arial" w:hAnsi="Arial" w:cs="Arial"/>
                <w:bCs/>
                <w:szCs w:val="24"/>
              </w:rPr>
            </w:pPr>
            <w:r>
              <w:rPr>
                <w:rFonts w:ascii="Arial" w:hAnsi="Arial" w:cs="Arial"/>
                <w:bCs/>
                <w:szCs w:val="24"/>
              </w:rPr>
              <w:t>AH talked to the report</w:t>
            </w:r>
            <w:r w:rsidR="00AB519B">
              <w:rPr>
                <w:rFonts w:ascii="Arial" w:hAnsi="Arial" w:cs="Arial"/>
                <w:bCs/>
                <w:szCs w:val="24"/>
              </w:rPr>
              <w:t>,</w:t>
            </w:r>
            <w:r>
              <w:rPr>
                <w:rFonts w:ascii="Arial" w:hAnsi="Arial" w:cs="Arial"/>
                <w:bCs/>
                <w:szCs w:val="24"/>
              </w:rPr>
              <w:t xml:space="preserve"> running through the headings and the</w:t>
            </w:r>
            <w:r w:rsidR="00BF78AD">
              <w:rPr>
                <w:rFonts w:ascii="Arial" w:hAnsi="Arial" w:cs="Arial"/>
                <w:bCs/>
                <w:szCs w:val="24"/>
              </w:rPr>
              <w:t xml:space="preserve"> process of budget compilation noting the changes to staffing and extensive mid-term analysis of each budget line. The report reflected the position at the end of January and there had been changes since.</w:t>
            </w:r>
          </w:p>
          <w:p w:rsidR="00712F9A" w:rsidRDefault="00712F9A" w:rsidP="00712F9A">
            <w:pPr>
              <w:tabs>
                <w:tab w:val="left" w:pos="1440"/>
              </w:tabs>
              <w:ind w:left="360"/>
              <w:jc w:val="left"/>
              <w:rPr>
                <w:rFonts w:ascii="Arial" w:hAnsi="Arial" w:cs="Arial"/>
                <w:bCs/>
                <w:szCs w:val="24"/>
              </w:rPr>
            </w:pPr>
          </w:p>
          <w:p w:rsidR="00F77AC0" w:rsidRPr="00712F9A" w:rsidRDefault="00712F9A" w:rsidP="00712F9A">
            <w:pPr>
              <w:tabs>
                <w:tab w:val="left" w:pos="1440"/>
              </w:tabs>
              <w:ind w:left="360"/>
              <w:jc w:val="left"/>
              <w:rPr>
                <w:rFonts w:ascii="Arial" w:hAnsi="Arial" w:cs="Arial"/>
                <w:bCs/>
                <w:szCs w:val="24"/>
              </w:rPr>
            </w:pPr>
            <w:r>
              <w:rPr>
                <w:rFonts w:ascii="Arial" w:hAnsi="Arial" w:cs="Arial"/>
                <w:bCs/>
                <w:szCs w:val="24"/>
              </w:rPr>
              <w:t>The Monitor was approved</w:t>
            </w:r>
            <w:r w:rsidR="00BF78AD">
              <w:rPr>
                <w:rFonts w:ascii="Arial" w:hAnsi="Arial" w:cs="Arial"/>
                <w:bCs/>
                <w:szCs w:val="24"/>
              </w:rPr>
              <w:t xml:space="preserve"> and signed by the Chair</w:t>
            </w:r>
            <w:r>
              <w:rPr>
                <w:rFonts w:ascii="Arial" w:hAnsi="Arial" w:cs="Arial"/>
                <w:bCs/>
                <w:szCs w:val="24"/>
              </w:rPr>
              <w:t>.</w:t>
            </w:r>
          </w:p>
          <w:p w:rsidR="00FC4F06" w:rsidRDefault="00FC4F06" w:rsidP="003A5B7B">
            <w:pPr>
              <w:tabs>
                <w:tab w:val="left" w:pos="1440"/>
              </w:tabs>
              <w:jc w:val="left"/>
              <w:rPr>
                <w:rFonts w:ascii="Arial" w:hAnsi="Arial" w:cs="Arial"/>
                <w:bCs/>
                <w:szCs w:val="24"/>
              </w:rPr>
            </w:pPr>
          </w:p>
          <w:p w:rsidR="00BC0EC3" w:rsidRDefault="00BC0EC3" w:rsidP="000767BE">
            <w:pPr>
              <w:pStyle w:val="ListParagraph"/>
              <w:numPr>
                <w:ilvl w:val="0"/>
                <w:numId w:val="38"/>
              </w:numPr>
              <w:tabs>
                <w:tab w:val="left" w:pos="1440"/>
              </w:tabs>
              <w:jc w:val="left"/>
              <w:rPr>
                <w:rFonts w:ascii="Arial" w:hAnsi="Arial" w:cs="Arial"/>
                <w:bCs/>
                <w:szCs w:val="24"/>
                <w:u w:val="single"/>
              </w:rPr>
            </w:pPr>
            <w:r>
              <w:rPr>
                <w:rFonts w:ascii="Arial" w:hAnsi="Arial" w:cs="Arial"/>
                <w:bCs/>
                <w:szCs w:val="24"/>
                <w:u w:val="single"/>
              </w:rPr>
              <w:t>Cash Flow Report</w:t>
            </w:r>
            <w:r w:rsidR="000767BE">
              <w:rPr>
                <w:rFonts w:ascii="Arial" w:hAnsi="Arial" w:cs="Arial"/>
                <w:bCs/>
                <w:szCs w:val="24"/>
                <w:u w:val="single"/>
              </w:rPr>
              <w:t xml:space="preserve"> – circulated</w:t>
            </w:r>
          </w:p>
          <w:p w:rsidR="00712F9A" w:rsidRDefault="00712F9A" w:rsidP="00712F9A">
            <w:pPr>
              <w:pStyle w:val="ListParagraph"/>
              <w:tabs>
                <w:tab w:val="left" w:pos="1440"/>
              </w:tabs>
              <w:ind w:left="1080"/>
              <w:jc w:val="left"/>
              <w:rPr>
                <w:rFonts w:ascii="Arial" w:hAnsi="Arial" w:cs="Arial"/>
                <w:bCs/>
                <w:szCs w:val="24"/>
              </w:rPr>
            </w:pPr>
            <w:r>
              <w:rPr>
                <w:rFonts w:ascii="Arial" w:hAnsi="Arial" w:cs="Arial"/>
                <w:bCs/>
                <w:szCs w:val="24"/>
              </w:rPr>
              <w:t xml:space="preserve">AH spoke to the </w:t>
            </w:r>
            <w:r w:rsidR="00516607">
              <w:rPr>
                <w:rFonts w:ascii="Arial" w:hAnsi="Arial" w:cs="Arial"/>
                <w:bCs/>
                <w:szCs w:val="24"/>
              </w:rPr>
              <w:t xml:space="preserve">2 year cash flow </w:t>
            </w:r>
            <w:r w:rsidR="0013223A">
              <w:rPr>
                <w:rFonts w:ascii="Arial" w:hAnsi="Arial" w:cs="Arial"/>
                <w:bCs/>
                <w:szCs w:val="24"/>
              </w:rPr>
              <w:t>report.</w:t>
            </w:r>
          </w:p>
          <w:p w:rsidR="0013223A" w:rsidRDefault="0013223A" w:rsidP="00712F9A">
            <w:pPr>
              <w:pStyle w:val="ListParagraph"/>
              <w:tabs>
                <w:tab w:val="left" w:pos="1440"/>
              </w:tabs>
              <w:ind w:left="1080"/>
              <w:jc w:val="left"/>
              <w:rPr>
                <w:rFonts w:ascii="Arial" w:hAnsi="Arial" w:cs="Arial"/>
                <w:bCs/>
                <w:szCs w:val="24"/>
              </w:rPr>
            </w:pPr>
            <w:r>
              <w:rPr>
                <w:rFonts w:ascii="Arial" w:hAnsi="Arial" w:cs="Arial"/>
                <w:bCs/>
                <w:szCs w:val="24"/>
              </w:rPr>
              <w:t>KB noted that funds appeared to be ‘tailing off’ AH explained the drop as normal at this point and not something to be concerned about.</w:t>
            </w:r>
          </w:p>
          <w:p w:rsidR="0013223A" w:rsidRDefault="0013223A" w:rsidP="00712F9A">
            <w:pPr>
              <w:pStyle w:val="ListParagraph"/>
              <w:tabs>
                <w:tab w:val="left" w:pos="1440"/>
              </w:tabs>
              <w:ind w:left="1080"/>
              <w:jc w:val="left"/>
              <w:rPr>
                <w:rFonts w:ascii="Arial" w:hAnsi="Arial" w:cs="Arial"/>
                <w:bCs/>
                <w:szCs w:val="24"/>
              </w:rPr>
            </w:pPr>
          </w:p>
          <w:p w:rsidR="0013223A" w:rsidRPr="00712F9A" w:rsidRDefault="0013223A" w:rsidP="00712F9A">
            <w:pPr>
              <w:pStyle w:val="ListParagraph"/>
              <w:tabs>
                <w:tab w:val="left" w:pos="1440"/>
              </w:tabs>
              <w:ind w:left="1080"/>
              <w:jc w:val="left"/>
              <w:rPr>
                <w:rFonts w:ascii="Arial" w:hAnsi="Arial" w:cs="Arial"/>
                <w:bCs/>
                <w:szCs w:val="24"/>
              </w:rPr>
            </w:pPr>
            <w:r>
              <w:rPr>
                <w:rFonts w:ascii="Arial" w:hAnsi="Arial" w:cs="Arial"/>
                <w:bCs/>
                <w:szCs w:val="24"/>
              </w:rPr>
              <w:t>The report was approved and signed by the Chair.</w:t>
            </w:r>
          </w:p>
          <w:p w:rsidR="00944F73" w:rsidRPr="00944F73" w:rsidRDefault="00944F73" w:rsidP="00BC0EC3">
            <w:pPr>
              <w:rPr>
                <w:rFonts w:ascii="Arial" w:hAnsi="Arial" w:cs="Arial"/>
                <w:bCs/>
                <w:szCs w:val="24"/>
              </w:rPr>
            </w:pPr>
          </w:p>
          <w:p w:rsidR="00D93088" w:rsidRDefault="00712F9A" w:rsidP="006537A5">
            <w:pPr>
              <w:pStyle w:val="ListParagraph"/>
              <w:numPr>
                <w:ilvl w:val="0"/>
                <w:numId w:val="38"/>
              </w:numPr>
              <w:tabs>
                <w:tab w:val="left" w:pos="1440"/>
              </w:tabs>
              <w:jc w:val="left"/>
              <w:rPr>
                <w:rFonts w:ascii="Arial" w:hAnsi="Arial" w:cs="Arial"/>
                <w:bCs/>
                <w:szCs w:val="24"/>
                <w:u w:val="single"/>
              </w:rPr>
            </w:pPr>
            <w:r>
              <w:rPr>
                <w:rFonts w:ascii="Arial" w:hAnsi="Arial" w:cs="Arial"/>
                <w:bCs/>
                <w:szCs w:val="24"/>
                <w:u w:val="single"/>
              </w:rPr>
              <w:t xml:space="preserve">3-year budget plan </w:t>
            </w:r>
            <w:r w:rsidR="00D93088">
              <w:rPr>
                <w:rFonts w:ascii="Arial" w:hAnsi="Arial" w:cs="Arial"/>
                <w:bCs/>
                <w:szCs w:val="24"/>
                <w:u w:val="single"/>
              </w:rPr>
              <w:t xml:space="preserve">Income/expenditure report </w:t>
            </w:r>
          </w:p>
          <w:p w:rsidR="005B5D1A" w:rsidRDefault="00712F9A" w:rsidP="005B5D1A">
            <w:pPr>
              <w:pStyle w:val="ListParagraph"/>
              <w:tabs>
                <w:tab w:val="left" w:pos="1440"/>
              </w:tabs>
              <w:ind w:left="1080"/>
              <w:jc w:val="left"/>
              <w:rPr>
                <w:rFonts w:ascii="Arial" w:hAnsi="Arial" w:cs="Arial"/>
                <w:bCs/>
                <w:szCs w:val="24"/>
              </w:rPr>
            </w:pPr>
            <w:r w:rsidRPr="00712F9A">
              <w:rPr>
                <w:rFonts w:ascii="Arial" w:hAnsi="Arial" w:cs="Arial"/>
                <w:bCs/>
                <w:szCs w:val="24"/>
              </w:rPr>
              <w:t xml:space="preserve">AH spoke to the report </w:t>
            </w:r>
            <w:r w:rsidR="005B5D1A">
              <w:rPr>
                <w:rFonts w:ascii="Arial" w:hAnsi="Arial" w:cs="Arial"/>
                <w:bCs/>
                <w:szCs w:val="24"/>
              </w:rPr>
              <w:t>(tabled) showing the latest figures. LABD funding was confirmed to this academic year and the first 2 terms of next year. 2 students had been lost to Schools Company.  Year 7 ‘catch up’ funding had been received and the EFA budget was included in the figures.</w:t>
            </w:r>
          </w:p>
          <w:p w:rsidR="005B5D1A" w:rsidRDefault="005B5D1A" w:rsidP="005B5D1A">
            <w:pPr>
              <w:pStyle w:val="ListParagraph"/>
              <w:tabs>
                <w:tab w:val="left" w:pos="1440"/>
              </w:tabs>
              <w:ind w:left="1080"/>
              <w:jc w:val="left"/>
              <w:rPr>
                <w:rFonts w:ascii="Arial" w:hAnsi="Arial" w:cs="Arial"/>
                <w:bCs/>
                <w:szCs w:val="24"/>
              </w:rPr>
            </w:pPr>
            <w:r>
              <w:rPr>
                <w:rFonts w:ascii="Arial" w:hAnsi="Arial" w:cs="Arial"/>
                <w:bCs/>
                <w:szCs w:val="24"/>
              </w:rPr>
              <w:lastRenderedPageBreak/>
              <w:t>The Apprenticeship levy was also included .5% of payroll.  SSA asked whether Schools were exempt and AH/KB agreed that Schools have to pay this levy. SS-</w:t>
            </w:r>
            <w:r w:rsidR="00742A06">
              <w:rPr>
                <w:rFonts w:ascii="Arial" w:hAnsi="Arial" w:cs="Arial"/>
                <w:bCs/>
                <w:szCs w:val="24"/>
              </w:rPr>
              <w:t>A</w:t>
            </w:r>
            <w:r>
              <w:rPr>
                <w:rFonts w:ascii="Arial" w:hAnsi="Arial" w:cs="Arial"/>
                <w:bCs/>
                <w:szCs w:val="24"/>
              </w:rPr>
              <w:t xml:space="preserve"> asked how the bursary </w:t>
            </w:r>
            <w:proofErr w:type="gramStart"/>
            <w:r>
              <w:rPr>
                <w:rFonts w:ascii="Arial" w:hAnsi="Arial" w:cs="Arial"/>
                <w:bCs/>
                <w:szCs w:val="24"/>
              </w:rPr>
              <w:t>system work</w:t>
            </w:r>
            <w:proofErr w:type="gramEnd"/>
            <w:r>
              <w:rPr>
                <w:rFonts w:ascii="Arial" w:hAnsi="Arial" w:cs="Arial"/>
                <w:bCs/>
                <w:szCs w:val="24"/>
              </w:rPr>
              <w:t xml:space="preserve"> and AH explained that CVCC would get 15k back, whether an apprentice was employed or not.</w:t>
            </w:r>
          </w:p>
          <w:p w:rsidR="00CC66EC" w:rsidRDefault="00CC66EC" w:rsidP="005B5D1A">
            <w:pPr>
              <w:pStyle w:val="ListParagraph"/>
              <w:tabs>
                <w:tab w:val="left" w:pos="1440"/>
              </w:tabs>
              <w:ind w:left="1080"/>
              <w:jc w:val="left"/>
              <w:rPr>
                <w:rFonts w:ascii="Arial" w:hAnsi="Arial" w:cs="Arial"/>
                <w:bCs/>
                <w:szCs w:val="24"/>
              </w:rPr>
            </w:pPr>
          </w:p>
          <w:p w:rsidR="00CC66EC" w:rsidRDefault="00CC66EC" w:rsidP="005B5D1A">
            <w:pPr>
              <w:pStyle w:val="ListParagraph"/>
              <w:tabs>
                <w:tab w:val="left" w:pos="1440"/>
              </w:tabs>
              <w:ind w:left="1080"/>
              <w:jc w:val="left"/>
              <w:rPr>
                <w:rFonts w:ascii="Arial" w:hAnsi="Arial" w:cs="Arial"/>
                <w:bCs/>
                <w:szCs w:val="24"/>
              </w:rPr>
            </w:pPr>
            <w:r>
              <w:rPr>
                <w:rFonts w:ascii="Arial" w:hAnsi="Arial" w:cs="Arial"/>
                <w:bCs/>
                <w:szCs w:val="24"/>
              </w:rPr>
              <w:t>Ben Brook entered at this point</w:t>
            </w:r>
          </w:p>
          <w:p w:rsidR="00CC66EC" w:rsidRDefault="00CC66EC" w:rsidP="005B5D1A">
            <w:pPr>
              <w:pStyle w:val="ListParagraph"/>
              <w:tabs>
                <w:tab w:val="left" w:pos="1440"/>
              </w:tabs>
              <w:ind w:left="1080"/>
              <w:jc w:val="left"/>
              <w:rPr>
                <w:rFonts w:ascii="Arial" w:hAnsi="Arial" w:cs="Arial"/>
                <w:bCs/>
                <w:szCs w:val="24"/>
              </w:rPr>
            </w:pPr>
            <w:r>
              <w:rPr>
                <w:rFonts w:ascii="Arial" w:hAnsi="Arial" w:cs="Arial"/>
                <w:bCs/>
                <w:szCs w:val="24"/>
              </w:rPr>
              <w:t>AH noted that the staffing changes from September were included in the figures. There is an in year surplus of 76k and next year this will be 113k.  The following year shows a deficit of 131k and this is the best estimate at this time.</w:t>
            </w:r>
          </w:p>
          <w:p w:rsidR="002D63E2" w:rsidRDefault="002D63E2" w:rsidP="005B5D1A">
            <w:pPr>
              <w:pStyle w:val="ListParagraph"/>
              <w:tabs>
                <w:tab w:val="left" w:pos="1440"/>
              </w:tabs>
              <w:ind w:left="1080"/>
              <w:jc w:val="left"/>
              <w:rPr>
                <w:rFonts w:ascii="Arial" w:hAnsi="Arial" w:cs="Arial"/>
                <w:bCs/>
                <w:szCs w:val="24"/>
              </w:rPr>
            </w:pPr>
            <w:r>
              <w:rPr>
                <w:rFonts w:ascii="Arial" w:hAnsi="Arial" w:cs="Arial"/>
                <w:bCs/>
                <w:szCs w:val="24"/>
              </w:rPr>
              <w:t xml:space="preserve">KB noted the impact on teaching loads </w:t>
            </w:r>
            <w:r w:rsidR="00A545D5">
              <w:rPr>
                <w:rFonts w:ascii="Arial" w:hAnsi="Arial" w:cs="Arial"/>
                <w:bCs/>
                <w:szCs w:val="24"/>
              </w:rPr>
              <w:t>in order to achieve the savings but the position is more positive than it could have been.</w:t>
            </w:r>
          </w:p>
          <w:p w:rsidR="00236E1A" w:rsidRDefault="00236E1A" w:rsidP="005B5D1A">
            <w:pPr>
              <w:pStyle w:val="ListParagraph"/>
              <w:tabs>
                <w:tab w:val="left" w:pos="1440"/>
              </w:tabs>
              <w:ind w:left="1080"/>
              <w:jc w:val="left"/>
              <w:rPr>
                <w:rFonts w:ascii="Arial" w:hAnsi="Arial" w:cs="Arial"/>
                <w:bCs/>
                <w:szCs w:val="24"/>
              </w:rPr>
            </w:pPr>
            <w:r>
              <w:rPr>
                <w:rFonts w:ascii="Arial" w:hAnsi="Arial" w:cs="Arial"/>
                <w:bCs/>
                <w:szCs w:val="24"/>
              </w:rPr>
              <w:t>KPI’s were shown on page 3 and Teacher/Pupil ratios and benchmarking were discussed</w:t>
            </w:r>
            <w:r w:rsidR="00742A06">
              <w:rPr>
                <w:rFonts w:ascii="Arial" w:hAnsi="Arial" w:cs="Arial"/>
                <w:bCs/>
                <w:szCs w:val="24"/>
              </w:rPr>
              <w:t xml:space="preserve">: ours are in the lower quartile </w:t>
            </w:r>
            <w:proofErr w:type="spellStart"/>
            <w:proofErr w:type="gramStart"/>
            <w:r w:rsidR="00742A06">
              <w:rPr>
                <w:rFonts w:ascii="Arial" w:hAnsi="Arial" w:cs="Arial"/>
                <w:bCs/>
                <w:szCs w:val="24"/>
              </w:rPr>
              <w:t>i.e</w:t>
            </w:r>
            <w:proofErr w:type="spellEnd"/>
            <w:r w:rsidR="00742A06">
              <w:rPr>
                <w:rFonts w:ascii="Arial" w:hAnsi="Arial" w:cs="Arial"/>
                <w:bCs/>
                <w:szCs w:val="24"/>
              </w:rPr>
              <w:t xml:space="preserve">  fewer</w:t>
            </w:r>
            <w:proofErr w:type="gramEnd"/>
            <w:r w:rsidR="00742A06">
              <w:rPr>
                <w:rFonts w:ascii="Arial" w:hAnsi="Arial" w:cs="Arial"/>
                <w:bCs/>
                <w:szCs w:val="24"/>
              </w:rPr>
              <w:t xml:space="preserve"> students per teacher</w:t>
            </w:r>
            <w:r>
              <w:rPr>
                <w:rFonts w:ascii="Arial" w:hAnsi="Arial" w:cs="Arial"/>
                <w:bCs/>
                <w:szCs w:val="24"/>
              </w:rPr>
              <w:t>.</w:t>
            </w:r>
            <w:r w:rsidR="00546F0A">
              <w:rPr>
                <w:rFonts w:ascii="Arial" w:hAnsi="Arial" w:cs="Arial"/>
                <w:bCs/>
                <w:szCs w:val="24"/>
              </w:rPr>
              <w:t xml:space="preserve"> AH noted the 3 main benchmarking indicators as EFA; Website; Bishop Fleming. Depending on which tool is used, results vary.  KB noted that CVCC is educationally good but </w:t>
            </w:r>
            <w:proofErr w:type="gramStart"/>
            <w:r w:rsidR="00546F0A">
              <w:rPr>
                <w:rFonts w:ascii="Arial" w:hAnsi="Arial" w:cs="Arial"/>
                <w:bCs/>
                <w:szCs w:val="24"/>
              </w:rPr>
              <w:t>this impacts</w:t>
            </w:r>
            <w:proofErr w:type="gramEnd"/>
            <w:r w:rsidR="0081315F">
              <w:rPr>
                <w:rFonts w:ascii="Arial" w:hAnsi="Arial" w:cs="Arial"/>
                <w:bCs/>
                <w:szCs w:val="24"/>
              </w:rPr>
              <w:t>,</w:t>
            </w:r>
            <w:r w:rsidR="00546F0A">
              <w:rPr>
                <w:rFonts w:ascii="Arial" w:hAnsi="Arial" w:cs="Arial"/>
                <w:bCs/>
                <w:szCs w:val="24"/>
              </w:rPr>
              <w:t xml:space="preserve"> financially.</w:t>
            </w:r>
          </w:p>
          <w:p w:rsidR="0081315F" w:rsidRDefault="003F6041" w:rsidP="005B5D1A">
            <w:pPr>
              <w:pStyle w:val="ListParagraph"/>
              <w:tabs>
                <w:tab w:val="left" w:pos="1440"/>
              </w:tabs>
              <w:ind w:left="1080"/>
              <w:jc w:val="left"/>
              <w:rPr>
                <w:rFonts w:ascii="Arial" w:hAnsi="Arial" w:cs="Arial"/>
                <w:bCs/>
                <w:szCs w:val="24"/>
              </w:rPr>
            </w:pPr>
            <w:r>
              <w:rPr>
                <w:rFonts w:ascii="Arial" w:hAnsi="Arial" w:cs="Arial"/>
                <w:bCs/>
                <w:szCs w:val="24"/>
              </w:rPr>
              <w:t>SS-A</w:t>
            </w:r>
            <w:r w:rsidR="00742A06">
              <w:rPr>
                <w:rFonts w:ascii="Arial" w:hAnsi="Arial" w:cs="Arial"/>
                <w:bCs/>
                <w:szCs w:val="24"/>
              </w:rPr>
              <w:t xml:space="preserve"> suggested</w:t>
            </w:r>
            <w:r>
              <w:rPr>
                <w:rFonts w:ascii="Arial" w:hAnsi="Arial" w:cs="Arial"/>
                <w:bCs/>
                <w:szCs w:val="24"/>
              </w:rPr>
              <w:t xml:space="preserve"> that a separate piece of work could be done to look at benchmarking </w:t>
            </w:r>
            <w:r w:rsidR="00742A06">
              <w:rPr>
                <w:rFonts w:ascii="Arial" w:hAnsi="Arial" w:cs="Arial"/>
                <w:bCs/>
                <w:szCs w:val="24"/>
              </w:rPr>
              <w:t>which would be interesting in the context of for interest the currently proposed increase to teaching loads necessitated by the need to make financial savings.</w:t>
            </w:r>
            <w:r w:rsidR="006621A7">
              <w:rPr>
                <w:rFonts w:ascii="Arial" w:hAnsi="Arial" w:cs="Arial"/>
                <w:bCs/>
                <w:szCs w:val="24"/>
              </w:rPr>
              <w:t xml:space="preserve"> AH stated that she has the background data which is very interesting and the results show that CVCC is at the top end with good results.</w:t>
            </w:r>
          </w:p>
          <w:p w:rsidR="00CB5C68" w:rsidRDefault="00CB5C68" w:rsidP="005B5D1A">
            <w:pPr>
              <w:pStyle w:val="ListParagraph"/>
              <w:tabs>
                <w:tab w:val="left" w:pos="1440"/>
              </w:tabs>
              <w:ind w:left="1080"/>
              <w:jc w:val="left"/>
              <w:rPr>
                <w:rFonts w:ascii="Arial" w:hAnsi="Arial" w:cs="Arial"/>
                <w:bCs/>
                <w:szCs w:val="24"/>
              </w:rPr>
            </w:pPr>
            <w:r>
              <w:rPr>
                <w:rFonts w:ascii="Arial" w:hAnsi="Arial" w:cs="Arial"/>
                <w:bCs/>
                <w:szCs w:val="24"/>
              </w:rPr>
              <w:t>Various benchmarking methods and report providers were discussed</w:t>
            </w:r>
          </w:p>
          <w:p w:rsidR="008477B6" w:rsidRDefault="008477B6" w:rsidP="008477B6">
            <w:pPr>
              <w:pStyle w:val="ListParagraph"/>
              <w:tabs>
                <w:tab w:val="left" w:pos="1440"/>
              </w:tabs>
              <w:ind w:left="1080"/>
              <w:jc w:val="left"/>
              <w:rPr>
                <w:rFonts w:ascii="Arial" w:hAnsi="Arial" w:cs="Arial"/>
                <w:bCs/>
                <w:szCs w:val="24"/>
              </w:rPr>
            </w:pPr>
            <w:r>
              <w:rPr>
                <w:rFonts w:ascii="Arial" w:hAnsi="Arial" w:cs="Arial"/>
                <w:bCs/>
                <w:szCs w:val="24"/>
              </w:rPr>
              <w:t>BB noted that the Bishop Fleming report had been circulated to all schools and it was agreed that AH should circulate it to all Governors now.</w:t>
            </w:r>
          </w:p>
          <w:p w:rsidR="00C1166C" w:rsidRDefault="00C1166C" w:rsidP="008169E8">
            <w:pPr>
              <w:pStyle w:val="ListParagraph"/>
              <w:tabs>
                <w:tab w:val="left" w:pos="1440"/>
              </w:tabs>
              <w:ind w:left="1080"/>
              <w:jc w:val="left"/>
              <w:rPr>
                <w:rFonts w:ascii="Arial" w:hAnsi="Arial" w:cs="Arial"/>
                <w:bCs/>
                <w:szCs w:val="24"/>
              </w:rPr>
            </w:pPr>
          </w:p>
          <w:p w:rsidR="007E2F03" w:rsidRPr="003A5B7B" w:rsidRDefault="007E2F03" w:rsidP="008169E8">
            <w:pPr>
              <w:pStyle w:val="ListParagraph"/>
              <w:tabs>
                <w:tab w:val="left" w:pos="1440"/>
              </w:tabs>
              <w:ind w:left="1080"/>
              <w:jc w:val="left"/>
              <w:rPr>
                <w:rFonts w:ascii="Arial" w:hAnsi="Arial" w:cs="Arial"/>
                <w:bCs/>
                <w:szCs w:val="24"/>
              </w:rPr>
            </w:pPr>
            <w:r>
              <w:rPr>
                <w:rFonts w:ascii="Arial" w:hAnsi="Arial" w:cs="Arial"/>
                <w:bCs/>
                <w:szCs w:val="24"/>
              </w:rPr>
              <w:t>The Chair reverted to Ben Brook</w:t>
            </w:r>
          </w:p>
        </w:tc>
        <w:tc>
          <w:tcPr>
            <w:tcW w:w="992" w:type="dxa"/>
          </w:tcPr>
          <w:p w:rsidR="005F1C64" w:rsidRDefault="009430A7" w:rsidP="00BA417E">
            <w:pPr>
              <w:spacing w:before="120" w:after="120"/>
              <w:rPr>
                <w:rFonts w:ascii="Arial" w:hAnsi="Arial" w:cs="Arial"/>
                <w:b/>
                <w:szCs w:val="24"/>
              </w:rPr>
            </w:pPr>
            <w:r>
              <w:rPr>
                <w:rFonts w:ascii="Arial" w:hAnsi="Arial" w:cs="Arial"/>
                <w:b/>
                <w:szCs w:val="24"/>
              </w:rPr>
              <w:lastRenderedPageBreak/>
              <w:t>SS-A</w:t>
            </w: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p>
          <w:p w:rsidR="008477B6" w:rsidRDefault="008477B6" w:rsidP="00BA417E">
            <w:pPr>
              <w:spacing w:before="120" w:after="120"/>
              <w:rPr>
                <w:rFonts w:ascii="Arial" w:hAnsi="Arial" w:cs="Arial"/>
                <w:b/>
                <w:szCs w:val="24"/>
              </w:rPr>
            </w:pPr>
          </w:p>
          <w:p w:rsidR="008477B6" w:rsidRDefault="008477B6" w:rsidP="00BA417E">
            <w:pPr>
              <w:spacing w:before="120" w:after="120"/>
              <w:rPr>
                <w:rFonts w:ascii="Arial" w:hAnsi="Arial" w:cs="Arial"/>
                <w:b/>
                <w:szCs w:val="24"/>
              </w:rPr>
            </w:pPr>
          </w:p>
          <w:p w:rsidR="00A8623C" w:rsidRDefault="00A8623C" w:rsidP="00BA417E">
            <w:pPr>
              <w:spacing w:before="120" w:after="120"/>
              <w:rPr>
                <w:rFonts w:ascii="Arial" w:hAnsi="Arial" w:cs="Arial"/>
                <w:b/>
                <w:szCs w:val="24"/>
              </w:rPr>
            </w:pPr>
          </w:p>
          <w:p w:rsidR="006621A7" w:rsidRDefault="006621A7" w:rsidP="00BA417E">
            <w:pPr>
              <w:spacing w:before="120" w:after="120"/>
              <w:rPr>
                <w:rFonts w:ascii="Arial" w:hAnsi="Arial" w:cs="Arial"/>
                <w:b/>
                <w:szCs w:val="24"/>
              </w:rPr>
            </w:pPr>
            <w:r>
              <w:rPr>
                <w:rFonts w:ascii="Arial" w:hAnsi="Arial" w:cs="Arial"/>
                <w:b/>
                <w:szCs w:val="24"/>
              </w:rPr>
              <w:t>AH</w:t>
            </w:r>
          </w:p>
          <w:p w:rsidR="00645566" w:rsidRPr="00E26FB4" w:rsidRDefault="00645566" w:rsidP="00BA417E">
            <w:pPr>
              <w:spacing w:before="120" w:after="120"/>
              <w:rPr>
                <w:rFonts w:ascii="Arial" w:hAnsi="Arial" w:cs="Arial"/>
                <w:b/>
                <w:sz w:val="20"/>
              </w:rPr>
            </w:pPr>
          </w:p>
        </w:tc>
        <w:tc>
          <w:tcPr>
            <w:tcW w:w="1134" w:type="dxa"/>
          </w:tcPr>
          <w:p w:rsidR="00645566" w:rsidRDefault="00645566" w:rsidP="007A450A">
            <w:pPr>
              <w:tabs>
                <w:tab w:val="left" w:pos="1440"/>
              </w:tabs>
              <w:rPr>
                <w:rFonts w:ascii="Arial" w:hAnsi="Arial" w:cs="Arial"/>
                <w:bCs/>
                <w:sz w:val="22"/>
                <w:szCs w:val="22"/>
              </w:rPr>
            </w:pPr>
          </w:p>
          <w:p w:rsidR="00712F9A" w:rsidRDefault="00712F9A"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p>
          <w:p w:rsidR="008477B6" w:rsidRDefault="008477B6" w:rsidP="007A450A">
            <w:pPr>
              <w:tabs>
                <w:tab w:val="left" w:pos="1440"/>
              </w:tabs>
              <w:rPr>
                <w:rFonts w:ascii="Arial" w:hAnsi="Arial" w:cs="Arial"/>
                <w:bCs/>
                <w:sz w:val="22"/>
                <w:szCs w:val="22"/>
              </w:rPr>
            </w:pPr>
          </w:p>
          <w:p w:rsidR="008477B6" w:rsidRDefault="008477B6" w:rsidP="007A450A">
            <w:pPr>
              <w:tabs>
                <w:tab w:val="left" w:pos="1440"/>
              </w:tabs>
              <w:rPr>
                <w:rFonts w:ascii="Arial" w:hAnsi="Arial" w:cs="Arial"/>
                <w:bCs/>
                <w:sz w:val="22"/>
                <w:szCs w:val="22"/>
              </w:rPr>
            </w:pPr>
          </w:p>
          <w:p w:rsidR="008477B6" w:rsidRDefault="008477B6" w:rsidP="007A450A">
            <w:pPr>
              <w:tabs>
                <w:tab w:val="left" w:pos="1440"/>
              </w:tabs>
              <w:rPr>
                <w:rFonts w:ascii="Arial" w:hAnsi="Arial" w:cs="Arial"/>
                <w:bCs/>
                <w:sz w:val="22"/>
                <w:szCs w:val="22"/>
              </w:rPr>
            </w:pPr>
          </w:p>
          <w:p w:rsidR="006621A7" w:rsidRDefault="006621A7" w:rsidP="007A450A">
            <w:pPr>
              <w:tabs>
                <w:tab w:val="left" w:pos="1440"/>
              </w:tabs>
              <w:rPr>
                <w:rFonts w:ascii="Arial" w:hAnsi="Arial" w:cs="Arial"/>
                <w:bCs/>
                <w:sz w:val="22"/>
                <w:szCs w:val="22"/>
              </w:rPr>
            </w:pPr>
            <w:r>
              <w:rPr>
                <w:rFonts w:ascii="Arial" w:hAnsi="Arial" w:cs="Arial"/>
                <w:bCs/>
                <w:sz w:val="22"/>
                <w:szCs w:val="22"/>
              </w:rPr>
              <w:t>ASAP</w:t>
            </w:r>
          </w:p>
          <w:p w:rsidR="00712F9A" w:rsidRDefault="00712F9A" w:rsidP="007A450A">
            <w:pPr>
              <w:tabs>
                <w:tab w:val="left" w:pos="1440"/>
              </w:tabs>
              <w:rPr>
                <w:rFonts w:ascii="Arial" w:hAnsi="Arial" w:cs="Arial"/>
                <w:b/>
                <w:bCs/>
                <w:szCs w:val="24"/>
              </w:rPr>
            </w:pPr>
          </w:p>
          <w:p w:rsidR="009006F7" w:rsidRPr="00712F9A" w:rsidRDefault="009006F7" w:rsidP="007A450A">
            <w:pPr>
              <w:tabs>
                <w:tab w:val="left" w:pos="1440"/>
              </w:tabs>
              <w:rPr>
                <w:rFonts w:ascii="Arial" w:hAnsi="Arial" w:cs="Arial"/>
                <w:b/>
                <w:bCs/>
                <w:szCs w:val="24"/>
              </w:rPr>
            </w:pPr>
          </w:p>
        </w:tc>
      </w:tr>
      <w:tr w:rsidR="00793F80" w:rsidRPr="001030FD" w:rsidTr="001F6760">
        <w:tblPrEx>
          <w:tblLook w:val="01E0" w:firstRow="1" w:lastRow="1" w:firstColumn="1" w:lastColumn="1" w:noHBand="0" w:noVBand="0"/>
        </w:tblPrEx>
        <w:trPr>
          <w:trHeight w:val="140"/>
        </w:trPr>
        <w:tc>
          <w:tcPr>
            <w:tcW w:w="1276" w:type="dxa"/>
          </w:tcPr>
          <w:p w:rsidR="00793F80" w:rsidRDefault="002857AF" w:rsidP="00B850A5">
            <w:pPr>
              <w:rPr>
                <w:rFonts w:ascii="Arial" w:hAnsi="Arial" w:cs="Arial"/>
                <w:b/>
                <w:sz w:val="22"/>
                <w:szCs w:val="22"/>
              </w:rPr>
            </w:pPr>
            <w:r>
              <w:rPr>
                <w:rFonts w:ascii="Arial" w:hAnsi="Arial" w:cs="Arial"/>
                <w:b/>
                <w:sz w:val="22"/>
                <w:szCs w:val="22"/>
              </w:rPr>
              <w:lastRenderedPageBreak/>
              <w:t>15/16.</w:t>
            </w:r>
            <w:r w:rsidR="003B1888">
              <w:rPr>
                <w:rFonts w:ascii="Arial" w:hAnsi="Arial" w:cs="Arial"/>
                <w:b/>
                <w:sz w:val="22"/>
                <w:szCs w:val="22"/>
              </w:rPr>
              <w:t>17</w:t>
            </w:r>
          </w:p>
        </w:tc>
        <w:tc>
          <w:tcPr>
            <w:tcW w:w="6804" w:type="dxa"/>
          </w:tcPr>
          <w:p w:rsidR="002857AF" w:rsidRDefault="002857AF" w:rsidP="002857AF">
            <w:pPr>
              <w:tabs>
                <w:tab w:val="left" w:pos="0"/>
                <w:tab w:val="left" w:pos="1440"/>
              </w:tabs>
              <w:jc w:val="left"/>
              <w:rPr>
                <w:rFonts w:ascii="Arial" w:hAnsi="Arial" w:cs="Arial"/>
                <w:b/>
                <w:szCs w:val="24"/>
                <w:u w:val="single"/>
              </w:rPr>
            </w:pPr>
            <w:r>
              <w:rPr>
                <w:rFonts w:ascii="Arial" w:hAnsi="Arial" w:cs="Arial"/>
                <w:b/>
                <w:szCs w:val="24"/>
                <w:u w:val="single"/>
              </w:rPr>
              <w:t xml:space="preserve">Strategic Funding &amp; Finance Issues – </w:t>
            </w:r>
            <w:r w:rsidR="00586D6E">
              <w:rPr>
                <w:rFonts w:ascii="Arial" w:hAnsi="Arial" w:cs="Arial"/>
                <w:szCs w:val="24"/>
              </w:rPr>
              <w:t>Paper circulated</w:t>
            </w:r>
          </w:p>
          <w:p w:rsidR="006A7C8F" w:rsidRDefault="00586D6E" w:rsidP="002857AF">
            <w:pPr>
              <w:tabs>
                <w:tab w:val="left" w:pos="0"/>
                <w:tab w:val="left" w:pos="1440"/>
              </w:tabs>
              <w:jc w:val="left"/>
              <w:rPr>
                <w:rFonts w:ascii="Arial" w:hAnsi="Arial" w:cs="Arial"/>
                <w:szCs w:val="24"/>
              </w:rPr>
            </w:pPr>
            <w:r>
              <w:rPr>
                <w:rFonts w:ascii="Arial" w:hAnsi="Arial" w:cs="Arial"/>
                <w:szCs w:val="24"/>
              </w:rPr>
              <w:t xml:space="preserve">KB reported </w:t>
            </w:r>
            <w:r w:rsidR="0089266C">
              <w:rPr>
                <w:rFonts w:ascii="Arial" w:hAnsi="Arial" w:cs="Arial"/>
                <w:szCs w:val="24"/>
              </w:rPr>
              <w:t xml:space="preserve">that </w:t>
            </w:r>
            <w:r w:rsidR="0029598F">
              <w:rPr>
                <w:rFonts w:ascii="Arial" w:hAnsi="Arial" w:cs="Arial"/>
                <w:szCs w:val="24"/>
              </w:rPr>
              <w:t>GAG funding statement for 2016/17 has been received and there are some queries to be sorted as there appeared to be errors for the P16 funding figures.</w:t>
            </w:r>
          </w:p>
          <w:p w:rsidR="0029598F" w:rsidRDefault="0029598F" w:rsidP="002857AF">
            <w:pPr>
              <w:tabs>
                <w:tab w:val="left" w:pos="0"/>
                <w:tab w:val="left" w:pos="1440"/>
              </w:tabs>
              <w:jc w:val="left"/>
              <w:rPr>
                <w:rFonts w:ascii="Arial" w:hAnsi="Arial" w:cs="Arial"/>
                <w:szCs w:val="24"/>
              </w:rPr>
            </w:pPr>
            <w:r>
              <w:rPr>
                <w:rFonts w:ascii="Arial" w:hAnsi="Arial" w:cs="Arial"/>
                <w:szCs w:val="24"/>
              </w:rPr>
              <w:t>KB reported on the ASCL Conference 4</w:t>
            </w:r>
            <w:r w:rsidRPr="0029598F">
              <w:rPr>
                <w:rFonts w:ascii="Arial" w:hAnsi="Arial" w:cs="Arial"/>
                <w:szCs w:val="24"/>
                <w:vertAlign w:val="superscript"/>
              </w:rPr>
              <w:t>th</w:t>
            </w:r>
            <w:r>
              <w:rPr>
                <w:rFonts w:ascii="Arial" w:hAnsi="Arial" w:cs="Arial"/>
                <w:szCs w:val="24"/>
              </w:rPr>
              <w:t>-5</w:t>
            </w:r>
            <w:r w:rsidRPr="0029598F">
              <w:rPr>
                <w:rFonts w:ascii="Arial" w:hAnsi="Arial" w:cs="Arial"/>
                <w:szCs w:val="24"/>
                <w:vertAlign w:val="superscript"/>
              </w:rPr>
              <w:t>th</w:t>
            </w:r>
            <w:r>
              <w:rPr>
                <w:rFonts w:ascii="Arial" w:hAnsi="Arial" w:cs="Arial"/>
                <w:szCs w:val="24"/>
              </w:rPr>
              <w:t xml:space="preserve"> March.</w:t>
            </w:r>
          </w:p>
          <w:p w:rsidR="0029598F" w:rsidRDefault="0029598F" w:rsidP="002857AF">
            <w:pPr>
              <w:tabs>
                <w:tab w:val="left" w:pos="0"/>
                <w:tab w:val="left" w:pos="1440"/>
              </w:tabs>
              <w:jc w:val="left"/>
              <w:rPr>
                <w:rFonts w:ascii="Arial" w:hAnsi="Arial" w:cs="Arial"/>
                <w:szCs w:val="24"/>
              </w:rPr>
            </w:pPr>
          </w:p>
          <w:p w:rsidR="0029598F" w:rsidRDefault="0029598F" w:rsidP="002857AF">
            <w:pPr>
              <w:tabs>
                <w:tab w:val="left" w:pos="0"/>
                <w:tab w:val="left" w:pos="1440"/>
              </w:tabs>
              <w:jc w:val="left"/>
              <w:rPr>
                <w:rFonts w:ascii="Arial" w:hAnsi="Arial" w:cs="Arial"/>
                <w:szCs w:val="24"/>
              </w:rPr>
            </w:pPr>
            <w:r>
              <w:rPr>
                <w:rFonts w:ascii="Arial" w:hAnsi="Arial" w:cs="Arial"/>
                <w:szCs w:val="24"/>
              </w:rPr>
              <w:t>There is no news on the National Funding Formula consultation and results may not be published until the summer. Nicky Morgan has stated that it will be in place for the next financial year but this would result in a rushed implementation.</w:t>
            </w:r>
            <w:r w:rsidR="00946066">
              <w:rPr>
                <w:rFonts w:ascii="Arial" w:hAnsi="Arial" w:cs="Arial"/>
                <w:szCs w:val="24"/>
              </w:rPr>
              <w:t xml:space="preserve"> After next </w:t>
            </w:r>
            <w:r w:rsidR="001819DE">
              <w:rPr>
                <w:rFonts w:ascii="Arial" w:hAnsi="Arial" w:cs="Arial"/>
                <w:szCs w:val="24"/>
              </w:rPr>
              <w:t xml:space="preserve">September funding will bypass </w:t>
            </w:r>
            <w:r w:rsidR="001819DE">
              <w:rPr>
                <w:rFonts w:ascii="Arial" w:hAnsi="Arial" w:cs="Arial"/>
                <w:szCs w:val="24"/>
              </w:rPr>
              <w:lastRenderedPageBreak/>
              <w:t>LA</w:t>
            </w:r>
            <w:bookmarkStart w:id="0" w:name="_GoBack"/>
            <w:bookmarkEnd w:id="0"/>
            <w:r w:rsidR="00946066">
              <w:rPr>
                <w:rFonts w:ascii="Arial" w:hAnsi="Arial" w:cs="Arial"/>
                <w:szCs w:val="24"/>
              </w:rPr>
              <w:t>s and go direct to Schools.</w:t>
            </w:r>
          </w:p>
          <w:p w:rsidR="00946066" w:rsidRDefault="00946066" w:rsidP="002857AF">
            <w:pPr>
              <w:tabs>
                <w:tab w:val="left" w:pos="0"/>
                <w:tab w:val="left" w:pos="1440"/>
              </w:tabs>
              <w:jc w:val="left"/>
              <w:rPr>
                <w:rFonts w:ascii="Arial" w:hAnsi="Arial" w:cs="Arial"/>
                <w:szCs w:val="24"/>
              </w:rPr>
            </w:pPr>
          </w:p>
          <w:p w:rsidR="00946066" w:rsidRDefault="00946066" w:rsidP="002857AF">
            <w:pPr>
              <w:tabs>
                <w:tab w:val="left" w:pos="0"/>
                <w:tab w:val="left" w:pos="1440"/>
              </w:tabs>
              <w:jc w:val="left"/>
              <w:rPr>
                <w:rFonts w:ascii="Arial" w:hAnsi="Arial" w:cs="Arial"/>
                <w:szCs w:val="24"/>
              </w:rPr>
            </w:pPr>
            <w:r>
              <w:rPr>
                <w:rFonts w:ascii="Arial" w:hAnsi="Arial" w:cs="Arial"/>
                <w:szCs w:val="24"/>
              </w:rPr>
              <w:t xml:space="preserve">The </w:t>
            </w:r>
            <w:proofErr w:type="spellStart"/>
            <w:r>
              <w:rPr>
                <w:rFonts w:ascii="Arial" w:hAnsi="Arial" w:cs="Arial"/>
                <w:szCs w:val="24"/>
              </w:rPr>
              <w:t>DfE</w:t>
            </w:r>
            <w:proofErr w:type="spellEnd"/>
            <w:r>
              <w:rPr>
                <w:rFonts w:ascii="Arial" w:hAnsi="Arial" w:cs="Arial"/>
                <w:szCs w:val="24"/>
              </w:rPr>
              <w:t xml:space="preserve"> has stated that Schools can save £500 per pupil on procurement.  This has yet to be evidenced.</w:t>
            </w:r>
          </w:p>
          <w:p w:rsidR="00946066" w:rsidRDefault="00946066" w:rsidP="002857AF">
            <w:pPr>
              <w:tabs>
                <w:tab w:val="left" w:pos="0"/>
                <w:tab w:val="left" w:pos="1440"/>
              </w:tabs>
              <w:jc w:val="left"/>
              <w:rPr>
                <w:rFonts w:ascii="Arial" w:hAnsi="Arial" w:cs="Arial"/>
                <w:szCs w:val="24"/>
              </w:rPr>
            </w:pPr>
            <w:r>
              <w:rPr>
                <w:rFonts w:ascii="Arial" w:hAnsi="Arial" w:cs="Arial"/>
                <w:szCs w:val="24"/>
              </w:rPr>
              <w:t>Some schools are making savings by closing IT suites and using the BYOD policies for students to use their own devices.  BB noted that social economic background of students doesn’t seem to influence whether students have these devices and if necessary they can be leased through the School.</w:t>
            </w:r>
          </w:p>
          <w:p w:rsidR="00946066" w:rsidRDefault="00946066" w:rsidP="002857AF">
            <w:pPr>
              <w:tabs>
                <w:tab w:val="left" w:pos="0"/>
                <w:tab w:val="left" w:pos="1440"/>
              </w:tabs>
              <w:jc w:val="left"/>
              <w:rPr>
                <w:rFonts w:ascii="Arial" w:hAnsi="Arial" w:cs="Arial"/>
                <w:szCs w:val="24"/>
              </w:rPr>
            </w:pPr>
            <w:r>
              <w:rPr>
                <w:rFonts w:ascii="Arial" w:hAnsi="Arial" w:cs="Arial"/>
                <w:szCs w:val="24"/>
              </w:rPr>
              <w:t>AH questioned whether licencing these devises was a problem and BB agreed that this should be investigated.</w:t>
            </w:r>
          </w:p>
          <w:p w:rsidR="00946066" w:rsidRDefault="00946066" w:rsidP="002857AF">
            <w:pPr>
              <w:tabs>
                <w:tab w:val="left" w:pos="0"/>
                <w:tab w:val="left" w:pos="1440"/>
              </w:tabs>
              <w:jc w:val="left"/>
              <w:rPr>
                <w:rFonts w:ascii="Arial" w:hAnsi="Arial" w:cs="Arial"/>
                <w:szCs w:val="24"/>
              </w:rPr>
            </w:pPr>
          </w:p>
          <w:p w:rsidR="00946066" w:rsidRDefault="00946066" w:rsidP="002857AF">
            <w:pPr>
              <w:tabs>
                <w:tab w:val="left" w:pos="0"/>
                <w:tab w:val="left" w:pos="1440"/>
              </w:tabs>
              <w:jc w:val="left"/>
              <w:rPr>
                <w:rFonts w:ascii="Arial" w:hAnsi="Arial" w:cs="Arial"/>
                <w:szCs w:val="24"/>
              </w:rPr>
            </w:pPr>
            <w:r>
              <w:rPr>
                <w:rFonts w:ascii="Arial" w:hAnsi="Arial" w:cs="Arial"/>
                <w:szCs w:val="24"/>
              </w:rPr>
              <w:t xml:space="preserve">KB discussed funding for Hearing Support Centres.  Currently the LA pays for all support centres from the ‘High Needs’ block funding and this is overspent.  The LA </w:t>
            </w:r>
            <w:proofErr w:type="gramStart"/>
            <w:r>
              <w:rPr>
                <w:rFonts w:ascii="Arial" w:hAnsi="Arial" w:cs="Arial"/>
                <w:szCs w:val="24"/>
              </w:rPr>
              <w:t>are</w:t>
            </w:r>
            <w:proofErr w:type="gramEnd"/>
            <w:r>
              <w:rPr>
                <w:rFonts w:ascii="Arial" w:hAnsi="Arial" w:cs="Arial"/>
                <w:szCs w:val="24"/>
              </w:rPr>
              <w:t xml:space="preserve"> looking to reduce costs.</w:t>
            </w:r>
            <w:r w:rsidR="00C74FCF">
              <w:rPr>
                <w:rFonts w:ascii="Arial" w:hAnsi="Arial" w:cs="Arial"/>
                <w:szCs w:val="24"/>
              </w:rPr>
              <w:t xml:space="preserve"> As some centres are full and oversubscribed there is to be a review of all units.</w:t>
            </w:r>
          </w:p>
          <w:p w:rsidR="009E7839" w:rsidRDefault="009E7839" w:rsidP="002857AF">
            <w:pPr>
              <w:tabs>
                <w:tab w:val="left" w:pos="0"/>
                <w:tab w:val="left" w:pos="1440"/>
              </w:tabs>
              <w:jc w:val="left"/>
              <w:rPr>
                <w:rFonts w:ascii="Arial" w:hAnsi="Arial" w:cs="Arial"/>
                <w:szCs w:val="24"/>
              </w:rPr>
            </w:pPr>
            <w:r>
              <w:rPr>
                <w:rFonts w:ascii="Arial" w:hAnsi="Arial" w:cs="Arial"/>
                <w:szCs w:val="24"/>
              </w:rPr>
              <w:t>KB noted that student numbers for P16 are of concern due to competition from the Maths School and Exeter College. Transport costs are an issue with reductions in subsidies for transport. KB stated that CVCC will retain its 6</w:t>
            </w:r>
            <w:r w:rsidRPr="009E7839">
              <w:rPr>
                <w:rFonts w:ascii="Arial" w:hAnsi="Arial" w:cs="Arial"/>
                <w:szCs w:val="24"/>
                <w:vertAlign w:val="superscript"/>
              </w:rPr>
              <w:t>th</w:t>
            </w:r>
            <w:r>
              <w:rPr>
                <w:rFonts w:ascii="Arial" w:hAnsi="Arial" w:cs="Arial"/>
                <w:szCs w:val="24"/>
              </w:rPr>
              <w:t xml:space="preserve"> Form as long as possible but it may be necessary to reduce the offering.</w:t>
            </w:r>
          </w:p>
          <w:p w:rsidR="009E7839" w:rsidRDefault="009E7839" w:rsidP="002857AF">
            <w:pPr>
              <w:tabs>
                <w:tab w:val="left" w:pos="0"/>
                <w:tab w:val="left" w:pos="1440"/>
              </w:tabs>
              <w:jc w:val="left"/>
              <w:rPr>
                <w:rFonts w:ascii="Arial" w:hAnsi="Arial" w:cs="Arial"/>
                <w:szCs w:val="24"/>
              </w:rPr>
            </w:pPr>
            <w:r>
              <w:rPr>
                <w:rFonts w:ascii="Arial" w:hAnsi="Arial" w:cs="Arial"/>
                <w:szCs w:val="24"/>
              </w:rPr>
              <w:t xml:space="preserve">BB asked, at what point </w:t>
            </w:r>
            <w:proofErr w:type="gramStart"/>
            <w:r>
              <w:rPr>
                <w:rFonts w:ascii="Arial" w:hAnsi="Arial" w:cs="Arial"/>
                <w:szCs w:val="24"/>
              </w:rPr>
              <w:t>will it</w:t>
            </w:r>
            <w:proofErr w:type="gramEnd"/>
            <w:r>
              <w:rPr>
                <w:rFonts w:ascii="Arial" w:hAnsi="Arial" w:cs="Arial"/>
                <w:szCs w:val="24"/>
              </w:rPr>
              <w:t xml:space="preserve"> become untenable.</w:t>
            </w:r>
          </w:p>
          <w:p w:rsidR="009E7839" w:rsidRDefault="009E7839" w:rsidP="002857AF">
            <w:pPr>
              <w:tabs>
                <w:tab w:val="left" w:pos="0"/>
                <w:tab w:val="left" w:pos="1440"/>
              </w:tabs>
              <w:jc w:val="left"/>
              <w:rPr>
                <w:rFonts w:ascii="Arial" w:hAnsi="Arial" w:cs="Arial"/>
                <w:szCs w:val="24"/>
              </w:rPr>
            </w:pPr>
            <w:r>
              <w:rPr>
                <w:rFonts w:ascii="Arial" w:hAnsi="Arial" w:cs="Arial"/>
                <w:szCs w:val="24"/>
              </w:rPr>
              <w:t>AH stated that she has done work with CD to model figures and the next 2 years will need careful management.</w:t>
            </w:r>
          </w:p>
          <w:p w:rsidR="009E7839" w:rsidRDefault="009E7839" w:rsidP="002857AF">
            <w:pPr>
              <w:tabs>
                <w:tab w:val="left" w:pos="0"/>
                <w:tab w:val="left" w:pos="1440"/>
              </w:tabs>
              <w:jc w:val="left"/>
              <w:rPr>
                <w:rFonts w:ascii="Arial" w:hAnsi="Arial" w:cs="Arial"/>
                <w:szCs w:val="24"/>
              </w:rPr>
            </w:pPr>
            <w:r>
              <w:rPr>
                <w:rFonts w:ascii="Arial" w:hAnsi="Arial" w:cs="Arial"/>
                <w:szCs w:val="24"/>
              </w:rPr>
              <w:t>AH noted that year 7 entry is looking better than previous years. SC noted that the appeals process is still to run its course and figures may improve further.</w:t>
            </w:r>
          </w:p>
          <w:p w:rsidR="009E7839" w:rsidRDefault="009E7839" w:rsidP="002857AF">
            <w:pPr>
              <w:tabs>
                <w:tab w:val="left" w:pos="0"/>
                <w:tab w:val="left" w:pos="1440"/>
              </w:tabs>
              <w:jc w:val="left"/>
              <w:rPr>
                <w:rFonts w:ascii="Arial" w:hAnsi="Arial" w:cs="Arial"/>
                <w:szCs w:val="24"/>
              </w:rPr>
            </w:pPr>
            <w:r>
              <w:rPr>
                <w:rFonts w:ascii="Arial" w:hAnsi="Arial" w:cs="Arial"/>
                <w:szCs w:val="24"/>
              </w:rPr>
              <w:t>AH stated that she has been looking at sustainability and the break-even point, until P16 numbers increase.  BB asked whether this should be a topic for discussion at a workshop.</w:t>
            </w:r>
          </w:p>
          <w:p w:rsidR="009E7839" w:rsidRDefault="002F3C6C" w:rsidP="002857AF">
            <w:pPr>
              <w:tabs>
                <w:tab w:val="left" w:pos="0"/>
                <w:tab w:val="left" w:pos="1440"/>
              </w:tabs>
              <w:jc w:val="left"/>
              <w:rPr>
                <w:rFonts w:ascii="Arial" w:hAnsi="Arial" w:cs="Arial"/>
                <w:szCs w:val="24"/>
              </w:rPr>
            </w:pPr>
            <w:r>
              <w:rPr>
                <w:rFonts w:ascii="Arial" w:hAnsi="Arial" w:cs="Arial"/>
                <w:szCs w:val="24"/>
              </w:rPr>
              <w:t>It was agreed that this topic should be added to the agenda for the next workshop.</w:t>
            </w:r>
          </w:p>
          <w:p w:rsidR="0029598F" w:rsidRPr="00793F80" w:rsidRDefault="0029598F" w:rsidP="002857AF">
            <w:pPr>
              <w:tabs>
                <w:tab w:val="left" w:pos="0"/>
                <w:tab w:val="left" w:pos="1440"/>
              </w:tabs>
              <w:jc w:val="left"/>
              <w:rPr>
                <w:rFonts w:ascii="Arial" w:hAnsi="Arial" w:cs="Arial"/>
                <w:szCs w:val="24"/>
              </w:rPr>
            </w:pPr>
          </w:p>
        </w:tc>
        <w:tc>
          <w:tcPr>
            <w:tcW w:w="992" w:type="dxa"/>
          </w:tcPr>
          <w:p w:rsidR="002857AF" w:rsidRDefault="002857AF" w:rsidP="002857AF">
            <w:pPr>
              <w:spacing w:before="120" w:after="120"/>
              <w:rPr>
                <w:rFonts w:ascii="Arial" w:hAnsi="Arial" w:cs="Arial"/>
                <w:b/>
                <w:szCs w:val="24"/>
              </w:rPr>
            </w:pPr>
            <w:r>
              <w:rPr>
                <w:rFonts w:ascii="Arial" w:hAnsi="Arial" w:cs="Arial"/>
                <w:b/>
                <w:szCs w:val="24"/>
              </w:rPr>
              <w:lastRenderedPageBreak/>
              <w:t>KB</w:t>
            </w: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p>
          <w:p w:rsidR="002F3C6C" w:rsidRDefault="002F3C6C" w:rsidP="002857AF">
            <w:pPr>
              <w:spacing w:before="120" w:after="120"/>
              <w:rPr>
                <w:rFonts w:ascii="Arial" w:hAnsi="Arial" w:cs="Arial"/>
                <w:b/>
                <w:szCs w:val="24"/>
              </w:rPr>
            </w:pPr>
            <w:r>
              <w:rPr>
                <w:rFonts w:ascii="Arial" w:hAnsi="Arial" w:cs="Arial"/>
                <w:b/>
                <w:szCs w:val="24"/>
              </w:rPr>
              <w:t>Clerk</w:t>
            </w:r>
          </w:p>
          <w:p w:rsidR="00793F80" w:rsidRDefault="00793F80" w:rsidP="00B850A5">
            <w:pPr>
              <w:spacing w:before="120" w:after="120"/>
              <w:rPr>
                <w:rFonts w:ascii="Arial" w:hAnsi="Arial" w:cs="Arial"/>
                <w:b/>
                <w:szCs w:val="24"/>
              </w:rPr>
            </w:pPr>
          </w:p>
        </w:tc>
        <w:tc>
          <w:tcPr>
            <w:tcW w:w="1134" w:type="dxa"/>
          </w:tcPr>
          <w:p w:rsidR="00793F80" w:rsidRDefault="00793F80"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Default="000D1FD9" w:rsidP="006D0E8C">
            <w:pPr>
              <w:tabs>
                <w:tab w:val="left" w:pos="1440"/>
              </w:tabs>
              <w:rPr>
                <w:rFonts w:ascii="Arial" w:hAnsi="Arial" w:cs="Arial"/>
                <w:bCs/>
                <w:sz w:val="22"/>
                <w:szCs w:val="22"/>
              </w:rPr>
            </w:pPr>
          </w:p>
          <w:p w:rsidR="000D1FD9" w:rsidRPr="0068200D" w:rsidRDefault="000D1FD9" w:rsidP="006D0E8C">
            <w:pPr>
              <w:tabs>
                <w:tab w:val="left" w:pos="1440"/>
              </w:tabs>
              <w:rPr>
                <w:rFonts w:ascii="Arial" w:hAnsi="Arial" w:cs="Arial"/>
                <w:bCs/>
                <w:sz w:val="22"/>
                <w:szCs w:val="22"/>
              </w:rPr>
            </w:pPr>
            <w:r>
              <w:rPr>
                <w:rFonts w:ascii="Arial" w:hAnsi="Arial" w:cs="Arial"/>
                <w:bCs/>
                <w:sz w:val="22"/>
                <w:szCs w:val="22"/>
              </w:rPr>
              <w:t>11/6/16</w:t>
            </w:r>
          </w:p>
        </w:tc>
      </w:tr>
      <w:tr w:rsidR="00E26FB4" w:rsidRPr="001030FD" w:rsidTr="001F6760">
        <w:tblPrEx>
          <w:tblLook w:val="01E0" w:firstRow="1" w:lastRow="1" w:firstColumn="1" w:lastColumn="1" w:noHBand="0" w:noVBand="0"/>
        </w:tblPrEx>
        <w:trPr>
          <w:trHeight w:val="140"/>
        </w:trPr>
        <w:tc>
          <w:tcPr>
            <w:tcW w:w="1276" w:type="dxa"/>
          </w:tcPr>
          <w:p w:rsidR="00E26FB4" w:rsidRDefault="002857AF" w:rsidP="00B850A5">
            <w:pPr>
              <w:rPr>
                <w:rFonts w:ascii="Arial" w:hAnsi="Arial" w:cs="Arial"/>
                <w:b/>
                <w:sz w:val="22"/>
                <w:szCs w:val="22"/>
              </w:rPr>
            </w:pPr>
            <w:r>
              <w:rPr>
                <w:rFonts w:ascii="Arial" w:hAnsi="Arial" w:cs="Arial"/>
                <w:b/>
                <w:sz w:val="22"/>
                <w:szCs w:val="22"/>
              </w:rPr>
              <w:lastRenderedPageBreak/>
              <w:t>15/16.</w:t>
            </w:r>
            <w:r w:rsidR="003B1888">
              <w:rPr>
                <w:rFonts w:ascii="Arial" w:hAnsi="Arial" w:cs="Arial"/>
                <w:b/>
                <w:sz w:val="22"/>
                <w:szCs w:val="22"/>
              </w:rPr>
              <w:t>18</w:t>
            </w:r>
          </w:p>
        </w:tc>
        <w:tc>
          <w:tcPr>
            <w:tcW w:w="6804" w:type="dxa"/>
          </w:tcPr>
          <w:p w:rsidR="00853AB2" w:rsidRDefault="00B023FB" w:rsidP="00383D25">
            <w:pPr>
              <w:tabs>
                <w:tab w:val="left" w:pos="0"/>
                <w:tab w:val="left" w:pos="1440"/>
              </w:tabs>
              <w:jc w:val="left"/>
              <w:rPr>
                <w:rFonts w:ascii="Arial" w:hAnsi="Arial" w:cs="Arial"/>
                <w:b/>
                <w:bCs/>
                <w:szCs w:val="24"/>
                <w:u w:val="single"/>
              </w:rPr>
            </w:pPr>
            <w:r>
              <w:rPr>
                <w:rFonts w:ascii="Arial" w:hAnsi="Arial" w:cs="Arial"/>
                <w:b/>
                <w:bCs/>
                <w:szCs w:val="24"/>
                <w:u w:val="single"/>
              </w:rPr>
              <w:t>Policies:-</w:t>
            </w:r>
          </w:p>
          <w:p w:rsidR="00DD36CF" w:rsidRDefault="00DD36CF" w:rsidP="00383D25">
            <w:pPr>
              <w:tabs>
                <w:tab w:val="left" w:pos="0"/>
                <w:tab w:val="left" w:pos="1440"/>
              </w:tabs>
              <w:jc w:val="left"/>
              <w:rPr>
                <w:rFonts w:ascii="Arial" w:hAnsi="Arial" w:cs="Arial"/>
                <w:bCs/>
                <w:szCs w:val="24"/>
                <w:u w:val="single"/>
              </w:rPr>
            </w:pPr>
          </w:p>
          <w:p w:rsidR="00591DC7" w:rsidRDefault="00D063D2" w:rsidP="00586D6E">
            <w:pPr>
              <w:spacing w:after="200" w:line="276" w:lineRule="auto"/>
              <w:jc w:val="left"/>
              <w:rPr>
                <w:rFonts w:ascii="Arial" w:hAnsi="Arial" w:cs="Arial"/>
                <w:b/>
                <w:szCs w:val="24"/>
                <w:u w:val="single"/>
              </w:rPr>
            </w:pPr>
            <w:r w:rsidRPr="00D063D2">
              <w:rPr>
                <w:rFonts w:ascii="Arial" w:hAnsi="Arial" w:cs="Arial"/>
                <w:b/>
                <w:szCs w:val="24"/>
                <w:u w:val="single"/>
              </w:rPr>
              <w:t>Finance Policy</w:t>
            </w:r>
            <w:r w:rsidR="0089266C">
              <w:rPr>
                <w:rFonts w:ascii="Arial" w:hAnsi="Arial" w:cs="Arial"/>
                <w:b/>
                <w:szCs w:val="24"/>
                <w:u w:val="single"/>
              </w:rPr>
              <w:t>:</w:t>
            </w:r>
            <w:r w:rsidR="003672CB">
              <w:rPr>
                <w:rFonts w:ascii="Arial" w:hAnsi="Arial" w:cs="Arial"/>
                <w:b/>
                <w:szCs w:val="24"/>
                <w:u w:val="single"/>
              </w:rPr>
              <w:t xml:space="preserve"> </w:t>
            </w:r>
          </w:p>
          <w:p w:rsidR="00D16FA2" w:rsidRDefault="003672CB" w:rsidP="00586D6E">
            <w:pPr>
              <w:spacing w:after="200" w:line="276" w:lineRule="auto"/>
              <w:jc w:val="left"/>
              <w:rPr>
                <w:rFonts w:ascii="Arial" w:hAnsi="Arial" w:cs="Arial"/>
                <w:szCs w:val="24"/>
              </w:rPr>
            </w:pPr>
            <w:r>
              <w:rPr>
                <w:rFonts w:ascii="Arial" w:hAnsi="Arial" w:cs="Arial"/>
                <w:szCs w:val="24"/>
              </w:rPr>
              <w:t xml:space="preserve">A section to cover fraud prevention had been added at 2.9 and the Scheme of Delegation (Appendix 1) had been updated to reflect </w:t>
            </w:r>
            <w:r w:rsidR="00D16FA2">
              <w:rPr>
                <w:rFonts w:ascii="Arial" w:hAnsi="Arial" w:cs="Arial"/>
                <w:szCs w:val="24"/>
              </w:rPr>
              <w:t xml:space="preserve">the </w:t>
            </w:r>
            <w:r>
              <w:rPr>
                <w:rFonts w:ascii="Arial" w:hAnsi="Arial" w:cs="Arial"/>
                <w:szCs w:val="24"/>
              </w:rPr>
              <w:t>level of authorised spen</w:t>
            </w:r>
            <w:r w:rsidR="00835395">
              <w:rPr>
                <w:rFonts w:ascii="Arial" w:hAnsi="Arial" w:cs="Arial"/>
                <w:szCs w:val="24"/>
              </w:rPr>
              <w:t>ding for AH/K</w:t>
            </w:r>
            <w:r w:rsidR="00D16FA2">
              <w:rPr>
                <w:rFonts w:ascii="Arial" w:hAnsi="Arial" w:cs="Arial"/>
                <w:szCs w:val="24"/>
              </w:rPr>
              <w:t>B to 30k</w:t>
            </w:r>
            <w:r w:rsidR="00887B7A">
              <w:rPr>
                <w:rFonts w:ascii="Arial" w:hAnsi="Arial" w:cs="Arial"/>
                <w:szCs w:val="24"/>
              </w:rPr>
              <w:t xml:space="preserve"> to cover exam fees expenditure</w:t>
            </w:r>
            <w:r w:rsidR="00D16FA2">
              <w:rPr>
                <w:rFonts w:ascii="Arial" w:hAnsi="Arial" w:cs="Arial"/>
                <w:szCs w:val="24"/>
              </w:rPr>
              <w:t xml:space="preserve">; Petty Cash payments limit raised to £10 and BACS payments to £50 and signatories </w:t>
            </w:r>
            <w:r w:rsidR="00DA3BD4">
              <w:rPr>
                <w:rFonts w:ascii="Arial" w:hAnsi="Arial" w:cs="Arial"/>
                <w:szCs w:val="24"/>
              </w:rPr>
              <w:t xml:space="preserve">on cheques </w:t>
            </w:r>
            <w:r w:rsidR="00D16FA2">
              <w:rPr>
                <w:rFonts w:ascii="Arial" w:hAnsi="Arial" w:cs="Arial"/>
                <w:szCs w:val="24"/>
              </w:rPr>
              <w:t>(2+1)</w:t>
            </w:r>
            <w:r w:rsidR="00887B7A">
              <w:rPr>
                <w:rFonts w:ascii="Arial" w:hAnsi="Arial" w:cs="Arial"/>
                <w:szCs w:val="24"/>
              </w:rPr>
              <w:t>. A minor amendment to the wording of 5.1was agreed.</w:t>
            </w:r>
          </w:p>
          <w:p w:rsidR="00D16FA2" w:rsidRPr="003672CB" w:rsidRDefault="00D16FA2" w:rsidP="00586D6E">
            <w:pPr>
              <w:spacing w:after="200" w:line="276" w:lineRule="auto"/>
              <w:jc w:val="left"/>
              <w:rPr>
                <w:rFonts w:ascii="Arial" w:hAnsi="Arial" w:cs="Arial"/>
                <w:szCs w:val="24"/>
              </w:rPr>
            </w:pPr>
            <w:r>
              <w:rPr>
                <w:rFonts w:ascii="Arial" w:hAnsi="Arial" w:cs="Arial"/>
                <w:szCs w:val="24"/>
              </w:rPr>
              <w:t>The policy was approved.</w:t>
            </w:r>
          </w:p>
          <w:p w:rsidR="0089266C" w:rsidRDefault="0089266C" w:rsidP="00586D6E">
            <w:pPr>
              <w:spacing w:after="200" w:line="276" w:lineRule="auto"/>
              <w:jc w:val="left"/>
              <w:rPr>
                <w:rFonts w:ascii="Arial" w:hAnsi="Arial" w:cs="Arial"/>
                <w:b/>
                <w:szCs w:val="24"/>
                <w:u w:val="single"/>
              </w:rPr>
            </w:pPr>
            <w:r>
              <w:rPr>
                <w:rFonts w:ascii="Arial" w:hAnsi="Arial" w:cs="Arial"/>
                <w:b/>
                <w:szCs w:val="24"/>
                <w:u w:val="single"/>
              </w:rPr>
              <w:lastRenderedPageBreak/>
              <w:t>Gifts &amp; Hospitality Policy:</w:t>
            </w:r>
          </w:p>
          <w:p w:rsidR="008129D7" w:rsidRPr="008129D7" w:rsidRDefault="008129D7" w:rsidP="00586D6E">
            <w:pPr>
              <w:spacing w:after="200" w:line="276" w:lineRule="auto"/>
              <w:jc w:val="left"/>
              <w:rPr>
                <w:rFonts w:ascii="Arial" w:hAnsi="Arial" w:cs="Arial"/>
                <w:szCs w:val="24"/>
              </w:rPr>
            </w:pPr>
            <w:r w:rsidRPr="008129D7">
              <w:rPr>
                <w:rFonts w:ascii="Arial" w:hAnsi="Arial" w:cs="Arial"/>
                <w:szCs w:val="24"/>
              </w:rPr>
              <w:t xml:space="preserve">No </w:t>
            </w:r>
            <w:r>
              <w:rPr>
                <w:rFonts w:ascii="Arial" w:hAnsi="Arial" w:cs="Arial"/>
                <w:szCs w:val="24"/>
              </w:rPr>
              <w:t>c</w:t>
            </w:r>
            <w:r w:rsidRPr="008129D7">
              <w:rPr>
                <w:rFonts w:ascii="Arial" w:hAnsi="Arial" w:cs="Arial"/>
                <w:szCs w:val="24"/>
              </w:rPr>
              <w:t>h</w:t>
            </w:r>
            <w:r>
              <w:rPr>
                <w:rFonts w:ascii="Arial" w:hAnsi="Arial" w:cs="Arial"/>
                <w:szCs w:val="24"/>
              </w:rPr>
              <w:t>a</w:t>
            </w:r>
            <w:r w:rsidRPr="008129D7">
              <w:rPr>
                <w:rFonts w:ascii="Arial" w:hAnsi="Arial" w:cs="Arial"/>
                <w:szCs w:val="24"/>
              </w:rPr>
              <w:t>nges</w:t>
            </w:r>
          </w:p>
          <w:p w:rsidR="0089266C" w:rsidRDefault="0089266C" w:rsidP="008129D7">
            <w:pPr>
              <w:jc w:val="left"/>
              <w:rPr>
                <w:rFonts w:ascii="Arial" w:hAnsi="Arial" w:cs="Arial"/>
                <w:b/>
                <w:szCs w:val="24"/>
                <w:u w:val="single"/>
              </w:rPr>
            </w:pPr>
            <w:r>
              <w:rPr>
                <w:rFonts w:ascii="Arial" w:hAnsi="Arial" w:cs="Arial"/>
                <w:b/>
                <w:szCs w:val="24"/>
                <w:u w:val="single"/>
              </w:rPr>
              <w:t>Investment Policy:</w:t>
            </w:r>
          </w:p>
          <w:p w:rsidR="008129D7" w:rsidRDefault="008129D7" w:rsidP="00D95DF3">
            <w:pPr>
              <w:jc w:val="left"/>
              <w:rPr>
                <w:rFonts w:ascii="Arial" w:hAnsi="Arial" w:cs="Arial"/>
                <w:szCs w:val="24"/>
              </w:rPr>
            </w:pPr>
            <w:r>
              <w:rPr>
                <w:rFonts w:ascii="Arial" w:hAnsi="Arial" w:cs="Arial"/>
                <w:szCs w:val="24"/>
              </w:rPr>
              <w:t>No changes</w:t>
            </w:r>
          </w:p>
          <w:p w:rsidR="008129D7" w:rsidRPr="008129D7" w:rsidRDefault="008129D7" w:rsidP="00586D6E">
            <w:pPr>
              <w:spacing w:after="200" w:line="276" w:lineRule="auto"/>
              <w:jc w:val="left"/>
              <w:rPr>
                <w:rFonts w:ascii="Arial" w:hAnsi="Arial" w:cs="Arial"/>
                <w:szCs w:val="24"/>
              </w:rPr>
            </w:pPr>
            <w:r w:rsidRPr="008129D7">
              <w:rPr>
                <w:rFonts w:ascii="Arial" w:hAnsi="Arial" w:cs="Arial"/>
                <w:szCs w:val="24"/>
              </w:rPr>
              <w:t xml:space="preserve">Both of the above </w:t>
            </w:r>
            <w:r w:rsidR="00E47737">
              <w:rPr>
                <w:rFonts w:ascii="Arial" w:hAnsi="Arial" w:cs="Arial"/>
                <w:szCs w:val="24"/>
              </w:rPr>
              <w:t>are to be</w:t>
            </w:r>
            <w:r>
              <w:rPr>
                <w:rFonts w:ascii="Arial" w:hAnsi="Arial" w:cs="Arial"/>
                <w:szCs w:val="24"/>
              </w:rPr>
              <w:t xml:space="preserve"> approved via email (BB/SS-A).</w:t>
            </w:r>
          </w:p>
        </w:tc>
        <w:tc>
          <w:tcPr>
            <w:tcW w:w="992" w:type="dxa"/>
          </w:tcPr>
          <w:p w:rsidR="00402E5F" w:rsidRDefault="0089266C" w:rsidP="005D4765">
            <w:pPr>
              <w:spacing w:before="120" w:after="120"/>
              <w:rPr>
                <w:rFonts w:ascii="Arial" w:hAnsi="Arial" w:cs="Arial"/>
                <w:b/>
                <w:sz w:val="22"/>
                <w:szCs w:val="22"/>
              </w:rPr>
            </w:pPr>
            <w:r>
              <w:rPr>
                <w:rFonts w:ascii="Arial" w:hAnsi="Arial" w:cs="Arial"/>
                <w:b/>
                <w:sz w:val="22"/>
                <w:szCs w:val="22"/>
              </w:rPr>
              <w:lastRenderedPageBreak/>
              <w:t>BB</w:t>
            </w:r>
          </w:p>
          <w:p w:rsidR="00E95CE5" w:rsidRDefault="00E95CE5" w:rsidP="005D4765">
            <w:pPr>
              <w:spacing w:before="120" w:after="120"/>
              <w:rPr>
                <w:rFonts w:ascii="Arial" w:hAnsi="Arial" w:cs="Arial"/>
                <w:b/>
                <w:sz w:val="22"/>
                <w:szCs w:val="22"/>
              </w:rPr>
            </w:pPr>
          </w:p>
        </w:tc>
        <w:tc>
          <w:tcPr>
            <w:tcW w:w="1134" w:type="dxa"/>
          </w:tcPr>
          <w:p w:rsidR="00D22A44" w:rsidRDefault="00D22A44" w:rsidP="00EE253A">
            <w:pPr>
              <w:tabs>
                <w:tab w:val="left" w:pos="1440"/>
              </w:tabs>
              <w:rPr>
                <w:rFonts w:ascii="Arial" w:hAnsi="Arial" w:cs="Arial"/>
                <w:bCs/>
                <w:sz w:val="22"/>
                <w:szCs w:val="22"/>
              </w:rPr>
            </w:pPr>
          </w:p>
          <w:p w:rsidR="00402E5F" w:rsidRPr="00402E5F" w:rsidRDefault="00402E5F" w:rsidP="00EE253A">
            <w:pPr>
              <w:tabs>
                <w:tab w:val="left" w:pos="1440"/>
              </w:tabs>
              <w:rPr>
                <w:rFonts w:ascii="Arial" w:hAnsi="Arial" w:cs="Arial"/>
                <w:bCs/>
                <w:sz w:val="20"/>
              </w:rPr>
            </w:pPr>
          </w:p>
          <w:p w:rsidR="00D22A44" w:rsidRDefault="00D22A44" w:rsidP="00EE253A">
            <w:pPr>
              <w:tabs>
                <w:tab w:val="left" w:pos="1440"/>
              </w:tabs>
              <w:rPr>
                <w:rFonts w:ascii="Arial" w:hAnsi="Arial" w:cs="Arial"/>
                <w:bCs/>
                <w:sz w:val="22"/>
                <w:szCs w:val="22"/>
              </w:rPr>
            </w:pPr>
          </w:p>
          <w:p w:rsidR="00D22A44" w:rsidRDefault="00D22A44" w:rsidP="00EE253A">
            <w:pPr>
              <w:tabs>
                <w:tab w:val="left" w:pos="1440"/>
              </w:tabs>
              <w:rPr>
                <w:rFonts w:ascii="Arial" w:hAnsi="Arial" w:cs="Arial"/>
                <w:bCs/>
                <w:sz w:val="22"/>
                <w:szCs w:val="22"/>
              </w:rPr>
            </w:pPr>
          </w:p>
          <w:p w:rsidR="00D22A44" w:rsidRDefault="00D22A44" w:rsidP="00EE253A">
            <w:pPr>
              <w:tabs>
                <w:tab w:val="left" w:pos="1440"/>
              </w:tabs>
              <w:rPr>
                <w:rFonts w:ascii="Arial" w:hAnsi="Arial" w:cs="Arial"/>
                <w:bCs/>
                <w:sz w:val="22"/>
                <w:szCs w:val="22"/>
              </w:rPr>
            </w:pPr>
          </w:p>
          <w:p w:rsidR="00D22A44" w:rsidRDefault="00D22A44" w:rsidP="00EE253A">
            <w:pPr>
              <w:tabs>
                <w:tab w:val="left" w:pos="1440"/>
              </w:tabs>
              <w:rPr>
                <w:rFonts w:ascii="Arial" w:hAnsi="Arial" w:cs="Arial"/>
                <w:bCs/>
                <w:sz w:val="22"/>
                <w:szCs w:val="22"/>
              </w:rPr>
            </w:pPr>
          </w:p>
          <w:p w:rsidR="00D22A44" w:rsidRDefault="00D22A44" w:rsidP="00EE253A">
            <w:pPr>
              <w:tabs>
                <w:tab w:val="left" w:pos="1440"/>
              </w:tabs>
              <w:rPr>
                <w:rFonts w:ascii="Arial" w:hAnsi="Arial" w:cs="Arial"/>
                <w:bCs/>
                <w:sz w:val="22"/>
                <w:szCs w:val="22"/>
              </w:rPr>
            </w:pPr>
          </w:p>
          <w:p w:rsidR="00402E5F" w:rsidRDefault="00402E5F" w:rsidP="00EE253A">
            <w:pPr>
              <w:tabs>
                <w:tab w:val="left" w:pos="1440"/>
              </w:tabs>
              <w:rPr>
                <w:rFonts w:ascii="Arial" w:hAnsi="Arial" w:cs="Arial"/>
                <w:bCs/>
                <w:sz w:val="22"/>
                <w:szCs w:val="22"/>
              </w:rPr>
            </w:pPr>
          </w:p>
        </w:tc>
      </w:tr>
      <w:tr w:rsidR="00EA6931" w:rsidRPr="001030FD" w:rsidTr="001F6760">
        <w:tblPrEx>
          <w:tblLook w:val="01E0" w:firstRow="1" w:lastRow="1" w:firstColumn="1" w:lastColumn="1" w:noHBand="0" w:noVBand="0"/>
        </w:tblPrEx>
        <w:trPr>
          <w:trHeight w:val="140"/>
        </w:trPr>
        <w:tc>
          <w:tcPr>
            <w:tcW w:w="1276" w:type="dxa"/>
          </w:tcPr>
          <w:p w:rsidR="00EA6931" w:rsidRDefault="002857AF" w:rsidP="00B850A5">
            <w:pPr>
              <w:rPr>
                <w:rFonts w:ascii="Arial" w:hAnsi="Arial" w:cs="Arial"/>
                <w:b/>
                <w:sz w:val="22"/>
                <w:szCs w:val="22"/>
              </w:rPr>
            </w:pPr>
            <w:r>
              <w:rPr>
                <w:rFonts w:ascii="Arial" w:hAnsi="Arial" w:cs="Arial"/>
                <w:b/>
                <w:sz w:val="22"/>
                <w:szCs w:val="22"/>
              </w:rPr>
              <w:lastRenderedPageBreak/>
              <w:t>15/16</w:t>
            </w:r>
            <w:r w:rsidR="00221B92">
              <w:rPr>
                <w:rFonts w:ascii="Arial" w:hAnsi="Arial" w:cs="Arial"/>
                <w:b/>
                <w:sz w:val="22"/>
                <w:szCs w:val="22"/>
              </w:rPr>
              <w:t>.</w:t>
            </w:r>
            <w:r w:rsidR="003B1888">
              <w:rPr>
                <w:rFonts w:ascii="Arial" w:hAnsi="Arial" w:cs="Arial"/>
                <w:b/>
                <w:sz w:val="22"/>
                <w:szCs w:val="22"/>
              </w:rPr>
              <w:t>19</w:t>
            </w:r>
          </w:p>
        </w:tc>
        <w:tc>
          <w:tcPr>
            <w:tcW w:w="6804" w:type="dxa"/>
          </w:tcPr>
          <w:p w:rsidR="00EA6931" w:rsidRDefault="00EA6931" w:rsidP="00EA6931">
            <w:pPr>
              <w:tabs>
                <w:tab w:val="left" w:pos="0"/>
                <w:tab w:val="left" w:pos="1440"/>
              </w:tabs>
              <w:jc w:val="left"/>
              <w:rPr>
                <w:rFonts w:ascii="Arial" w:hAnsi="Arial" w:cs="Arial"/>
                <w:b/>
                <w:bCs/>
                <w:szCs w:val="24"/>
                <w:u w:val="single"/>
              </w:rPr>
            </w:pPr>
            <w:r w:rsidRPr="00CF29C6">
              <w:rPr>
                <w:rFonts w:ascii="Arial" w:hAnsi="Arial" w:cs="Arial"/>
                <w:b/>
                <w:bCs/>
                <w:szCs w:val="24"/>
                <w:u w:val="single"/>
              </w:rPr>
              <w:t>Items at discretion of Chair.</w:t>
            </w:r>
          </w:p>
          <w:p w:rsidR="00BA47FD" w:rsidRDefault="00BA47FD" w:rsidP="00F56A1D">
            <w:pPr>
              <w:tabs>
                <w:tab w:val="left" w:pos="0"/>
                <w:tab w:val="left" w:pos="1440"/>
              </w:tabs>
              <w:jc w:val="left"/>
              <w:rPr>
                <w:rFonts w:ascii="Arial" w:hAnsi="Arial" w:cs="Arial"/>
                <w:bCs/>
                <w:szCs w:val="24"/>
              </w:rPr>
            </w:pPr>
          </w:p>
          <w:p w:rsidR="00D95DF3" w:rsidRDefault="00D95DF3" w:rsidP="00F56A1D">
            <w:pPr>
              <w:tabs>
                <w:tab w:val="left" w:pos="0"/>
                <w:tab w:val="left" w:pos="1440"/>
              </w:tabs>
              <w:jc w:val="left"/>
              <w:rPr>
                <w:rFonts w:ascii="Arial" w:hAnsi="Arial" w:cs="Arial"/>
                <w:bCs/>
                <w:szCs w:val="24"/>
              </w:rPr>
            </w:pPr>
            <w:r>
              <w:rPr>
                <w:rFonts w:ascii="Arial" w:hAnsi="Arial" w:cs="Arial"/>
                <w:bCs/>
                <w:szCs w:val="24"/>
              </w:rPr>
              <w:t>AH requested that an issue should</w:t>
            </w:r>
            <w:r w:rsidR="006445BB">
              <w:rPr>
                <w:rFonts w:ascii="Arial" w:hAnsi="Arial" w:cs="Arial"/>
                <w:bCs/>
                <w:szCs w:val="24"/>
              </w:rPr>
              <w:t xml:space="preserve"> be </w:t>
            </w:r>
            <w:r>
              <w:rPr>
                <w:rFonts w:ascii="Arial" w:hAnsi="Arial" w:cs="Arial"/>
                <w:bCs/>
                <w:szCs w:val="24"/>
              </w:rPr>
              <w:t>raise</w:t>
            </w:r>
            <w:r w:rsidR="006445BB">
              <w:rPr>
                <w:rFonts w:ascii="Arial" w:hAnsi="Arial" w:cs="Arial"/>
                <w:bCs/>
                <w:szCs w:val="24"/>
              </w:rPr>
              <w:t>d</w:t>
            </w:r>
            <w:r>
              <w:rPr>
                <w:rFonts w:ascii="Arial" w:hAnsi="Arial" w:cs="Arial"/>
                <w:bCs/>
                <w:szCs w:val="24"/>
              </w:rPr>
              <w:t xml:space="preserve"> through the Chair.</w:t>
            </w:r>
            <w:r w:rsidR="006445BB">
              <w:rPr>
                <w:rFonts w:ascii="Arial" w:hAnsi="Arial" w:cs="Arial"/>
                <w:bCs/>
                <w:szCs w:val="24"/>
              </w:rPr>
              <w:t xml:space="preserve"> Travel expenses for interview candidates are proving costly. KB questioned whether the rate for mileage could be reduced and the allowance for accommodation limited.</w:t>
            </w:r>
          </w:p>
          <w:p w:rsidR="006445BB" w:rsidRPr="00394E25" w:rsidRDefault="006445BB" w:rsidP="00F56A1D">
            <w:pPr>
              <w:tabs>
                <w:tab w:val="left" w:pos="0"/>
                <w:tab w:val="left" w:pos="1440"/>
              </w:tabs>
              <w:jc w:val="left"/>
              <w:rPr>
                <w:rFonts w:ascii="Arial" w:hAnsi="Arial" w:cs="Arial"/>
                <w:b/>
                <w:bCs/>
                <w:szCs w:val="24"/>
              </w:rPr>
            </w:pPr>
            <w:r w:rsidRPr="00394E25">
              <w:rPr>
                <w:rFonts w:ascii="Arial" w:hAnsi="Arial" w:cs="Arial"/>
                <w:b/>
                <w:bCs/>
                <w:szCs w:val="24"/>
              </w:rPr>
              <w:t>It was decided that the rate for mileage should be limited to the lower HMRC rate and an upper limit for accommodation be set.</w:t>
            </w:r>
          </w:p>
          <w:p w:rsidR="00D95DF3" w:rsidRPr="00FA1080" w:rsidRDefault="00D95DF3" w:rsidP="00F56A1D">
            <w:pPr>
              <w:tabs>
                <w:tab w:val="left" w:pos="0"/>
                <w:tab w:val="left" w:pos="1440"/>
              </w:tabs>
              <w:jc w:val="left"/>
              <w:rPr>
                <w:rFonts w:ascii="Arial" w:hAnsi="Arial" w:cs="Arial"/>
                <w:bCs/>
                <w:szCs w:val="24"/>
              </w:rPr>
            </w:pPr>
          </w:p>
        </w:tc>
        <w:tc>
          <w:tcPr>
            <w:tcW w:w="992" w:type="dxa"/>
          </w:tcPr>
          <w:p w:rsidR="00BA47FD" w:rsidRPr="00DE2A28" w:rsidRDefault="002857AF" w:rsidP="00B850A5">
            <w:pPr>
              <w:spacing w:before="120" w:after="120"/>
              <w:rPr>
                <w:rFonts w:ascii="Arial" w:hAnsi="Arial" w:cs="Arial"/>
                <w:b/>
                <w:szCs w:val="24"/>
              </w:rPr>
            </w:pPr>
            <w:r>
              <w:rPr>
                <w:rFonts w:ascii="Arial" w:hAnsi="Arial" w:cs="Arial"/>
                <w:b/>
                <w:szCs w:val="24"/>
              </w:rPr>
              <w:t>BB</w:t>
            </w:r>
          </w:p>
        </w:tc>
        <w:tc>
          <w:tcPr>
            <w:tcW w:w="1134" w:type="dxa"/>
          </w:tcPr>
          <w:p w:rsidR="00BA47FD" w:rsidRPr="00D0475E" w:rsidRDefault="00BA47FD" w:rsidP="00EE253A">
            <w:pPr>
              <w:tabs>
                <w:tab w:val="left" w:pos="1440"/>
              </w:tabs>
              <w:rPr>
                <w:rFonts w:ascii="Arial" w:hAnsi="Arial" w:cs="Arial"/>
                <w:bCs/>
                <w:sz w:val="22"/>
                <w:szCs w:val="22"/>
              </w:rPr>
            </w:pPr>
          </w:p>
        </w:tc>
      </w:tr>
    </w:tbl>
    <w:p w:rsidR="00607C23" w:rsidRDefault="00607C23" w:rsidP="006C66C9">
      <w:pPr>
        <w:jc w:val="center"/>
        <w:rPr>
          <w:rFonts w:ascii="Arial" w:hAnsi="Arial" w:cs="Arial"/>
          <w:szCs w:val="24"/>
        </w:rPr>
      </w:pPr>
    </w:p>
    <w:p w:rsidR="005F7CC6" w:rsidRDefault="00420769" w:rsidP="005F7CC6">
      <w:pPr>
        <w:rPr>
          <w:rFonts w:ascii="Arial" w:hAnsi="Arial" w:cs="Arial"/>
          <w:szCs w:val="24"/>
        </w:rPr>
      </w:pPr>
      <w:r>
        <w:rPr>
          <w:rFonts w:ascii="Arial" w:hAnsi="Arial" w:cs="Arial"/>
          <w:szCs w:val="24"/>
        </w:rPr>
        <w:t>The mee</w:t>
      </w:r>
      <w:r w:rsidR="00D66E96">
        <w:rPr>
          <w:rFonts w:ascii="Arial" w:hAnsi="Arial" w:cs="Arial"/>
          <w:szCs w:val="24"/>
        </w:rPr>
        <w:t xml:space="preserve">ting ended at </w:t>
      </w:r>
      <w:r w:rsidR="0089266C">
        <w:rPr>
          <w:rFonts w:ascii="Arial" w:hAnsi="Arial" w:cs="Arial"/>
          <w:szCs w:val="24"/>
        </w:rPr>
        <w:t>7.15 pm</w:t>
      </w:r>
    </w:p>
    <w:p w:rsidR="00420769" w:rsidRPr="00420769" w:rsidRDefault="00420769" w:rsidP="005F7CC6">
      <w:pPr>
        <w:rPr>
          <w:rFonts w:ascii="Arial" w:hAnsi="Arial" w:cs="Arial"/>
          <w:szCs w:val="24"/>
        </w:rPr>
      </w:pPr>
    </w:p>
    <w:p w:rsidR="005F7CC6" w:rsidRPr="00F56415" w:rsidRDefault="005F7CC6" w:rsidP="009B4DF9">
      <w:pPr>
        <w:tabs>
          <w:tab w:val="left" w:pos="1080"/>
          <w:tab w:val="left" w:pos="2340"/>
          <w:tab w:val="right" w:pos="9000"/>
        </w:tabs>
        <w:ind w:left="1080" w:hanging="1080"/>
        <w:rPr>
          <w:rFonts w:ascii="Arial" w:hAnsi="Arial" w:cs="Arial"/>
          <w:sz w:val="22"/>
          <w:szCs w:val="22"/>
        </w:rPr>
      </w:pPr>
      <w:proofErr w:type="gramStart"/>
      <w:r w:rsidRPr="00F56415">
        <w:rPr>
          <w:rFonts w:ascii="Arial" w:hAnsi="Arial" w:cs="Arial"/>
          <w:sz w:val="22"/>
          <w:szCs w:val="22"/>
        </w:rPr>
        <w:t>Approved</w:t>
      </w:r>
      <w:r w:rsidR="00511EB3">
        <w:rPr>
          <w:rFonts w:ascii="Arial" w:hAnsi="Arial" w:cs="Arial"/>
          <w:sz w:val="22"/>
          <w:szCs w:val="22"/>
        </w:rPr>
        <w:t>,</w:t>
      </w:r>
      <w:r w:rsidRPr="00F56415">
        <w:rPr>
          <w:rFonts w:ascii="Arial" w:hAnsi="Arial" w:cs="Arial"/>
          <w:sz w:val="22"/>
          <w:szCs w:val="22"/>
        </w:rPr>
        <w:t xml:space="preserve"> as a true and accurate record of the Meeting on</w:t>
      </w:r>
      <w:r w:rsidR="00CA270D">
        <w:rPr>
          <w:rFonts w:ascii="Arial" w:hAnsi="Arial" w:cs="Arial"/>
          <w:sz w:val="22"/>
          <w:szCs w:val="22"/>
        </w:rPr>
        <w:t xml:space="preserve"> </w:t>
      </w:r>
      <w:r w:rsidR="0089266C">
        <w:rPr>
          <w:rFonts w:ascii="Arial" w:hAnsi="Arial" w:cs="Arial"/>
          <w:sz w:val="22"/>
          <w:szCs w:val="22"/>
        </w:rPr>
        <w:t>14</w:t>
      </w:r>
      <w:r w:rsidR="007A59D3" w:rsidRPr="007A59D3">
        <w:rPr>
          <w:rFonts w:ascii="Arial" w:hAnsi="Arial" w:cs="Arial"/>
          <w:sz w:val="22"/>
          <w:szCs w:val="22"/>
          <w:vertAlign w:val="superscript"/>
        </w:rPr>
        <w:t>rd</w:t>
      </w:r>
      <w:r w:rsidR="0089266C">
        <w:rPr>
          <w:rFonts w:ascii="Arial" w:hAnsi="Arial" w:cs="Arial"/>
          <w:sz w:val="22"/>
          <w:szCs w:val="22"/>
        </w:rPr>
        <w:t xml:space="preserve"> March</w:t>
      </w:r>
      <w:r w:rsidR="0047154A">
        <w:rPr>
          <w:rFonts w:ascii="Arial" w:hAnsi="Arial" w:cs="Arial"/>
          <w:sz w:val="22"/>
          <w:szCs w:val="22"/>
        </w:rPr>
        <w:t xml:space="preserve"> </w:t>
      </w:r>
      <w:r w:rsidR="0089266C">
        <w:rPr>
          <w:rFonts w:ascii="Arial" w:hAnsi="Arial" w:cs="Arial"/>
          <w:sz w:val="22"/>
          <w:szCs w:val="22"/>
        </w:rPr>
        <w:t>2016</w:t>
      </w:r>
      <w:r w:rsidRPr="00F56415">
        <w:rPr>
          <w:rFonts w:ascii="Arial" w:hAnsi="Arial" w:cs="Arial"/>
          <w:sz w:val="22"/>
          <w:szCs w:val="22"/>
        </w:rPr>
        <w:t>.</w:t>
      </w:r>
      <w:proofErr w:type="gramEnd"/>
    </w:p>
    <w:p w:rsidR="00607C23" w:rsidRPr="00F56415" w:rsidRDefault="00607C23" w:rsidP="00607C23">
      <w:pPr>
        <w:rPr>
          <w:rFonts w:ascii="Arial" w:hAnsi="Arial" w:cs="Arial"/>
          <w:sz w:val="22"/>
          <w:szCs w:val="22"/>
        </w:rPr>
      </w:pPr>
      <w:r>
        <w:rPr>
          <w:rFonts w:ascii="Arial" w:hAnsi="Arial" w:cs="Arial"/>
          <w:b/>
          <w:sz w:val="22"/>
          <w:szCs w:val="22"/>
        </w:rPr>
        <w:t>C</w:t>
      </w:r>
      <w:r w:rsidRPr="00F56415">
        <w:rPr>
          <w:rFonts w:ascii="Arial" w:hAnsi="Arial" w:cs="Arial"/>
          <w:b/>
          <w:sz w:val="22"/>
          <w:szCs w:val="22"/>
        </w:rPr>
        <w:t>HAIR:</w:t>
      </w:r>
      <w:r w:rsidRPr="00607C23">
        <w:rPr>
          <w:rFonts w:ascii="Arial" w:hAnsi="Arial" w:cs="Arial"/>
          <w:sz w:val="22"/>
          <w:szCs w:val="22"/>
        </w:rPr>
        <w:t xml:space="preserve"> </w:t>
      </w:r>
      <w:r w:rsidR="00977A6E">
        <w:rPr>
          <w:rFonts w:ascii="Arial" w:hAnsi="Arial" w:cs="Arial"/>
          <w:sz w:val="22"/>
          <w:szCs w:val="22"/>
        </w:rPr>
        <w:t>Ben Brook</w:t>
      </w:r>
    </w:p>
    <w:p w:rsidR="00607C23" w:rsidRPr="00F56415" w:rsidRDefault="00607C23" w:rsidP="00607C23">
      <w:pPr>
        <w:rPr>
          <w:rFonts w:ascii="Arial" w:hAnsi="Arial" w:cs="Arial"/>
          <w:b/>
          <w:sz w:val="22"/>
          <w:szCs w:val="22"/>
        </w:rPr>
      </w:pPr>
    </w:p>
    <w:p w:rsidR="00607C23" w:rsidRDefault="00607C23" w:rsidP="002273FB">
      <w:pPr>
        <w:rPr>
          <w:rFonts w:ascii="Arial" w:hAnsi="Arial" w:cs="Arial"/>
          <w:b/>
          <w:sz w:val="22"/>
          <w:szCs w:val="22"/>
          <w:u w:val="single"/>
        </w:rPr>
      </w:pPr>
    </w:p>
    <w:p w:rsidR="00F52116" w:rsidRPr="00583F2D" w:rsidRDefault="00583F2D" w:rsidP="002273FB">
      <w:pPr>
        <w:rPr>
          <w:rFonts w:ascii="Arial" w:hAnsi="Arial" w:cs="Arial"/>
          <w:b/>
          <w:sz w:val="22"/>
          <w:szCs w:val="22"/>
        </w:rPr>
      </w:pPr>
      <w:r w:rsidRPr="00583F2D">
        <w:rPr>
          <w:rFonts w:ascii="Arial" w:hAnsi="Arial" w:cs="Arial"/>
          <w:b/>
          <w:sz w:val="22"/>
          <w:szCs w:val="22"/>
        </w:rPr>
        <w:t>………………………………………………………………..</w:t>
      </w:r>
    </w:p>
    <w:p w:rsidR="00F52116" w:rsidRDefault="00D96FCE" w:rsidP="002273FB">
      <w:pPr>
        <w:rPr>
          <w:rFonts w:ascii="Arial" w:hAnsi="Arial" w:cs="Arial"/>
          <w:b/>
          <w:sz w:val="22"/>
          <w:szCs w:val="22"/>
          <w:u w:val="single"/>
        </w:rPr>
      </w:pPr>
      <w:r>
        <w:rPr>
          <w:rFonts w:ascii="Arial" w:hAnsi="Arial" w:cs="Arial"/>
          <w:b/>
          <w:sz w:val="22"/>
          <w:szCs w:val="22"/>
          <w:u w:val="single"/>
        </w:rPr>
        <w:t>____________________________________________________________</w:t>
      </w:r>
    </w:p>
    <w:p w:rsidR="002273FB" w:rsidRPr="00F56415" w:rsidRDefault="002273FB" w:rsidP="002273FB">
      <w:pPr>
        <w:rPr>
          <w:rFonts w:ascii="Arial" w:hAnsi="Arial" w:cs="Arial"/>
          <w:b/>
          <w:sz w:val="22"/>
          <w:szCs w:val="22"/>
          <w:u w:val="single"/>
        </w:rPr>
      </w:pPr>
      <w:r w:rsidRPr="00F56415">
        <w:rPr>
          <w:rFonts w:ascii="Arial" w:hAnsi="Arial" w:cs="Arial"/>
          <w:b/>
          <w:sz w:val="22"/>
          <w:szCs w:val="22"/>
          <w:u w:val="single"/>
        </w:rPr>
        <w:t>Committee Members:</w:t>
      </w:r>
    </w:p>
    <w:p w:rsidR="00CD3646" w:rsidRDefault="00CD3646" w:rsidP="002273FB">
      <w:pPr>
        <w:rPr>
          <w:rFonts w:ascii="Arial" w:hAnsi="Arial" w:cs="Arial"/>
          <w:sz w:val="22"/>
          <w:szCs w:val="22"/>
        </w:rPr>
      </w:pPr>
    </w:p>
    <w:p w:rsidR="002273FB" w:rsidRDefault="002273FB" w:rsidP="002273FB">
      <w:pPr>
        <w:rPr>
          <w:rFonts w:ascii="Arial" w:hAnsi="Arial" w:cs="Arial"/>
          <w:sz w:val="22"/>
          <w:szCs w:val="22"/>
        </w:rPr>
      </w:pPr>
      <w:r w:rsidRPr="00F56415">
        <w:rPr>
          <w:rFonts w:ascii="Arial" w:hAnsi="Arial" w:cs="Arial"/>
          <w:sz w:val="22"/>
          <w:szCs w:val="22"/>
        </w:rPr>
        <w:t>Kevin Bawn</w:t>
      </w:r>
      <w:r w:rsidRPr="00F56415">
        <w:rPr>
          <w:rFonts w:ascii="Arial" w:hAnsi="Arial" w:cs="Arial"/>
          <w:sz w:val="22"/>
          <w:szCs w:val="22"/>
        </w:rPr>
        <w:tab/>
      </w:r>
      <w:r w:rsidRPr="00F56415">
        <w:rPr>
          <w:rFonts w:ascii="Arial" w:hAnsi="Arial" w:cs="Arial"/>
          <w:sz w:val="22"/>
          <w:szCs w:val="22"/>
        </w:rPr>
        <w:tab/>
      </w:r>
      <w:r w:rsidR="005E4F06">
        <w:rPr>
          <w:rFonts w:ascii="Arial" w:hAnsi="Arial" w:cs="Arial"/>
          <w:sz w:val="22"/>
          <w:szCs w:val="22"/>
        </w:rPr>
        <w:tab/>
      </w:r>
      <w:r w:rsidRPr="00F56415">
        <w:rPr>
          <w:rFonts w:ascii="Arial" w:hAnsi="Arial" w:cs="Arial"/>
          <w:sz w:val="22"/>
          <w:szCs w:val="22"/>
        </w:rPr>
        <w:t>Principal/Governor</w:t>
      </w:r>
    </w:p>
    <w:p w:rsidR="00C53D1E" w:rsidRDefault="00C30AF5" w:rsidP="00C53D1E">
      <w:pPr>
        <w:rPr>
          <w:rFonts w:ascii="Arial" w:hAnsi="Arial" w:cs="Arial"/>
          <w:sz w:val="22"/>
          <w:szCs w:val="22"/>
        </w:rPr>
      </w:pPr>
      <w:r>
        <w:rPr>
          <w:rFonts w:ascii="Arial" w:hAnsi="Arial" w:cs="Arial"/>
          <w:sz w:val="22"/>
          <w:szCs w:val="22"/>
        </w:rPr>
        <w:t>Ben Brook</w:t>
      </w:r>
      <w:r>
        <w:rPr>
          <w:rFonts w:ascii="Arial" w:hAnsi="Arial" w:cs="Arial"/>
          <w:sz w:val="22"/>
          <w:szCs w:val="22"/>
        </w:rPr>
        <w:tab/>
      </w:r>
      <w:r>
        <w:rPr>
          <w:rFonts w:ascii="Arial" w:hAnsi="Arial" w:cs="Arial"/>
          <w:sz w:val="22"/>
          <w:szCs w:val="22"/>
        </w:rPr>
        <w:tab/>
      </w:r>
      <w:r>
        <w:rPr>
          <w:rFonts w:ascii="Arial" w:hAnsi="Arial" w:cs="Arial"/>
          <w:sz w:val="22"/>
          <w:szCs w:val="22"/>
        </w:rPr>
        <w:tab/>
        <w:t>Parent</w:t>
      </w:r>
      <w:r w:rsidR="00D658EE">
        <w:rPr>
          <w:rFonts w:ascii="Arial" w:hAnsi="Arial" w:cs="Arial"/>
          <w:sz w:val="22"/>
          <w:szCs w:val="22"/>
        </w:rPr>
        <w:t xml:space="preserve"> (Chair</w:t>
      </w:r>
      <w:r w:rsidR="00C469BC">
        <w:rPr>
          <w:rFonts w:ascii="Arial" w:hAnsi="Arial" w:cs="Arial"/>
          <w:sz w:val="22"/>
          <w:szCs w:val="22"/>
        </w:rPr>
        <w:t>)</w:t>
      </w:r>
    </w:p>
    <w:p w:rsidR="00C469BC" w:rsidRDefault="00C469BC" w:rsidP="00C53D1E">
      <w:pPr>
        <w:rPr>
          <w:rFonts w:ascii="Arial" w:hAnsi="Arial" w:cs="Arial"/>
          <w:sz w:val="22"/>
          <w:szCs w:val="22"/>
        </w:rPr>
      </w:pPr>
      <w:r>
        <w:rPr>
          <w:rFonts w:ascii="Arial" w:hAnsi="Arial" w:cs="Arial"/>
          <w:sz w:val="22"/>
          <w:szCs w:val="22"/>
        </w:rPr>
        <w:t>Sharon Collins</w:t>
      </w:r>
      <w:r>
        <w:rPr>
          <w:rFonts w:ascii="Arial" w:hAnsi="Arial" w:cs="Arial"/>
          <w:sz w:val="22"/>
          <w:szCs w:val="22"/>
        </w:rPr>
        <w:tab/>
      </w:r>
      <w:r>
        <w:rPr>
          <w:rFonts w:ascii="Arial" w:hAnsi="Arial" w:cs="Arial"/>
          <w:sz w:val="22"/>
          <w:szCs w:val="22"/>
        </w:rPr>
        <w:tab/>
      </w:r>
      <w:r>
        <w:rPr>
          <w:rFonts w:ascii="Arial" w:hAnsi="Arial" w:cs="Arial"/>
          <w:sz w:val="22"/>
          <w:szCs w:val="22"/>
        </w:rPr>
        <w:tab/>
        <w:t>Parent</w:t>
      </w:r>
    </w:p>
    <w:p w:rsidR="00C53D1E" w:rsidRDefault="00C53D1E" w:rsidP="00C53D1E">
      <w:pPr>
        <w:rPr>
          <w:rFonts w:ascii="Arial" w:hAnsi="Arial" w:cs="Arial"/>
          <w:sz w:val="22"/>
          <w:szCs w:val="22"/>
        </w:rPr>
      </w:pPr>
      <w:r>
        <w:rPr>
          <w:rFonts w:ascii="Arial" w:hAnsi="Arial" w:cs="Arial"/>
          <w:sz w:val="22"/>
          <w:szCs w:val="22"/>
        </w:rPr>
        <w:t>Simon Sanger-Anderson</w:t>
      </w:r>
      <w:r>
        <w:rPr>
          <w:rFonts w:ascii="Arial" w:hAnsi="Arial" w:cs="Arial"/>
          <w:sz w:val="22"/>
          <w:szCs w:val="22"/>
        </w:rPr>
        <w:tab/>
        <w:t>Parent</w:t>
      </w:r>
    </w:p>
    <w:p w:rsidR="00D658EE" w:rsidRDefault="0089266C" w:rsidP="00C53D1E">
      <w:pPr>
        <w:rPr>
          <w:rFonts w:ascii="Arial" w:hAnsi="Arial" w:cs="Arial"/>
          <w:sz w:val="22"/>
          <w:szCs w:val="22"/>
        </w:rPr>
      </w:pPr>
      <w:proofErr w:type="spellStart"/>
      <w:r>
        <w:rPr>
          <w:rFonts w:ascii="Arial" w:hAnsi="Arial" w:cs="Arial"/>
          <w:sz w:val="22"/>
          <w:szCs w:val="22"/>
        </w:rPr>
        <w:t>Ceri</w:t>
      </w:r>
      <w:proofErr w:type="spellEnd"/>
      <w:r>
        <w:rPr>
          <w:rFonts w:ascii="Arial" w:hAnsi="Arial" w:cs="Arial"/>
          <w:sz w:val="22"/>
          <w:szCs w:val="22"/>
        </w:rPr>
        <w:t xml:space="preserve"> Johnson</w:t>
      </w:r>
      <w:r>
        <w:rPr>
          <w:rFonts w:ascii="Arial" w:hAnsi="Arial" w:cs="Arial"/>
          <w:sz w:val="22"/>
          <w:szCs w:val="22"/>
        </w:rPr>
        <w:tab/>
      </w:r>
      <w:r>
        <w:rPr>
          <w:rFonts w:ascii="Arial" w:hAnsi="Arial" w:cs="Arial"/>
          <w:sz w:val="22"/>
          <w:szCs w:val="22"/>
        </w:rPr>
        <w:tab/>
      </w:r>
      <w:r>
        <w:rPr>
          <w:rFonts w:ascii="Arial" w:hAnsi="Arial" w:cs="Arial"/>
          <w:sz w:val="22"/>
          <w:szCs w:val="22"/>
        </w:rPr>
        <w:tab/>
        <w:t>Parent</w:t>
      </w:r>
    </w:p>
    <w:p w:rsidR="00280852" w:rsidRPr="00F56415" w:rsidRDefault="00280852" w:rsidP="002273FB">
      <w:pPr>
        <w:rPr>
          <w:rFonts w:ascii="Arial" w:hAnsi="Arial" w:cs="Arial"/>
          <w:sz w:val="22"/>
          <w:szCs w:val="22"/>
        </w:rPr>
      </w:pPr>
    </w:p>
    <w:p w:rsidR="005472AF" w:rsidRDefault="005472AF" w:rsidP="002273FB">
      <w:pPr>
        <w:rPr>
          <w:rFonts w:ascii="Arial" w:hAnsi="Arial" w:cs="Arial"/>
          <w:sz w:val="22"/>
          <w:szCs w:val="22"/>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502"/>
        <w:gridCol w:w="3728"/>
        <w:gridCol w:w="1836"/>
      </w:tblGrid>
      <w:tr w:rsidR="006B328E" w:rsidRPr="005472AF" w:rsidTr="006B328E">
        <w:trPr>
          <w:trHeight w:val="250"/>
          <w:jc w:val="center"/>
        </w:trPr>
        <w:tc>
          <w:tcPr>
            <w:tcW w:w="1953" w:type="dxa"/>
          </w:tcPr>
          <w:p w:rsidR="006B328E" w:rsidRPr="005472AF" w:rsidRDefault="006B328E" w:rsidP="005472AF">
            <w:pPr>
              <w:tabs>
                <w:tab w:val="right" w:pos="8122"/>
              </w:tabs>
              <w:overflowPunct w:val="0"/>
              <w:autoSpaceDE w:val="0"/>
              <w:autoSpaceDN w:val="0"/>
              <w:adjustRightInd w:val="0"/>
              <w:jc w:val="left"/>
              <w:textAlignment w:val="baseline"/>
              <w:rPr>
                <w:rFonts w:ascii="Arial" w:hAnsi="Arial" w:cs="Arial"/>
                <w:bCs/>
                <w:sz w:val="22"/>
                <w:szCs w:val="22"/>
              </w:rPr>
            </w:pPr>
            <w:r w:rsidRPr="005472AF">
              <w:rPr>
                <w:rFonts w:ascii="Arial" w:hAnsi="Arial" w:cs="Arial"/>
                <w:bCs/>
                <w:sz w:val="22"/>
                <w:szCs w:val="22"/>
              </w:rPr>
              <w:t>Meeting Dates</w:t>
            </w:r>
          </w:p>
        </w:tc>
        <w:tc>
          <w:tcPr>
            <w:tcW w:w="2502" w:type="dxa"/>
          </w:tcPr>
          <w:p w:rsidR="006B328E" w:rsidRPr="005472AF" w:rsidRDefault="002403A3" w:rsidP="005472AF">
            <w:pPr>
              <w:tabs>
                <w:tab w:val="right" w:pos="8122"/>
              </w:tabs>
              <w:overflowPunct w:val="0"/>
              <w:autoSpaceDE w:val="0"/>
              <w:autoSpaceDN w:val="0"/>
              <w:adjustRightInd w:val="0"/>
              <w:jc w:val="left"/>
              <w:textAlignment w:val="baseline"/>
              <w:rPr>
                <w:rFonts w:ascii="Arial" w:hAnsi="Arial" w:cs="Arial"/>
                <w:bCs/>
                <w:sz w:val="22"/>
                <w:szCs w:val="22"/>
              </w:rPr>
            </w:pPr>
            <w:r>
              <w:rPr>
                <w:rFonts w:ascii="Arial" w:hAnsi="Arial" w:cs="Arial"/>
                <w:bCs/>
                <w:sz w:val="22"/>
                <w:szCs w:val="22"/>
              </w:rPr>
              <w:t>3/12/15</w:t>
            </w:r>
          </w:p>
        </w:tc>
        <w:tc>
          <w:tcPr>
            <w:tcW w:w="3728" w:type="dxa"/>
          </w:tcPr>
          <w:p w:rsidR="006B328E" w:rsidRPr="005472AF" w:rsidRDefault="002403A3" w:rsidP="005472AF">
            <w:pPr>
              <w:tabs>
                <w:tab w:val="right" w:pos="8122"/>
              </w:tabs>
              <w:overflowPunct w:val="0"/>
              <w:autoSpaceDE w:val="0"/>
              <w:autoSpaceDN w:val="0"/>
              <w:adjustRightInd w:val="0"/>
              <w:jc w:val="left"/>
              <w:textAlignment w:val="baseline"/>
              <w:rPr>
                <w:rFonts w:ascii="Arial" w:hAnsi="Arial" w:cs="Arial"/>
                <w:bCs/>
                <w:sz w:val="22"/>
                <w:szCs w:val="22"/>
              </w:rPr>
            </w:pPr>
            <w:r w:rsidRPr="00853A48">
              <w:rPr>
                <w:rFonts w:ascii="Arial" w:hAnsi="Arial" w:cs="Arial"/>
                <w:b/>
                <w:bCs/>
                <w:sz w:val="22"/>
                <w:szCs w:val="22"/>
              </w:rPr>
              <w:t>14/3/15</w:t>
            </w:r>
            <w:r>
              <w:rPr>
                <w:rFonts w:ascii="Arial" w:hAnsi="Arial" w:cs="Arial"/>
                <w:bCs/>
                <w:sz w:val="22"/>
                <w:szCs w:val="22"/>
              </w:rPr>
              <w:t xml:space="preserve">        |  12/5/15</w:t>
            </w:r>
          </w:p>
        </w:tc>
        <w:tc>
          <w:tcPr>
            <w:tcW w:w="1836" w:type="dxa"/>
          </w:tcPr>
          <w:p w:rsidR="006B328E" w:rsidRPr="005472AF" w:rsidRDefault="002403A3" w:rsidP="005472AF">
            <w:pPr>
              <w:tabs>
                <w:tab w:val="right" w:pos="8122"/>
              </w:tabs>
              <w:overflowPunct w:val="0"/>
              <w:autoSpaceDE w:val="0"/>
              <w:autoSpaceDN w:val="0"/>
              <w:adjustRightInd w:val="0"/>
              <w:jc w:val="left"/>
              <w:textAlignment w:val="baseline"/>
              <w:rPr>
                <w:rFonts w:ascii="Arial" w:hAnsi="Arial" w:cs="Arial"/>
                <w:bCs/>
                <w:sz w:val="22"/>
                <w:szCs w:val="22"/>
              </w:rPr>
            </w:pPr>
            <w:r>
              <w:rPr>
                <w:rFonts w:ascii="Arial" w:hAnsi="Arial" w:cs="Arial"/>
                <w:bCs/>
                <w:sz w:val="22"/>
                <w:szCs w:val="22"/>
              </w:rPr>
              <w:t>30/6/15</w:t>
            </w:r>
          </w:p>
        </w:tc>
      </w:tr>
    </w:tbl>
    <w:p w:rsidR="005472AF" w:rsidRPr="00F56415" w:rsidRDefault="005472AF" w:rsidP="002273FB">
      <w:pPr>
        <w:rPr>
          <w:rFonts w:ascii="Arial" w:hAnsi="Arial" w:cs="Arial"/>
          <w:sz w:val="22"/>
          <w:szCs w:val="22"/>
        </w:rPr>
      </w:pPr>
    </w:p>
    <w:sectPr w:rsidR="005472AF" w:rsidRPr="00F56415" w:rsidSect="0054785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F3" w:rsidRDefault="00D95DF3" w:rsidP="00C777AA">
      <w:r>
        <w:separator/>
      </w:r>
    </w:p>
  </w:endnote>
  <w:endnote w:type="continuationSeparator" w:id="0">
    <w:p w:rsidR="00D95DF3" w:rsidRDefault="00D95DF3" w:rsidP="00C7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31565"/>
      <w:docPartObj>
        <w:docPartGallery w:val="Page Numbers (Bottom of Page)"/>
        <w:docPartUnique/>
      </w:docPartObj>
    </w:sdtPr>
    <w:sdtEndPr>
      <w:rPr>
        <w:noProof/>
      </w:rPr>
    </w:sdtEndPr>
    <w:sdtContent>
      <w:p w:rsidR="00D95DF3" w:rsidRDefault="00D95DF3">
        <w:pPr>
          <w:pStyle w:val="Footer"/>
          <w:jc w:val="right"/>
        </w:pPr>
        <w:r>
          <w:fldChar w:fldCharType="begin"/>
        </w:r>
        <w:r>
          <w:instrText xml:space="preserve"> PAGE   \* MERGEFORMAT </w:instrText>
        </w:r>
        <w:r>
          <w:fldChar w:fldCharType="separate"/>
        </w:r>
        <w:r w:rsidR="001819DE">
          <w:rPr>
            <w:noProof/>
          </w:rPr>
          <w:t>4</w:t>
        </w:r>
        <w:r>
          <w:rPr>
            <w:noProof/>
          </w:rPr>
          <w:fldChar w:fldCharType="end"/>
        </w:r>
      </w:p>
    </w:sdtContent>
  </w:sdt>
  <w:p w:rsidR="00D95DF3" w:rsidRDefault="00D95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F3" w:rsidRDefault="00D95DF3" w:rsidP="00C777AA">
      <w:r>
        <w:separator/>
      </w:r>
    </w:p>
  </w:footnote>
  <w:footnote w:type="continuationSeparator" w:id="0">
    <w:p w:rsidR="00D95DF3" w:rsidRDefault="00D95DF3" w:rsidP="00C77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F75"/>
    <w:multiLevelType w:val="hybridMultilevel"/>
    <w:tmpl w:val="0F6AA072"/>
    <w:lvl w:ilvl="0" w:tplc="5D04D6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443D63"/>
    <w:multiLevelType w:val="hybridMultilevel"/>
    <w:tmpl w:val="AE1AAD9C"/>
    <w:lvl w:ilvl="0" w:tplc="3550C6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87A1E"/>
    <w:multiLevelType w:val="hybridMultilevel"/>
    <w:tmpl w:val="94C4B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06994D2F"/>
    <w:multiLevelType w:val="hybridMultilevel"/>
    <w:tmpl w:val="ACB2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12619E5"/>
    <w:multiLevelType w:val="hybridMultilevel"/>
    <w:tmpl w:val="5E06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215ACB"/>
    <w:multiLevelType w:val="hybridMultilevel"/>
    <w:tmpl w:val="DD2EC884"/>
    <w:lvl w:ilvl="0" w:tplc="A5D8F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F47159"/>
    <w:multiLevelType w:val="hybridMultilevel"/>
    <w:tmpl w:val="7E4EF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6543ED"/>
    <w:multiLevelType w:val="hybridMultilevel"/>
    <w:tmpl w:val="E2D2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881416"/>
    <w:multiLevelType w:val="hybridMultilevel"/>
    <w:tmpl w:val="383CA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0214C"/>
    <w:multiLevelType w:val="hybridMultilevel"/>
    <w:tmpl w:val="9BD00E94"/>
    <w:lvl w:ilvl="0" w:tplc="F342CC06">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9023A2"/>
    <w:multiLevelType w:val="hybridMultilevel"/>
    <w:tmpl w:val="8FEA7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B95DD8"/>
    <w:multiLevelType w:val="hybridMultilevel"/>
    <w:tmpl w:val="B70A7138"/>
    <w:lvl w:ilvl="0" w:tplc="0FD6ED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5429F0"/>
    <w:multiLevelType w:val="hybridMultilevel"/>
    <w:tmpl w:val="3C284792"/>
    <w:lvl w:ilvl="0" w:tplc="724649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5378DE"/>
    <w:multiLevelType w:val="hybridMultilevel"/>
    <w:tmpl w:val="A7807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F6B90"/>
    <w:multiLevelType w:val="hybridMultilevel"/>
    <w:tmpl w:val="8C3A1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D222690"/>
    <w:multiLevelType w:val="hybridMultilevel"/>
    <w:tmpl w:val="1B7E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A021668"/>
    <w:multiLevelType w:val="hybridMultilevel"/>
    <w:tmpl w:val="3C4A4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3C6F3A72"/>
    <w:multiLevelType w:val="hybridMultilevel"/>
    <w:tmpl w:val="F03E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AC27D9"/>
    <w:multiLevelType w:val="hybridMultilevel"/>
    <w:tmpl w:val="6C349B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BD47FC"/>
    <w:multiLevelType w:val="hybridMultilevel"/>
    <w:tmpl w:val="9B34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EB2E13"/>
    <w:multiLevelType w:val="hybridMultilevel"/>
    <w:tmpl w:val="79482A78"/>
    <w:lvl w:ilvl="0" w:tplc="B3AC574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6690028"/>
    <w:multiLevelType w:val="hybridMultilevel"/>
    <w:tmpl w:val="4B160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631D38"/>
    <w:multiLevelType w:val="hybridMultilevel"/>
    <w:tmpl w:val="16004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A20B18"/>
    <w:multiLevelType w:val="hybridMultilevel"/>
    <w:tmpl w:val="5C2A47B0"/>
    <w:lvl w:ilvl="0" w:tplc="53C40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37590E"/>
    <w:multiLevelType w:val="hybridMultilevel"/>
    <w:tmpl w:val="57BA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D100E1"/>
    <w:multiLevelType w:val="hybridMultilevel"/>
    <w:tmpl w:val="CFD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752BF0"/>
    <w:multiLevelType w:val="hybridMultilevel"/>
    <w:tmpl w:val="6D24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9A2C8B"/>
    <w:multiLevelType w:val="hybridMultilevel"/>
    <w:tmpl w:val="73E21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4A1C82"/>
    <w:multiLevelType w:val="hybridMultilevel"/>
    <w:tmpl w:val="EA0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F8164E"/>
    <w:multiLevelType w:val="hybridMultilevel"/>
    <w:tmpl w:val="A98E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221A91"/>
    <w:multiLevelType w:val="hybridMultilevel"/>
    <w:tmpl w:val="1D4EA33A"/>
    <w:lvl w:ilvl="0" w:tplc="43C8CA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7B02E2"/>
    <w:multiLevelType w:val="hybridMultilevel"/>
    <w:tmpl w:val="8EF0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B531DF"/>
    <w:multiLevelType w:val="hybridMultilevel"/>
    <w:tmpl w:val="C55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064827"/>
    <w:multiLevelType w:val="hybridMultilevel"/>
    <w:tmpl w:val="40E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5949D9"/>
    <w:multiLevelType w:val="hybridMultilevel"/>
    <w:tmpl w:val="B8A2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A76514"/>
    <w:multiLevelType w:val="hybridMultilevel"/>
    <w:tmpl w:val="66EA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446113"/>
    <w:multiLevelType w:val="hybridMultilevel"/>
    <w:tmpl w:val="1F9272D4"/>
    <w:lvl w:ilvl="0" w:tplc="BAD051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5E7206"/>
    <w:multiLevelType w:val="hybridMultilevel"/>
    <w:tmpl w:val="0F6AA072"/>
    <w:lvl w:ilvl="0" w:tplc="5D04D6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37"/>
  </w:num>
  <w:num w:numId="8">
    <w:abstractNumId w:val="35"/>
  </w:num>
  <w:num w:numId="9">
    <w:abstractNumId w:val="38"/>
  </w:num>
  <w:num w:numId="10">
    <w:abstractNumId w:val="31"/>
  </w:num>
  <w:num w:numId="11">
    <w:abstractNumId w:val="29"/>
  </w:num>
  <w:num w:numId="12">
    <w:abstractNumId w:val="10"/>
  </w:num>
  <w:num w:numId="13">
    <w:abstractNumId w:val="32"/>
  </w:num>
  <w:num w:numId="14">
    <w:abstractNumId w:val="27"/>
  </w:num>
  <w:num w:numId="15">
    <w:abstractNumId w:val="4"/>
  </w:num>
  <w:num w:numId="16">
    <w:abstractNumId w:val="34"/>
  </w:num>
  <w:num w:numId="17">
    <w:abstractNumId w:val="36"/>
  </w:num>
  <w:num w:numId="18">
    <w:abstractNumId w:val="16"/>
  </w:num>
  <w:num w:numId="19">
    <w:abstractNumId w:val="9"/>
  </w:num>
  <w:num w:numId="20">
    <w:abstractNumId w:val="28"/>
  </w:num>
  <w:num w:numId="21">
    <w:abstractNumId w:val="22"/>
  </w:num>
  <w:num w:numId="22">
    <w:abstractNumId w:val="12"/>
  </w:num>
  <w:num w:numId="23">
    <w:abstractNumId w:val="14"/>
  </w:num>
  <w:num w:numId="24">
    <w:abstractNumId w:val="6"/>
  </w:num>
  <w:num w:numId="25">
    <w:abstractNumId w:val="7"/>
  </w:num>
  <w:num w:numId="26">
    <w:abstractNumId w:val="17"/>
  </w:num>
  <w:num w:numId="27">
    <w:abstractNumId w:val="33"/>
  </w:num>
  <w:num w:numId="28">
    <w:abstractNumId w:val="40"/>
  </w:num>
  <w:num w:numId="29">
    <w:abstractNumId w:val="0"/>
  </w:num>
  <w:num w:numId="30">
    <w:abstractNumId w:val="8"/>
  </w:num>
  <w:num w:numId="31">
    <w:abstractNumId w:val="21"/>
  </w:num>
  <w:num w:numId="32">
    <w:abstractNumId w:val="2"/>
  </w:num>
  <w:num w:numId="33">
    <w:abstractNumId w:val="39"/>
  </w:num>
  <w:num w:numId="34">
    <w:abstractNumId w:val="11"/>
  </w:num>
  <w:num w:numId="35">
    <w:abstractNumId w:val="15"/>
  </w:num>
  <w:num w:numId="36">
    <w:abstractNumId w:val="25"/>
  </w:num>
  <w:num w:numId="37">
    <w:abstractNumId w:val="26"/>
  </w:num>
  <w:num w:numId="38">
    <w:abstractNumId w:val="1"/>
  </w:num>
  <w:num w:numId="39">
    <w:abstractNumId w:val="20"/>
  </w:num>
  <w:num w:numId="40">
    <w:abstractNumId w:val="30"/>
  </w:num>
  <w:num w:numId="41">
    <w:abstractNumId w:val="13"/>
  </w:num>
  <w:num w:numId="42">
    <w:abstractNumId w:val="24"/>
  </w:num>
  <w:num w:numId="4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Sanger-Anderson">
    <w15:presenceInfo w15:providerId="AD" w15:userId="S-1-5-21-2018186957-926303408-1186029154-1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12"/>
    <w:rsid w:val="00000E6C"/>
    <w:rsid w:val="0000261A"/>
    <w:rsid w:val="000029C7"/>
    <w:rsid w:val="000070B9"/>
    <w:rsid w:val="0000728A"/>
    <w:rsid w:val="0001054A"/>
    <w:rsid w:val="00011468"/>
    <w:rsid w:val="00011FD0"/>
    <w:rsid w:val="00013843"/>
    <w:rsid w:val="00013849"/>
    <w:rsid w:val="00015030"/>
    <w:rsid w:val="0001540C"/>
    <w:rsid w:val="000155C2"/>
    <w:rsid w:val="00015B08"/>
    <w:rsid w:val="00015C1F"/>
    <w:rsid w:val="0001702D"/>
    <w:rsid w:val="00020070"/>
    <w:rsid w:val="000220E2"/>
    <w:rsid w:val="00024223"/>
    <w:rsid w:val="00025F8B"/>
    <w:rsid w:val="0002633D"/>
    <w:rsid w:val="00026829"/>
    <w:rsid w:val="00027D51"/>
    <w:rsid w:val="00032AA7"/>
    <w:rsid w:val="000337BE"/>
    <w:rsid w:val="000345D4"/>
    <w:rsid w:val="000351A9"/>
    <w:rsid w:val="00035426"/>
    <w:rsid w:val="000359A9"/>
    <w:rsid w:val="00035A39"/>
    <w:rsid w:val="00035B46"/>
    <w:rsid w:val="00035CF1"/>
    <w:rsid w:val="00036C7E"/>
    <w:rsid w:val="00036EF9"/>
    <w:rsid w:val="00037E09"/>
    <w:rsid w:val="00040A89"/>
    <w:rsid w:val="00041155"/>
    <w:rsid w:val="00042708"/>
    <w:rsid w:val="00043A37"/>
    <w:rsid w:val="00043B10"/>
    <w:rsid w:val="00045ACB"/>
    <w:rsid w:val="00050728"/>
    <w:rsid w:val="00052506"/>
    <w:rsid w:val="00052759"/>
    <w:rsid w:val="000528C6"/>
    <w:rsid w:val="00052F03"/>
    <w:rsid w:val="00052FCF"/>
    <w:rsid w:val="0005313E"/>
    <w:rsid w:val="000550FE"/>
    <w:rsid w:val="0005540F"/>
    <w:rsid w:val="0005654D"/>
    <w:rsid w:val="000579BD"/>
    <w:rsid w:val="000617B2"/>
    <w:rsid w:val="000623C7"/>
    <w:rsid w:val="00063443"/>
    <w:rsid w:val="00063531"/>
    <w:rsid w:val="0006389C"/>
    <w:rsid w:val="00064D7E"/>
    <w:rsid w:val="0006659A"/>
    <w:rsid w:val="00070AB2"/>
    <w:rsid w:val="0007200E"/>
    <w:rsid w:val="000732B6"/>
    <w:rsid w:val="000734CB"/>
    <w:rsid w:val="00075E70"/>
    <w:rsid w:val="00076263"/>
    <w:rsid w:val="000767BE"/>
    <w:rsid w:val="00077488"/>
    <w:rsid w:val="00081136"/>
    <w:rsid w:val="000838A8"/>
    <w:rsid w:val="00084904"/>
    <w:rsid w:val="000853A1"/>
    <w:rsid w:val="00085C9F"/>
    <w:rsid w:val="00086598"/>
    <w:rsid w:val="00086BD9"/>
    <w:rsid w:val="00087765"/>
    <w:rsid w:val="0009045C"/>
    <w:rsid w:val="000906ED"/>
    <w:rsid w:val="0009072D"/>
    <w:rsid w:val="0009214F"/>
    <w:rsid w:val="00094444"/>
    <w:rsid w:val="00095085"/>
    <w:rsid w:val="000952F9"/>
    <w:rsid w:val="00095980"/>
    <w:rsid w:val="00097406"/>
    <w:rsid w:val="0009750A"/>
    <w:rsid w:val="0009795B"/>
    <w:rsid w:val="000A010B"/>
    <w:rsid w:val="000A23FB"/>
    <w:rsid w:val="000A3340"/>
    <w:rsid w:val="000A4414"/>
    <w:rsid w:val="000A530C"/>
    <w:rsid w:val="000A59C3"/>
    <w:rsid w:val="000A5FB0"/>
    <w:rsid w:val="000A79B9"/>
    <w:rsid w:val="000B14E4"/>
    <w:rsid w:val="000B1C85"/>
    <w:rsid w:val="000B2871"/>
    <w:rsid w:val="000B63C3"/>
    <w:rsid w:val="000B6E99"/>
    <w:rsid w:val="000B7567"/>
    <w:rsid w:val="000C067A"/>
    <w:rsid w:val="000C0C12"/>
    <w:rsid w:val="000C4928"/>
    <w:rsid w:val="000C4EA9"/>
    <w:rsid w:val="000C6EF2"/>
    <w:rsid w:val="000C7291"/>
    <w:rsid w:val="000C7C1B"/>
    <w:rsid w:val="000C7D57"/>
    <w:rsid w:val="000D00E6"/>
    <w:rsid w:val="000D03EA"/>
    <w:rsid w:val="000D04E5"/>
    <w:rsid w:val="000D09A9"/>
    <w:rsid w:val="000D0E14"/>
    <w:rsid w:val="000D143F"/>
    <w:rsid w:val="000D1FD9"/>
    <w:rsid w:val="000D2998"/>
    <w:rsid w:val="000D3DA7"/>
    <w:rsid w:val="000D4265"/>
    <w:rsid w:val="000D598F"/>
    <w:rsid w:val="000D71EA"/>
    <w:rsid w:val="000D7895"/>
    <w:rsid w:val="000D7D0B"/>
    <w:rsid w:val="000E0077"/>
    <w:rsid w:val="000E0BD2"/>
    <w:rsid w:val="000E0E50"/>
    <w:rsid w:val="000E1098"/>
    <w:rsid w:val="000F1B09"/>
    <w:rsid w:val="000F1FDA"/>
    <w:rsid w:val="000F26A5"/>
    <w:rsid w:val="000F29B3"/>
    <w:rsid w:val="000F2F3C"/>
    <w:rsid w:val="000F2FDC"/>
    <w:rsid w:val="000F3F6A"/>
    <w:rsid w:val="000F4F11"/>
    <w:rsid w:val="000F616D"/>
    <w:rsid w:val="000F643A"/>
    <w:rsid w:val="000F689C"/>
    <w:rsid w:val="001020F2"/>
    <w:rsid w:val="00102BA6"/>
    <w:rsid w:val="001030FD"/>
    <w:rsid w:val="00103584"/>
    <w:rsid w:val="001056F1"/>
    <w:rsid w:val="00107D37"/>
    <w:rsid w:val="00110104"/>
    <w:rsid w:val="0011183F"/>
    <w:rsid w:val="0011304B"/>
    <w:rsid w:val="00113CD8"/>
    <w:rsid w:val="00114600"/>
    <w:rsid w:val="00115A1A"/>
    <w:rsid w:val="001176BC"/>
    <w:rsid w:val="0011788C"/>
    <w:rsid w:val="00117CC9"/>
    <w:rsid w:val="00117EB6"/>
    <w:rsid w:val="0012205D"/>
    <w:rsid w:val="001231D8"/>
    <w:rsid w:val="001244E5"/>
    <w:rsid w:val="00124F97"/>
    <w:rsid w:val="001267F3"/>
    <w:rsid w:val="00126A46"/>
    <w:rsid w:val="0012741A"/>
    <w:rsid w:val="00127526"/>
    <w:rsid w:val="00130E88"/>
    <w:rsid w:val="0013223A"/>
    <w:rsid w:val="00133336"/>
    <w:rsid w:val="001340A8"/>
    <w:rsid w:val="00134D86"/>
    <w:rsid w:val="001357E2"/>
    <w:rsid w:val="00135A08"/>
    <w:rsid w:val="00136A60"/>
    <w:rsid w:val="00136D67"/>
    <w:rsid w:val="001408D2"/>
    <w:rsid w:val="001410CC"/>
    <w:rsid w:val="001413E7"/>
    <w:rsid w:val="001417E7"/>
    <w:rsid w:val="00141E4F"/>
    <w:rsid w:val="00142D96"/>
    <w:rsid w:val="00142F6C"/>
    <w:rsid w:val="0014304C"/>
    <w:rsid w:val="00143C8B"/>
    <w:rsid w:val="001442FB"/>
    <w:rsid w:val="001449FC"/>
    <w:rsid w:val="001472A7"/>
    <w:rsid w:val="001537D0"/>
    <w:rsid w:val="001554DA"/>
    <w:rsid w:val="00156D60"/>
    <w:rsid w:val="00156F3A"/>
    <w:rsid w:val="00157763"/>
    <w:rsid w:val="00160D95"/>
    <w:rsid w:val="0016126F"/>
    <w:rsid w:val="00162CBA"/>
    <w:rsid w:val="00164587"/>
    <w:rsid w:val="00165793"/>
    <w:rsid w:val="00166AE1"/>
    <w:rsid w:val="00167AA2"/>
    <w:rsid w:val="00170776"/>
    <w:rsid w:val="001729B0"/>
    <w:rsid w:val="0017310F"/>
    <w:rsid w:val="001737A2"/>
    <w:rsid w:val="0017394B"/>
    <w:rsid w:val="00173FB2"/>
    <w:rsid w:val="00175CF7"/>
    <w:rsid w:val="00175D73"/>
    <w:rsid w:val="00176774"/>
    <w:rsid w:val="0017689C"/>
    <w:rsid w:val="00180B21"/>
    <w:rsid w:val="00180D3E"/>
    <w:rsid w:val="001819DE"/>
    <w:rsid w:val="00181A0E"/>
    <w:rsid w:val="00182144"/>
    <w:rsid w:val="001834A5"/>
    <w:rsid w:val="001835B6"/>
    <w:rsid w:val="0018649E"/>
    <w:rsid w:val="001922F5"/>
    <w:rsid w:val="001924B0"/>
    <w:rsid w:val="0019254D"/>
    <w:rsid w:val="0019670B"/>
    <w:rsid w:val="00196993"/>
    <w:rsid w:val="00197098"/>
    <w:rsid w:val="001972DC"/>
    <w:rsid w:val="001976FE"/>
    <w:rsid w:val="00197718"/>
    <w:rsid w:val="001A00D1"/>
    <w:rsid w:val="001A0C4D"/>
    <w:rsid w:val="001A1615"/>
    <w:rsid w:val="001A2ED4"/>
    <w:rsid w:val="001A3285"/>
    <w:rsid w:val="001A41CB"/>
    <w:rsid w:val="001A42E0"/>
    <w:rsid w:val="001A6632"/>
    <w:rsid w:val="001A7EB5"/>
    <w:rsid w:val="001B0D37"/>
    <w:rsid w:val="001B2A24"/>
    <w:rsid w:val="001B322F"/>
    <w:rsid w:val="001B376F"/>
    <w:rsid w:val="001B6060"/>
    <w:rsid w:val="001C00A7"/>
    <w:rsid w:val="001C0147"/>
    <w:rsid w:val="001C141D"/>
    <w:rsid w:val="001C1C1D"/>
    <w:rsid w:val="001C21D9"/>
    <w:rsid w:val="001C3806"/>
    <w:rsid w:val="001C4459"/>
    <w:rsid w:val="001C5602"/>
    <w:rsid w:val="001C5CB9"/>
    <w:rsid w:val="001C66E3"/>
    <w:rsid w:val="001C7736"/>
    <w:rsid w:val="001C7FF2"/>
    <w:rsid w:val="001D03C9"/>
    <w:rsid w:val="001D0AF2"/>
    <w:rsid w:val="001D1B4A"/>
    <w:rsid w:val="001D2415"/>
    <w:rsid w:val="001D2D12"/>
    <w:rsid w:val="001D3492"/>
    <w:rsid w:val="001D3B40"/>
    <w:rsid w:val="001D3CF5"/>
    <w:rsid w:val="001D5A37"/>
    <w:rsid w:val="001D7B1E"/>
    <w:rsid w:val="001D7C52"/>
    <w:rsid w:val="001E007F"/>
    <w:rsid w:val="001E1FAB"/>
    <w:rsid w:val="001E3326"/>
    <w:rsid w:val="001E3AEA"/>
    <w:rsid w:val="001E3F4E"/>
    <w:rsid w:val="001E43A1"/>
    <w:rsid w:val="001E60DD"/>
    <w:rsid w:val="001E76A5"/>
    <w:rsid w:val="001F01C9"/>
    <w:rsid w:val="001F0FF8"/>
    <w:rsid w:val="001F19EE"/>
    <w:rsid w:val="001F1D55"/>
    <w:rsid w:val="001F20B5"/>
    <w:rsid w:val="001F343B"/>
    <w:rsid w:val="001F3506"/>
    <w:rsid w:val="001F35C6"/>
    <w:rsid w:val="001F3AA5"/>
    <w:rsid w:val="001F4ADE"/>
    <w:rsid w:val="001F6760"/>
    <w:rsid w:val="001F7525"/>
    <w:rsid w:val="0020030A"/>
    <w:rsid w:val="00200F16"/>
    <w:rsid w:val="00201AF2"/>
    <w:rsid w:val="00201C7A"/>
    <w:rsid w:val="00202B47"/>
    <w:rsid w:val="00203575"/>
    <w:rsid w:val="00205E13"/>
    <w:rsid w:val="00206764"/>
    <w:rsid w:val="00206F98"/>
    <w:rsid w:val="00212140"/>
    <w:rsid w:val="0021365C"/>
    <w:rsid w:val="0021385A"/>
    <w:rsid w:val="002172CE"/>
    <w:rsid w:val="00220B6E"/>
    <w:rsid w:val="00220D1D"/>
    <w:rsid w:val="00220EBF"/>
    <w:rsid w:val="00221B92"/>
    <w:rsid w:val="00222D41"/>
    <w:rsid w:val="00224835"/>
    <w:rsid w:val="00224D4F"/>
    <w:rsid w:val="002272EE"/>
    <w:rsid w:val="002273FB"/>
    <w:rsid w:val="002338C2"/>
    <w:rsid w:val="00234836"/>
    <w:rsid w:val="00235081"/>
    <w:rsid w:val="00235CFC"/>
    <w:rsid w:val="00236E1A"/>
    <w:rsid w:val="002403A3"/>
    <w:rsid w:val="00240670"/>
    <w:rsid w:val="00240F69"/>
    <w:rsid w:val="00244D99"/>
    <w:rsid w:val="002458AA"/>
    <w:rsid w:val="00246C9D"/>
    <w:rsid w:val="00250C2E"/>
    <w:rsid w:val="0025147E"/>
    <w:rsid w:val="00251546"/>
    <w:rsid w:val="002542FD"/>
    <w:rsid w:val="0025522D"/>
    <w:rsid w:val="00256EA9"/>
    <w:rsid w:val="002573BB"/>
    <w:rsid w:val="002606A2"/>
    <w:rsid w:val="00260832"/>
    <w:rsid w:val="00262459"/>
    <w:rsid w:val="00262883"/>
    <w:rsid w:val="002635A6"/>
    <w:rsid w:val="0026377C"/>
    <w:rsid w:val="00263FB2"/>
    <w:rsid w:val="0026534C"/>
    <w:rsid w:val="002712C0"/>
    <w:rsid w:val="00271F10"/>
    <w:rsid w:val="00272514"/>
    <w:rsid w:val="00273011"/>
    <w:rsid w:val="002737B1"/>
    <w:rsid w:val="00273892"/>
    <w:rsid w:val="00274CBB"/>
    <w:rsid w:val="00276310"/>
    <w:rsid w:val="00276914"/>
    <w:rsid w:val="00277025"/>
    <w:rsid w:val="00277345"/>
    <w:rsid w:val="00277DCE"/>
    <w:rsid w:val="00277E42"/>
    <w:rsid w:val="00280852"/>
    <w:rsid w:val="00282E92"/>
    <w:rsid w:val="00283924"/>
    <w:rsid w:val="00283AE4"/>
    <w:rsid w:val="002846E8"/>
    <w:rsid w:val="0028488D"/>
    <w:rsid w:val="00284B19"/>
    <w:rsid w:val="00285278"/>
    <w:rsid w:val="002857AF"/>
    <w:rsid w:val="00286B0E"/>
    <w:rsid w:val="0028760D"/>
    <w:rsid w:val="00290636"/>
    <w:rsid w:val="00291AFC"/>
    <w:rsid w:val="002920A1"/>
    <w:rsid w:val="0029278D"/>
    <w:rsid w:val="00292A50"/>
    <w:rsid w:val="0029528C"/>
    <w:rsid w:val="0029598F"/>
    <w:rsid w:val="0029640E"/>
    <w:rsid w:val="00296574"/>
    <w:rsid w:val="002A176E"/>
    <w:rsid w:val="002A2B63"/>
    <w:rsid w:val="002A374F"/>
    <w:rsid w:val="002A389D"/>
    <w:rsid w:val="002A4380"/>
    <w:rsid w:val="002A4CF8"/>
    <w:rsid w:val="002A5197"/>
    <w:rsid w:val="002A7516"/>
    <w:rsid w:val="002A7540"/>
    <w:rsid w:val="002A7573"/>
    <w:rsid w:val="002B018C"/>
    <w:rsid w:val="002B0395"/>
    <w:rsid w:val="002B0F8F"/>
    <w:rsid w:val="002B17FF"/>
    <w:rsid w:val="002B262D"/>
    <w:rsid w:val="002B280B"/>
    <w:rsid w:val="002B3454"/>
    <w:rsid w:val="002B58B7"/>
    <w:rsid w:val="002B5997"/>
    <w:rsid w:val="002B5EF4"/>
    <w:rsid w:val="002B616C"/>
    <w:rsid w:val="002B66E7"/>
    <w:rsid w:val="002B73C1"/>
    <w:rsid w:val="002B767F"/>
    <w:rsid w:val="002C08BB"/>
    <w:rsid w:val="002C190C"/>
    <w:rsid w:val="002C1E53"/>
    <w:rsid w:val="002C2189"/>
    <w:rsid w:val="002C22E0"/>
    <w:rsid w:val="002C292C"/>
    <w:rsid w:val="002C30E2"/>
    <w:rsid w:val="002C461A"/>
    <w:rsid w:val="002C5DC9"/>
    <w:rsid w:val="002C7762"/>
    <w:rsid w:val="002D1E0B"/>
    <w:rsid w:val="002D5DB3"/>
    <w:rsid w:val="002D63E2"/>
    <w:rsid w:val="002D67EC"/>
    <w:rsid w:val="002D76A5"/>
    <w:rsid w:val="002E0395"/>
    <w:rsid w:val="002E1B6B"/>
    <w:rsid w:val="002E1F56"/>
    <w:rsid w:val="002E235E"/>
    <w:rsid w:val="002E31BE"/>
    <w:rsid w:val="002E3271"/>
    <w:rsid w:val="002E39CF"/>
    <w:rsid w:val="002E462A"/>
    <w:rsid w:val="002E481F"/>
    <w:rsid w:val="002E4CE9"/>
    <w:rsid w:val="002E4DD6"/>
    <w:rsid w:val="002E6045"/>
    <w:rsid w:val="002F02E2"/>
    <w:rsid w:val="002F2186"/>
    <w:rsid w:val="002F2DEE"/>
    <w:rsid w:val="002F38F0"/>
    <w:rsid w:val="002F3C6C"/>
    <w:rsid w:val="002F78D8"/>
    <w:rsid w:val="00303AE9"/>
    <w:rsid w:val="003043B3"/>
    <w:rsid w:val="0030552C"/>
    <w:rsid w:val="003064F3"/>
    <w:rsid w:val="00306D8F"/>
    <w:rsid w:val="00310857"/>
    <w:rsid w:val="00310C14"/>
    <w:rsid w:val="00310CBF"/>
    <w:rsid w:val="00311AA6"/>
    <w:rsid w:val="00312D67"/>
    <w:rsid w:val="00316D4C"/>
    <w:rsid w:val="00320162"/>
    <w:rsid w:val="0032287B"/>
    <w:rsid w:val="00322B5B"/>
    <w:rsid w:val="0032357A"/>
    <w:rsid w:val="00327F17"/>
    <w:rsid w:val="003315F4"/>
    <w:rsid w:val="0033203B"/>
    <w:rsid w:val="003322D9"/>
    <w:rsid w:val="003331FD"/>
    <w:rsid w:val="00334609"/>
    <w:rsid w:val="00340F42"/>
    <w:rsid w:val="00342BC9"/>
    <w:rsid w:val="003433C3"/>
    <w:rsid w:val="00344768"/>
    <w:rsid w:val="003448FE"/>
    <w:rsid w:val="00345D20"/>
    <w:rsid w:val="003472AE"/>
    <w:rsid w:val="003474EC"/>
    <w:rsid w:val="0035531C"/>
    <w:rsid w:val="00356538"/>
    <w:rsid w:val="00356D6E"/>
    <w:rsid w:val="00360D98"/>
    <w:rsid w:val="003627B6"/>
    <w:rsid w:val="00363579"/>
    <w:rsid w:val="00363D63"/>
    <w:rsid w:val="00364BF2"/>
    <w:rsid w:val="00366248"/>
    <w:rsid w:val="003672CB"/>
    <w:rsid w:val="00370BF9"/>
    <w:rsid w:val="00370DC9"/>
    <w:rsid w:val="003712C3"/>
    <w:rsid w:val="00374093"/>
    <w:rsid w:val="00374B39"/>
    <w:rsid w:val="00374CA1"/>
    <w:rsid w:val="003751CB"/>
    <w:rsid w:val="003759A8"/>
    <w:rsid w:val="003801AA"/>
    <w:rsid w:val="00383D25"/>
    <w:rsid w:val="003840C1"/>
    <w:rsid w:val="00387881"/>
    <w:rsid w:val="003912CE"/>
    <w:rsid w:val="0039172A"/>
    <w:rsid w:val="00391BFC"/>
    <w:rsid w:val="00394E25"/>
    <w:rsid w:val="00395923"/>
    <w:rsid w:val="00396655"/>
    <w:rsid w:val="003A2AC7"/>
    <w:rsid w:val="003A540E"/>
    <w:rsid w:val="003A5B7B"/>
    <w:rsid w:val="003B120D"/>
    <w:rsid w:val="003B1888"/>
    <w:rsid w:val="003B1BB3"/>
    <w:rsid w:val="003B2BEE"/>
    <w:rsid w:val="003B4563"/>
    <w:rsid w:val="003B48BB"/>
    <w:rsid w:val="003B5E90"/>
    <w:rsid w:val="003B5ED2"/>
    <w:rsid w:val="003B622C"/>
    <w:rsid w:val="003B7EAD"/>
    <w:rsid w:val="003C05A8"/>
    <w:rsid w:val="003C0E6B"/>
    <w:rsid w:val="003C1F82"/>
    <w:rsid w:val="003C2025"/>
    <w:rsid w:val="003C2D81"/>
    <w:rsid w:val="003C5704"/>
    <w:rsid w:val="003C5E77"/>
    <w:rsid w:val="003C5FE1"/>
    <w:rsid w:val="003C7EA7"/>
    <w:rsid w:val="003C7F68"/>
    <w:rsid w:val="003D072A"/>
    <w:rsid w:val="003D1C51"/>
    <w:rsid w:val="003D27FF"/>
    <w:rsid w:val="003D32FE"/>
    <w:rsid w:val="003D5288"/>
    <w:rsid w:val="003D5D19"/>
    <w:rsid w:val="003D6BF6"/>
    <w:rsid w:val="003D7254"/>
    <w:rsid w:val="003E1501"/>
    <w:rsid w:val="003E1C7F"/>
    <w:rsid w:val="003E1F57"/>
    <w:rsid w:val="003E2D49"/>
    <w:rsid w:val="003E45AA"/>
    <w:rsid w:val="003E507B"/>
    <w:rsid w:val="003E510F"/>
    <w:rsid w:val="003E7C35"/>
    <w:rsid w:val="003F0EC9"/>
    <w:rsid w:val="003F128D"/>
    <w:rsid w:val="003F1415"/>
    <w:rsid w:val="003F18C9"/>
    <w:rsid w:val="003F295F"/>
    <w:rsid w:val="003F2CD9"/>
    <w:rsid w:val="003F2FE2"/>
    <w:rsid w:val="003F512B"/>
    <w:rsid w:val="003F6041"/>
    <w:rsid w:val="003F66B9"/>
    <w:rsid w:val="003F78C3"/>
    <w:rsid w:val="00400201"/>
    <w:rsid w:val="0040122A"/>
    <w:rsid w:val="004021CC"/>
    <w:rsid w:val="00402E5F"/>
    <w:rsid w:val="00404043"/>
    <w:rsid w:val="0040551A"/>
    <w:rsid w:val="004058B8"/>
    <w:rsid w:val="00405A49"/>
    <w:rsid w:val="004062A2"/>
    <w:rsid w:val="00406563"/>
    <w:rsid w:val="00407ACD"/>
    <w:rsid w:val="00411A23"/>
    <w:rsid w:val="004135E8"/>
    <w:rsid w:val="00415DD4"/>
    <w:rsid w:val="00416E72"/>
    <w:rsid w:val="0042027D"/>
    <w:rsid w:val="00420769"/>
    <w:rsid w:val="00421CA3"/>
    <w:rsid w:val="0042277E"/>
    <w:rsid w:val="00422ACC"/>
    <w:rsid w:val="00423D0B"/>
    <w:rsid w:val="00424937"/>
    <w:rsid w:val="0042522B"/>
    <w:rsid w:val="00425C9F"/>
    <w:rsid w:val="0043172E"/>
    <w:rsid w:val="00433509"/>
    <w:rsid w:val="00433693"/>
    <w:rsid w:val="00433A34"/>
    <w:rsid w:val="00433FBC"/>
    <w:rsid w:val="00436D1C"/>
    <w:rsid w:val="00437218"/>
    <w:rsid w:val="00437464"/>
    <w:rsid w:val="004405D8"/>
    <w:rsid w:val="00442D38"/>
    <w:rsid w:val="00443740"/>
    <w:rsid w:val="00443B9F"/>
    <w:rsid w:val="00444CCC"/>
    <w:rsid w:val="0044538F"/>
    <w:rsid w:val="00445998"/>
    <w:rsid w:val="00445EB1"/>
    <w:rsid w:val="00450B29"/>
    <w:rsid w:val="00452262"/>
    <w:rsid w:val="00453362"/>
    <w:rsid w:val="004547B5"/>
    <w:rsid w:val="00456AC9"/>
    <w:rsid w:val="00456AF1"/>
    <w:rsid w:val="00461278"/>
    <w:rsid w:val="004617AC"/>
    <w:rsid w:val="0046284E"/>
    <w:rsid w:val="004628D3"/>
    <w:rsid w:val="00462A7E"/>
    <w:rsid w:val="00463D70"/>
    <w:rsid w:val="00464025"/>
    <w:rsid w:val="0046432C"/>
    <w:rsid w:val="004652B9"/>
    <w:rsid w:val="0046650E"/>
    <w:rsid w:val="0046669B"/>
    <w:rsid w:val="004709E0"/>
    <w:rsid w:val="0047154A"/>
    <w:rsid w:val="0047180E"/>
    <w:rsid w:val="00471AC7"/>
    <w:rsid w:val="004725AA"/>
    <w:rsid w:val="00472747"/>
    <w:rsid w:val="004734C6"/>
    <w:rsid w:val="0047444D"/>
    <w:rsid w:val="0047503F"/>
    <w:rsid w:val="00475B71"/>
    <w:rsid w:val="0048168F"/>
    <w:rsid w:val="0048243E"/>
    <w:rsid w:val="004827C2"/>
    <w:rsid w:val="00483304"/>
    <w:rsid w:val="0048448A"/>
    <w:rsid w:val="0048562B"/>
    <w:rsid w:val="004858CF"/>
    <w:rsid w:val="004865D0"/>
    <w:rsid w:val="004917FD"/>
    <w:rsid w:val="00491A15"/>
    <w:rsid w:val="00494448"/>
    <w:rsid w:val="0049523A"/>
    <w:rsid w:val="00495346"/>
    <w:rsid w:val="004971E9"/>
    <w:rsid w:val="00497F20"/>
    <w:rsid w:val="004A15F4"/>
    <w:rsid w:val="004A18C6"/>
    <w:rsid w:val="004A3B4F"/>
    <w:rsid w:val="004A3EB1"/>
    <w:rsid w:val="004A5903"/>
    <w:rsid w:val="004A6631"/>
    <w:rsid w:val="004A6C42"/>
    <w:rsid w:val="004A7CFC"/>
    <w:rsid w:val="004B13E3"/>
    <w:rsid w:val="004B2975"/>
    <w:rsid w:val="004B3C30"/>
    <w:rsid w:val="004B3FE1"/>
    <w:rsid w:val="004B5E88"/>
    <w:rsid w:val="004B6531"/>
    <w:rsid w:val="004C009D"/>
    <w:rsid w:val="004C0324"/>
    <w:rsid w:val="004C0473"/>
    <w:rsid w:val="004C229D"/>
    <w:rsid w:val="004C259D"/>
    <w:rsid w:val="004C3AD0"/>
    <w:rsid w:val="004C3CF8"/>
    <w:rsid w:val="004C5B8E"/>
    <w:rsid w:val="004C5DEF"/>
    <w:rsid w:val="004C63A3"/>
    <w:rsid w:val="004D615D"/>
    <w:rsid w:val="004E0628"/>
    <w:rsid w:val="004E090F"/>
    <w:rsid w:val="004E24AC"/>
    <w:rsid w:val="004E27C9"/>
    <w:rsid w:val="004E2EC7"/>
    <w:rsid w:val="004E4B7C"/>
    <w:rsid w:val="004E4E8A"/>
    <w:rsid w:val="004E5764"/>
    <w:rsid w:val="004E61C3"/>
    <w:rsid w:val="004E6BE4"/>
    <w:rsid w:val="004E72EA"/>
    <w:rsid w:val="004F12B1"/>
    <w:rsid w:val="004F3BAC"/>
    <w:rsid w:val="004F4081"/>
    <w:rsid w:val="004F41C3"/>
    <w:rsid w:val="004F5C69"/>
    <w:rsid w:val="004F5F28"/>
    <w:rsid w:val="00500101"/>
    <w:rsid w:val="00500266"/>
    <w:rsid w:val="00500338"/>
    <w:rsid w:val="00500CD1"/>
    <w:rsid w:val="00501339"/>
    <w:rsid w:val="00501AD9"/>
    <w:rsid w:val="00501B4E"/>
    <w:rsid w:val="00503D84"/>
    <w:rsid w:val="0050401B"/>
    <w:rsid w:val="005076A1"/>
    <w:rsid w:val="0051139F"/>
    <w:rsid w:val="00511EB3"/>
    <w:rsid w:val="005125D9"/>
    <w:rsid w:val="0051285E"/>
    <w:rsid w:val="005137EF"/>
    <w:rsid w:val="00514C89"/>
    <w:rsid w:val="00515738"/>
    <w:rsid w:val="00515A4C"/>
    <w:rsid w:val="00516607"/>
    <w:rsid w:val="0051661C"/>
    <w:rsid w:val="00517EB7"/>
    <w:rsid w:val="00517EE2"/>
    <w:rsid w:val="005204E4"/>
    <w:rsid w:val="00520781"/>
    <w:rsid w:val="00520891"/>
    <w:rsid w:val="00522110"/>
    <w:rsid w:val="00523162"/>
    <w:rsid w:val="0052439E"/>
    <w:rsid w:val="0052472A"/>
    <w:rsid w:val="00524A9B"/>
    <w:rsid w:val="00524D84"/>
    <w:rsid w:val="00524EE7"/>
    <w:rsid w:val="005267A5"/>
    <w:rsid w:val="00527137"/>
    <w:rsid w:val="00527982"/>
    <w:rsid w:val="005324CB"/>
    <w:rsid w:val="005333D6"/>
    <w:rsid w:val="005347C0"/>
    <w:rsid w:val="005351D1"/>
    <w:rsid w:val="00535425"/>
    <w:rsid w:val="00536F2A"/>
    <w:rsid w:val="00536FD4"/>
    <w:rsid w:val="0054058B"/>
    <w:rsid w:val="00541965"/>
    <w:rsid w:val="00542EBB"/>
    <w:rsid w:val="00543599"/>
    <w:rsid w:val="00545451"/>
    <w:rsid w:val="005458ED"/>
    <w:rsid w:val="0054595C"/>
    <w:rsid w:val="00546F0A"/>
    <w:rsid w:val="00546FBB"/>
    <w:rsid w:val="005472AF"/>
    <w:rsid w:val="00547852"/>
    <w:rsid w:val="00551BF4"/>
    <w:rsid w:val="00551E21"/>
    <w:rsid w:val="00556004"/>
    <w:rsid w:val="005570C1"/>
    <w:rsid w:val="00560BAF"/>
    <w:rsid w:val="0056204D"/>
    <w:rsid w:val="005625AC"/>
    <w:rsid w:val="00563A47"/>
    <w:rsid w:val="00563D8B"/>
    <w:rsid w:val="00564142"/>
    <w:rsid w:val="00564CF6"/>
    <w:rsid w:val="005656C9"/>
    <w:rsid w:val="00565D01"/>
    <w:rsid w:val="00565EBD"/>
    <w:rsid w:val="00570316"/>
    <w:rsid w:val="005708AD"/>
    <w:rsid w:val="00572333"/>
    <w:rsid w:val="00574880"/>
    <w:rsid w:val="00574D7A"/>
    <w:rsid w:val="005751DD"/>
    <w:rsid w:val="005751F4"/>
    <w:rsid w:val="00582863"/>
    <w:rsid w:val="00582E82"/>
    <w:rsid w:val="00583F2D"/>
    <w:rsid w:val="00584359"/>
    <w:rsid w:val="00584547"/>
    <w:rsid w:val="005849FC"/>
    <w:rsid w:val="0058589F"/>
    <w:rsid w:val="00586B7B"/>
    <w:rsid w:val="00586D6E"/>
    <w:rsid w:val="00586E9C"/>
    <w:rsid w:val="005875CD"/>
    <w:rsid w:val="005903DE"/>
    <w:rsid w:val="00591DC7"/>
    <w:rsid w:val="005930A5"/>
    <w:rsid w:val="00593B25"/>
    <w:rsid w:val="00594425"/>
    <w:rsid w:val="00594944"/>
    <w:rsid w:val="005966CE"/>
    <w:rsid w:val="00596EAA"/>
    <w:rsid w:val="005A00D5"/>
    <w:rsid w:val="005A04CC"/>
    <w:rsid w:val="005A1AFD"/>
    <w:rsid w:val="005A2107"/>
    <w:rsid w:val="005A3A9C"/>
    <w:rsid w:val="005A41CC"/>
    <w:rsid w:val="005A4775"/>
    <w:rsid w:val="005A4F67"/>
    <w:rsid w:val="005A578B"/>
    <w:rsid w:val="005A616A"/>
    <w:rsid w:val="005A6E60"/>
    <w:rsid w:val="005B05FA"/>
    <w:rsid w:val="005B126F"/>
    <w:rsid w:val="005B12F8"/>
    <w:rsid w:val="005B1CA3"/>
    <w:rsid w:val="005B2349"/>
    <w:rsid w:val="005B2B6F"/>
    <w:rsid w:val="005B2CC6"/>
    <w:rsid w:val="005B47A8"/>
    <w:rsid w:val="005B5D1A"/>
    <w:rsid w:val="005B7DB8"/>
    <w:rsid w:val="005C0647"/>
    <w:rsid w:val="005C2EDE"/>
    <w:rsid w:val="005C3A4A"/>
    <w:rsid w:val="005C44F0"/>
    <w:rsid w:val="005C4D1F"/>
    <w:rsid w:val="005C52D2"/>
    <w:rsid w:val="005C6AA7"/>
    <w:rsid w:val="005D296B"/>
    <w:rsid w:val="005D3428"/>
    <w:rsid w:val="005D4611"/>
    <w:rsid w:val="005D4765"/>
    <w:rsid w:val="005D4932"/>
    <w:rsid w:val="005D6178"/>
    <w:rsid w:val="005D7D4F"/>
    <w:rsid w:val="005D7E7C"/>
    <w:rsid w:val="005E0025"/>
    <w:rsid w:val="005E0335"/>
    <w:rsid w:val="005E06EB"/>
    <w:rsid w:val="005E0E3C"/>
    <w:rsid w:val="005E284C"/>
    <w:rsid w:val="005E3B85"/>
    <w:rsid w:val="005E4600"/>
    <w:rsid w:val="005E46D3"/>
    <w:rsid w:val="005E48C2"/>
    <w:rsid w:val="005E4F06"/>
    <w:rsid w:val="005E52EF"/>
    <w:rsid w:val="005E752C"/>
    <w:rsid w:val="005E76FE"/>
    <w:rsid w:val="005E7C0B"/>
    <w:rsid w:val="005F1726"/>
    <w:rsid w:val="005F1AAD"/>
    <w:rsid w:val="005F1BAC"/>
    <w:rsid w:val="005F1C64"/>
    <w:rsid w:val="005F2353"/>
    <w:rsid w:val="005F49F1"/>
    <w:rsid w:val="005F5C78"/>
    <w:rsid w:val="005F725C"/>
    <w:rsid w:val="005F7659"/>
    <w:rsid w:val="005F7CC6"/>
    <w:rsid w:val="005F7FCA"/>
    <w:rsid w:val="00600E50"/>
    <w:rsid w:val="00601402"/>
    <w:rsid w:val="00602872"/>
    <w:rsid w:val="00602D12"/>
    <w:rsid w:val="006037B2"/>
    <w:rsid w:val="00603AD3"/>
    <w:rsid w:val="00606854"/>
    <w:rsid w:val="006069C9"/>
    <w:rsid w:val="006073B8"/>
    <w:rsid w:val="00607C23"/>
    <w:rsid w:val="006104C9"/>
    <w:rsid w:val="00611252"/>
    <w:rsid w:val="006122DE"/>
    <w:rsid w:val="00612B2D"/>
    <w:rsid w:val="00612B2E"/>
    <w:rsid w:val="00613519"/>
    <w:rsid w:val="00615579"/>
    <w:rsid w:val="006159CD"/>
    <w:rsid w:val="00615B1A"/>
    <w:rsid w:val="006174F8"/>
    <w:rsid w:val="006177D5"/>
    <w:rsid w:val="006179F0"/>
    <w:rsid w:val="00617F5F"/>
    <w:rsid w:val="0062346D"/>
    <w:rsid w:val="006240DF"/>
    <w:rsid w:val="006244F6"/>
    <w:rsid w:val="0062774D"/>
    <w:rsid w:val="006307B7"/>
    <w:rsid w:val="006321C4"/>
    <w:rsid w:val="00632DA1"/>
    <w:rsid w:val="00633641"/>
    <w:rsid w:val="0063406E"/>
    <w:rsid w:val="00635533"/>
    <w:rsid w:val="006359AF"/>
    <w:rsid w:val="00636A8A"/>
    <w:rsid w:val="00637ED7"/>
    <w:rsid w:val="00640009"/>
    <w:rsid w:val="006415A4"/>
    <w:rsid w:val="00641B9B"/>
    <w:rsid w:val="00641E4B"/>
    <w:rsid w:val="00641FBE"/>
    <w:rsid w:val="006445BB"/>
    <w:rsid w:val="00644889"/>
    <w:rsid w:val="00645566"/>
    <w:rsid w:val="00645684"/>
    <w:rsid w:val="00645BB6"/>
    <w:rsid w:val="00645BBC"/>
    <w:rsid w:val="006464F8"/>
    <w:rsid w:val="00646A4C"/>
    <w:rsid w:val="00647A9E"/>
    <w:rsid w:val="00650ACD"/>
    <w:rsid w:val="006511DB"/>
    <w:rsid w:val="006516C0"/>
    <w:rsid w:val="006522FE"/>
    <w:rsid w:val="006537A5"/>
    <w:rsid w:val="00653976"/>
    <w:rsid w:val="00653A54"/>
    <w:rsid w:val="00654B0E"/>
    <w:rsid w:val="00655870"/>
    <w:rsid w:val="00656D22"/>
    <w:rsid w:val="006607D9"/>
    <w:rsid w:val="0066106C"/>
    <w:rsid w:val="006619EE"/>
    <w:rsid w:val="006621A7"/>
    <w:rsid w:val="006625FD"/>
    <w:rsid w:val="00663B9B"/>
    <w:rsid w:val="00664171"/>
    <w:rsid w:val="006644CB"/>
    <w:rsid w:val="00666062"/>
    <w:rsid w:val="00666252"/>
    <w:rsid w:val="006664C8"/>
    <w:rsid w:val="00666F71"/>
    <w:rsid w:val="006670D3"/>
    <w:rsid w:val="00671833"/>
    <w:rsid w:val="006725E6"/>
    <w:rsid w:val="00673FF3"/>
    <w:rsid w:val="006753BF"/>
    <w:rsid w:val="0068010E"/>
    <w:rsid w:val="006813BE"/>
    <w:rsid w:val="00681C68"/>
    <w:rsid w:val="0068200D"/>
    <w:rsid w:val="00682493"/>
    <w:rsid w:val="006829CD"/>
    <w:rsid w:val="00682C2C"/>
    <w:rsid w:val="00684412"/>
    <w:rsid w:val="00684654"/>
    <w:rsid w:val="006854C4"/>
    <w:rsid w:val="00686D30"/>
    <w:rsid w:val="0068736B"/>
    <w:rsid w:val="00691DC3"/>
    <w:rsid w:val="00692FEC"/>
    <w:rsid w:val="00693C32"/>
    <w:rsid w:val="006951E3"/>
    <w:rsid w:val="006958B9"/>
    <w:rsid w:val="00695C48"/>
    <w:rsid w:val="00696BDE"/>
    <w:rsid w:val="006A06DF"/>
    <w:rsid w:val="006A14CB"/>
    <w:rsid w:val="006A2376"/>
    <w:rsid w:val="006A24AF"/>
    <w:rsid w:val="006A4947"/>
    <w:rsid w:val="006A5613"/>
    <w:rsid w:val="006A61D9"/>
    <w:rsid w:val="006A6DF3"/>
    <w:rsid w:val="006A6FA4"/>
    <w:rsid w:val="006A733C"/>
    <w:rsid w:val="006A7454"/>
    <w:rsid w:val="006A7A5D"/>
    <w:rsid w:val="006A7C8F"/>
    <w:rsid w:val="006B0A4A"/>
    <w:rsid w:val="006B1299"/>
    <w:rsid w:val="006B2A25"/>
    <w:rsid w:val="006B328E"/>
    <w:rsid w:val="006B37B8"/>
    <w:rsid w:val="006B45CD"/>
    <w:rsid w:val="006B4DDC"/>
    <w:rsid w:val="006B6926"/>
    <w:rsid w:val="006B719B"/>
    <w:rsid w:val="006B7AEC"/>
    <w:rsid w:val="006B7C3A"/>
    <w:rsid w:val="006C1F24"/>
    <w:rsid w:val="006C21CF"/>
    <w:rsid w:val="006C41F3"/>
    <w:rsid w:val="006C48D0"/>
    <w:rsid w:val="006C5356"/>
    <w:rsid w:val="006C56F3"/>
    <w:rsid w:val="006C6318"/>
    <w:rsid w:val="006C66C9"/>
    <w:rsid w:val="006C6E2B"/>
    <w:rsid w:val="006C759C"/>
    <w:rsid w:val="006D0234"/>
    <w:rsid w:val="006D0E8C"/>
    <w:rsid w:val="006D0F64"/>
    <w:rsid w:val="006D15F6"/>
    <w:rsid w:val="006D1D45"/>
    <w:rsid w:val="006D1F5F"/>
    <w:rsid w:val="006D3988"/>
    <w:rsid w:val="006D4E1F"/>
    <w:rsid w:val="006D5614"/>
    <w:rsid w:val="006D649A"/>
    <w:rsid w:val="006D7AEB"/>
    <w:rsid w:val="006E14CA"/>
    <w:rsid w:val="006E2259"/>
    <w:rsid w:val="006E24A9"/>
    <w:rsid w:val="006E5C5A"/>
    <w:rsid w:val="006E7A10"/>
    <w:rsid w:val="006E7B73"/>
    <w:rsid w:val="006F10A4"/>
    <w:rsid w:val="006F1FC7"/>
    <w:rsid w:val="006F29FF"/>
    <w:rsid w:val="006F406C"/>
    <w:rsid w:val="006F4605"/>
    <w:rsid w:val="006F5055"/>
    <w:rsid w:val="006F5A6E"/>
    <w:rsid w:val="006F60FB"/>
    <w:rsid w:val="006F72D8"/>
    <w:rsid w:val="007001F1"/>
    <w:rsid w:val="00702430"/>
    <w:rsid w:val="00703DE5"/>
    <w:rsid w:val="007059E8"/>
    <w:rsid w:val="007062F8"/>
    <w:rsid w:val="007069B5"/>
    <w:rsid w:val="007079A5"/>
    <w:rsid w:val="0071177F"/>
    <w:rsid w:val="00712765"/>
    <w:rsid w:val="00712ACB"/>
    <w:rsid w:val="00712F9A"/>
    <w:rsid w:val="007131F8"/>
    <w:rsid w:val="00714220"/>
    <w:rsid w:val="00714D7D"/>
    <w:rsid w:val="00717AF8"/>
    <w:rsid w:val="00720C42"/>
    <w:rsid w:val="00720F01"/>
    <w:rsid w:val="0072343F"/>
    <w:rsid w:val="007250B5"/>
    <w:rsid w:val="00726B81"/>
    <w:rsid w:val="00727608"/>
    <w:rsid w:val="0073047A"/>
    <w:rsid w:val="00730565"/>
    <w:rsid w:val="007321FA"/>
    <w:rsid w:val="00732FB6"/>
    <w:rsid w:val="007332DE"/>
    <w:rsid w:val="00733982"/>
    <w:rsid w:val="00735272"/>
    <w:rsid w:val="007357E3"/>
    <w:rsid w:val="007371A1"/>
    <w:rsid w:val="00742A06"/>
    <w:rsid w:val="007435A2"/>
    <w:rsid w:val="00744169"/>
    <w:rsid w:val="0074433A"/>
    <w:rsid w:val="00744911"/>
    <w:rsid w:val="0074553D"/>
    <w:rsid w:val="00745F02"/>
    <w:rsid w:val="00747A5A"/>
    <w:rsid w:val="0075018E"/>
    <w:rsid w:val="007503F2"/>
    <w:rsid w:val="00750427"/>
    <w:rsid w:val="00750887"/>
    <w:rsid w:val="0075178A"/>
    <w:rsid w:val="007518EC"/>
    <w:rsid w:val="007536E1"/>
    <w:rsid w:val="00755248"/>
    <w:rsid w:val="007571D5"/>
    <w:rsid w:val="00757936"/>
    <w:rsid w:val="00757CD0"/>
    <w:rsid w:val="00761666"/>
    <w:rsid w:val="00764BE8"/>
    <w:rsid w:val="00764DB6"/>
    <w:rsid w:val="007658B3"/>
    <w:rsid w:val="00765C83"/>
    <w:rsid w:val="00765DC4"/>
    <w:rsid w:val="00765EF7"/>
    <w:rsid w:val="00767080"/>
    <w:rsid w:val="00767A2C"/>
    <w:rsid w:val="007706B9"/>
    <w:rsid w:val="00770792"/>
    <w:rsid w:val="00771E2F"/>
    <w:rsid w:val="00772738"/>
    <w:rsid w:val="00772B7B"/>
    <w:rsid w:val="007733F6"/>
    <w:rsid w:val="00773D58"/>
    <w:rsid w:val="0077547E"/>
    <w:rsid w:val="0077724C"/>
    <w:rsid w:val="007773E4"/>
    <w:rsid w:val="00780293"/>
    <w:rsid w:val="0078058F"/>
    <w:rsid w:val="00781163"/>
    <w:rsid w:val="00781829"/>
    <w:rsid w:val="0078396C"/>
    <w:rsid w:val="007843B3"/>
    <w:rsid w:val="00785A74"/>
    <w:rsid w:val="007904AC"/>
    <w:rsid w:val="00790EF8"/>
    <w:rsid w:val="0079122A"/>
    <w:rsid w:val="007912BC"/>
    <w:rsid w:val="007925A2"/>
    <w:rsid w:val="00792615"/>
    <w:rsid w:val="00792764"/>
    <w:rsid w:val="007936E2"/>
    <w:rsid w:val="0079395E"/>
    <w:rsid w:val="00793F80"/>
    <w:rsid w:val="007946E2"/>
    <w:rsid w:val="00794BE9"/>
    <w:rsid w:val="00795E46"/>
    <w:rsid w:val="00796CEA"/>
    <w:rsid w:val="00796D56"/>
    <w:rsid w:val="00797376"/>
    <w:rsid w:val="00797B99"/>
    <w:rsid w:val="00797C25"/>
    <w:rsid w:val="00797D8B"/>
    <w:rsid w:val="007A07F7"/>
    <w:rsid w:val="007A1BB7"/>
    <w:rsid w:val="007A1C87"/>
    <w:rsid w:val="007A245C"/>
    <w:rsid w:val="007A2737"/>
    <w:rsid w:val="007A292A"/>
    <w:rsid w:val="007A351F"/>
    <w:rsid w:val="007A406A"/>
    <w:rsid w:val="007A41C2"/>
    <w:rsid w:val="007A450A"/>
    <w:rsid w:val="007A5003"/>
    <w:rsid w:val="007A59D3"/>
    <w:rsid w:val="007A7A1D"/>
    <w:rsid w:val="007B00C3"/>
    <w:rsid w:val="007B034D"/>
    <w:rsid w:val="007B20AE"/>
    <w:rsid w:val="007B2403"/>
    <w:rsid w:val="007B28FD"/>
    <w:rsid w:val="007B3783"/>
    <w:rsid w:val="007B39DE"/>
    <w:rsid w:val="007B4591"/>
    <w:rsid w:val="007B49FB"/>
    <w:rsid w:val="007B4B8D"/>
    <w:rsid w:val="007B5451"/>
    <w:rsid w:val="007B6104"/>
    <w:rsid w:val="007B7B14"/>
    <w:rsid w:val="007C0BF6"/>
    <w:rsid w:val="007C17EC"/>
    <w:rsid w:val="007C2785"/>
    <w:rsid w:val="007C2BB8"/>
    <w:rsid w:val="007C2D16"/>
    <w:rsid w:val="007C2DCB"/>
    <w:rsid w:val="007C3C00"/>
    <w:rsid w:val="007C49B3"/>
    <w:rsid w:val="007C54CD"/>
    <w:rsid w:val="007C5968"/>
    <w:rsid w:val="007C70A5"/>
    <w:rsid w:val="007C714D"/>
    <w:rsid w:val="007C7E9F"/>
    <w:rsid w:val="007D0CEC"/>
    <w:rsid w:val="007D1563"/>
    <w:rsid w:val="007D3447"/>
    <w:rsid w:val="007D492E"/>
    <w:rsid w:val="007D681D"/>
    <w:rsid w:val="007D73F5"/>
    <w:rsid w:val="007E03B1"/>
    <w:rsid w:val="007E23B2"/>
    <w:rsid w:val="007E2F03"/>
    <w:rsid w:val="007E5C74"/>
    <w:rsid w:val="007E615F"/>
    <w:rsid w:val="007E718F"/>
    <w:rsid w:val="007E7A4A"/>
    <w:rsid w:val="007E7B34"/>
    <w:rsid w:val="007F0248"/>
    <w:rsid w:val="007F05CB"/>
    <w:rsid w:val="007F107B"/>
    <w:rsid w:val="007F2927"/>
    <w:rsid w:val="007F4A0F"/>
    <w:rsid w:val="007F4EAF"/>
    <w:rsid w:val="007F547A"/>
    <w:rsid w:val="007F5D3A"/>
    <w:rsid w:val="007F5D42"/>
    <w:rsid w:val="007F5E83"/>
    <w:rsid w:val="007F72A1"/>
    <w:rsid w:val="00802CC7"/>
    <w:rsid w:val="00804172"/>
    <w:rsid w:val="00805212"/>
    <w:rsid w:val="00806142"/>
    <w:rsid w:val="008069DD"/>
    <w:rsid w:val="008102D2"/>
    <w:rsid w:val="00811672"/>
    <w:rsid w:val="00811F20"/>
    <w:rsid w:val="008129D7"/>
    <w:rsid w:val="00812AC0"/>
    <w:rsid w:val="00813112"/>
    <w:rsid w:val="0081315F"/>
    <w:rsid w:val="00813B93"/>
    <w:rsid w:val="00814085"/>
    <w:rsid w:val="008140E9"/>
    <w:rsid w:val="00814386"/>
    <w:rsid w:val="008169E8"/>
    <w:rsid w:val="00816A5E"/>
    <w:rsid w:val="0081759B"/>
    <w:rsid w:val="00817B23"/>
    <w:rsid w:val="00817B9F"/>
    <w:rsid w:val="00820108"/>
    <w:rsid w:val="008221B3"/>
    <w:rsid w:val="0082235A"/>
    <w:rsid w:val="00822A97"/>
    <w:rsid w:val="00823234"/>
    <w:rsid w:val="00824BA7"/>
    <w:rsid w:val="00825903"/>
    <w:rsid w:val="008267D3"/>
    <w:rsid w:val="00826B29"/>
    <w:rsid w:val="0082711F"/>
    <w:rsid w:val="0082714F"/>
    <w:rsid w:val="008274D7"/>
    <w:rsid w:val="00827F69"/>
    <w:rsid w:val="00830E9C"/>
    <w:rsid w:val="00830F5F"/>
    <w:rsid w:val="008334C4"/>
    <w:rsid w:val="0083392B"/>
    <w:rsid w:val="00834545"/>
    <w:rsid w:val="00835395"/>
    <w:rsid w:val="00837342"/>
    <w:rsid w:val="008378A6"/>
    <w:rsid w:val="00837919"/>
    <w:rsid w:val="00840648"/>
    <w:rsid w:val="00842F43"/>
    <w:rsid w:val="00844056"/>
    <w:rsid w:val="00844ACA"/>
    <w:rsid w:val="00844B77"/>
    <w:rsid w:val="008477B6"/>
    <w:rsid w:val="008516B6"/>
    <w:rsid w:val="008518CD"/>
    <w:rsid w:val="0085263D"/>
    <w:rsid w:val="0085338E"/>
    <w:rsid w:val="00853A48"/>
    <w:rsid w:val="00853AB2"/>
    <w:rsid w:val="0085532D"/>
    <w:rsid w:val="00856CAD"/>
    <w:rsid w:val="0086052D"/>
    <w:rsid w:val="008605B6"/>
    <w:rsid w:val="00860DCF"/>
    <w:rsid w:val="00863BA2"/>
    <w:rsid w:val="0086665E"/>
    <w:rsid w:val="00866B33"/>
    <w:rsid w:val="00870734"/>
    <w:rsid w:val="00870C96"/>
    <w:rsid w:val="0087123F"/>
    <w:rsid w:val="008733A2"/>
    <w:rsid w:val="00873950"/>
    <w:rsid w:val="00873FBA"/>
    <w:rsid w:val="00874BDF"/>
    <w:rsid w:val="00875CDE"/>
    <w:rsid w:val="00876DA8"/>
    <w:rsid w:val="00877525"/>
    <w:rsid w:val="00877E19"/>
    <w:rsid w:val="0088041F"/>
    <w:rsid w:val="0088218E"/>
    <w:rsid w:val="00886B05"/>
    <w:rsid w:val="00887B7A"/>
    <w:rsid w:val="008902B3"/>
    <w:rsid w:val="008908B2"/>
    <w:rsid w:val="0089096B"/>
    <w:rsid w:val="00891104"/>
    <w:rsid w:val="0089119F"/>
    <w:rsid w:val="00891FAB"/>
    <w:rsid w:val="0089266C"/>
    <w:rsid w:val="00892F90"/>
    <w:rsid w:val="008941CD"/>
    <w:rsid w:val="008A00B2"/>
    <w:rsid w:val="008A0B66"/>
    <w:rsid w:val="008A3496"/>
    <w:rsid w:val="008A3539"/>
    <w:rsid w:val="008A3F09"/>
    <w:rsid w:val="008A46E8"/>
    <w:rsid w:val="008A7D41"/>
    <w:rsid w:val="008B0654"/>
    <w:rsid w:val="008B0EC1"/>
    <w:rsid w:val="008B11C5"/>
    <w:rsid w:val="008B31B6"/>
    <w:rsid w:val="008B41DA"/>
    <w:rsid w:val="008B472F"/>
    <w:rsid w:val="008B62E0"/>
    <w:rsid w:val="008B6CB1"/>
    <w:rsid w:val="008B7273"/>
    <w:rsid w:val="008B784D"/>
    <w:rsid w:val="008B7BA9"/>
    <w:rsid w:val="008C2348"/>
    <w:rsid w:val="008C4999"/>
    <w:rsid w:val="008C5421"/>
    <w:rsid w:val="008C5929"/>
    <w:rsid w:val="008C6279"/>
    <w:rsid w:val="008C6B27"/>
    <w:rsid w:val="008C6D62"/>
    <w:rsid w:val="008C6FD9"/>
    <w:rsid w:val="008C7047"/>
    <w:rsid w:val="008D1A84"/>
    <w:rsid w:val="008D1B11"/>
    <w:rsid w:val="008D2239"/>
    <w:rsid w:val="008D25E4"/>
    <w:rsid w:val="008D2D44"/>
    <w:rsid w:val="008D3DCC"/>
    <w:rsid w:val="008D6F7B"/>
    <w:rsid w:val="008E066E"/>
    <w:rsid w:val="008E2284"/>
    <w:rsid w:val="008E3D14"/>
    <w:rsid w:val="008E5288"/>
    <w:rsid w:val="008E5636"/>
    <w:rsid w:val="008E65D0"/>
    <w:rsid w:val="008E7EB3"/>
    <w:rsid w:val="008F06CD"/>
    <w:rsid w:val="008F10E3"/>
    <w:rsid w:val="008F4A08"/>
    <w:rsid w:val="008F4FEC"/>
    <w:rsid w:val="008F627A"/>
    <w:rsid w:val="008F69C1"/>
    <w:rsid w:val="008F7522"/>
    <w:rsid w:val="00900682"/>
    <w:rsid w:val="009006F7"/>
    <w:rsid w:val="00904C9C"/>
    <w:rsid w:val="0090537F"/>
    <w:rsid w:val="009064F9"/>
    <w:rsid w:val="00906927"/>
    <w:rsid w:val="009069ED"/>
    <w:rsid w:val="00906FB6"/>
    <w:rsid w:val="00907531"/>
    <w:rsid w:val="00907616"/>
    <w:rsid w:val="00910B77"/>
    <w:rsid w:val="009116D6"/>
    <w:rsid w:val="009123AB"/>
    <w:rsid w:val="009131EC"/>
    <w:rsid w:val="009142D1"/>
    <w:rsid w:val="00914B7D"/>
    <w:rsid w:val="0091688F"/>
    <w:rsid w:val="0091718B"/>
    <w:rsid w:val="00924192"/>
    <w:rsid w:val="0092477A"/>
    <w:rsid w:val="00924961"/>
    <w:rsid w:val="009278A4"/>
    <w:rsid w:val="00927EC3"/>
    <w:rsid w:val="00931098"/>
    <w:rsid w:val="0093285A"/>
    <w:rsid w:val="00932F08"/>
    <w:rsid w:val="00933452"/>
    <w:rsid w:val="00934455"/>
    <w:rsid w:val="0093597B"/>
    <w:rsid w:val="0093658B"/>
    <w:rsid w:val="00937776"/>
    <w:rsid w:val="00937CDF"/>
    <w:rsid w:val="00940C33"/>
    <w:rsid w:val="00941C5D"/>
    <w:rsid w:val="00941D1F"/>
    <w:rsid w:val="009424A8"/>
    <w:rsid w:val="009430A7"/>
    <w:rsid w:val="00944291"/>
    <w:rsid w:val="00944421"/>
    <w:rsid w:val="00944F73"/>
    <w:rsid w:val="00944FEA"/>
    <w:rsid w:val="00945D8D"/>
    <w:rsid w:val="00946066"/>
    <w:rsid w:val="00946DB5"/>
    <w:rsid w:val="009509C9"/>
    <w:rsid w:val="00951FB2"/>
    <w:rsid w:val="009529AA"/>
    <w:rsid w:val="009552B8"/>
    <w:rsid w:val="00956E4A"/>
    <w:rsid w:val="009610B9"/>
    <w:rsid w:val="0096229D"/>
    <w:rsid w:val="00964FC7"/>
    <w:rsid w:val="00965326"/>
    <w:rsid w:val="0096588F"/>
    <w:rsid w:val="009660B4"/>
    <w:rsid w:val="00966B4B"/>
    <w:rsid w:val="00966E31"/>
    <w:rsid w:val="0096733E"/>
    <w:rsid w:val="0096758A"/>
    <w:rsid w:val="00967E4C"/>
    <w:rsid w:val="00971C59"/>
    <w:rsid w:val="00972EBE"/>
    <w:rsid w:val="00973479"/>
    <w:rsid w:val="009766FE"/>
    <w:rsid w:val="00977A6E"/>
    <w:rsid w:val="00977B56"/>
    <w:rsid w:val="00981553"/>
    <w:rsid w:val="009825D3"/>
    <w:rsid w:val="00982F3B"/>
    <w:rsid w:val="0098359A"/>
    <w:rsid w:val="00983603"/>
    <w:rsid w:val="00983CEB"/>
    <w:rsid w:val="00983D20"/>
    <w:rsid w:val="00983F9D"/>
    <w:rsid w:val="00984B29"/>
    <w:rsid w:val="00984B50"/>
    <w:rsid w:val="00985142"/>
    <w:rsid w:val="00987A0B"/>
    <w:rsid w:val="00987C99"/>
    <w:rsid w:val="0099298E"/>
    <w:rsid w:val="009935AA"/>
    <w:rsid w:val="009945DD"/>
    <w:rsid w:val="00995474"/>
    <w:rsid w:val="00995F86"/>
    <w:rsid w:val="009A0210"/>
    <w:rsid w:val="009A05B9"/>
    <w:rsid w:val="009A0FBA"/>
    <w:rsid w:val="009A0FDC"/>
    <w:rsid w:val="009A142C"/>
    <w:rsid w:val="009A20D0"/>
    <w:rsid w:val="009A3A6D"/>
    <w:rsid w:val="009A44EB"/>
    <w:rsid w:val="009A5660"/>
    <w:rsid w:val="009A5781"/>
    <w:rsid w:val="009A60F2"/>
    <w:rsid w:val="009A63C5"/>
    <w:rsid w:val="009A6978"/>
    <w:rsid w:val="009B0B50"/>
    <w:rsid w:val="009B32BB"/>
    <w:rsid w:val="009B36FE"/>
    <w:rsid w:val="009B3BAC"/>
    <w:rsid w:val="009B4DF9"/>
    <w:rsid w:val="009B59BA"/>
    <w:rsid w:val="009B5A9C"/>
    <w:rsid w:val="009B7A93"/>
    <w:rsid w:val="009C1BF7"/>
    <w:rsid w:val="009C2178"/>
    <w:rsid w:val="009C4C0C"/>
    <w:rsid w:val="009C4C5E"/>
    <w:rsid w:val="009C551A"/>
    <w:rsid w:val="009C61C9"/>
    <w:rsid w:val="009D11CD"/>
    <w:rsid w:val="009D18AF"/>
    <w:rsid w:val="009D3643"/>
    <w:rsid w:val="009D36D9"/>
    <w:rsid w:val="009D36EE"/>
    <w:rsid w:val="009D3AA8"/>
    <w:rsid w:val="009D415C"/>
    <w:rsid w:val="009D4846"/>
    <w:rsid w:val="009D5EB1"/>
    <w:rsid w:val="009D6B83"/>
    <w:rsid w:val="009D7049"/>
    <w:rsid w:val="009D7996"/>
    <w:rsid w:val="009E1A13"/>
    <w:rsid w:val="009E2302"/>
    <w:rsid w:val="009E2481"/>
    <w:rsid w:val="009E2C62"/>
    <w:rsid w:val="009E2F6F"/>
    <w:rsid w:val="009E59D4"/>
    <w:rsid w:val="009E5BEC"/>
    <w:rsid w:val="009E7839"/>
    <w:rsid w:val="009F04B8"/>
    <w:rsid w:val="009F1EA6"/>
    <w:rsid w:val="009F2A4C"/>
    <w:rsid w:val="009F32E5"/>
    <w:rsid w:val="009F3B4B"/>
    <w:rsid w:val="009F47D8"/>
    <w:rsid w:val="009F5FE8"/>
    <w:rsid w:val="009F62EA"/>
    <w:rsid w:val="009F727B"/>
    <w:rsid w:val="00A01136"/>
    <w:rsid w:val="00A02B4D"/>
    <w:rsid w:val="00A035D4"/>
    <w:rsid w:val="00A04365"/>
    <w:rsid w:val="00A054F6"/>
    <w:rsid w:val="00A0660E"/>
    <w:rsid w:val="00A0781A"/>
    <w:rsid w:val="00A11765"/>
    <w:rsid w:val="00A12D18"/>
    <w:rsid w:val="00A13489"/>
    <w:rsid w:val="00A138F3"/>
    <w:rsid w:val="00A1395A"/>
    <w:rsid w:val="00A140B5"/>
    <w:rsid w:val="00A14575"/>
    <w:rsid w:val="00A15452"/>
    <w:rsid w:val="00A158C1"/>
    <w:rsid w:val="00A15A37"/>
    <w:rsid w:val="00A15A9D"/>
    <w:rsid w:val="00A17FD6"/>
    <w:rsid w:val="00A213F2"/>
    <w:rsid w:val="00A22E7B"/>
    <w:rsid w:val="00A24225"/>
    <w:rsid w:val="00A24738"/>
    <w:rsid w:val="00A25A22"/>
    <w:rsid w:val="00A26A7E"/>
    <w:rsid w:val="00A27DED"/>
    <w:rsid w:val="00A30232"/>
    <w:rsid w:val="00A32F3D"/>
    <w:rsid w:val="00A33D73"/>
    <w:rsid w:val="00A343E7"/>
    <w:rsid w:val="00A34490"/>
    <w:rsid w:val="00A34E11"/>
    <w:rsid w:val="00A35DEA"/>
    <w:rsid w:val="00A40D91"/>
    <w:rsid w:val="00A41C4A"/>
    <w:rsid w:val="00A41C68"/>
    <w:rsid w:val="00A42051"/>
    <w:rsid w:val="00A420DA"/>
    <w:rsid w:val="00A42FAC"/>
    <w:rsid w:val="00A462EB"/>
    <w:rsid w:val="00A46EE1"/>
    <w:rsid w:val="00A51930"/>
    <w:rsid w:val="00A52CD4"/>
    <w:rsid w:val="00A5449F"/>
    <w:rsid w:val="00A545D5"/>
    <w:rsid w:val="00A548E2"/>
    <w:rsid w:val="00A5553B"/>
    <w:rsid w:val="00A56A68"/>
    <w:rsid w:val="00A572E5"/>
    <w:rsid w:val="00A5730F"/>
    <w:rsid w:val="00A605EA"/>
    <w:rsid w:val="00A6071D"/>
    <w:rsid w:val="00A6084B"/>
    <w:rsid w:val="00A60BF2"/>
    <w:rsid w:val="00A61A42"/>
    <w:rsid w:val="00A6427E"/>
    <w:rsid w:val="00A649AC"/>
    <w:rsid w:val="00A66829"/>
    <w:rsid w:val="00A66E71"/>
    <w:rsid w:val="00A678EE"/>
    <w:rsid w:val="00A67D27"/>
    <w:rsid w:val="00A70269"/>
    <w:rsid w:val="00A70AF0"/>
    <w:rsid w:val="00A71248"/>
    <w:rsid w:val="00A71A6B"/>
    <w:rsid w:val="00A71D51"/>
    <w:rsid w:val="00A74790"/>
    <w:rsid w:val="00A757EB"/>
    <w:rsid w:val="00A77FA3"/>
    <w:rsid w:val="00A829E3"/>
    <w:rsid w:val="00A83261"/>
    <w:rsid w:val="00A834DB"/>
    <w:rsid w:val="00A84DE4"/>
    <w:rsid w:val="00A8623C"/>
    <w:rsid w:val="00A8676C"/>
    <w:rsid w:val="00A86C5C"/>
    <w:rsid w:val="00A8704A"/>
    <w:rsid w:val="00A874C9"/>
    <w:rsid w:val="00A903C6"/>
    <w:rsid w:val="00A915C8"/>
    <w:rsid w:val="00A92519"/>
    <w:rsid w:val="00A93BB8"/>
    <w:rsid w:val="00A94A06"/>
    <w:rsid w:val="00AA01A4"/>
    <w:rsid w:val="00AA0288"/>
    <w:rsid w:val="00AA15DF"/>
    <w:rsid w:val="00AA1626"/>
    <w:rsid w:val="00AA2E88"/>
    <w:rsid w:val="00AA4DFC"/>
    <w:rsid w:val="00AA6C70"/>
    <w:rsid w:val="00AA7458"/>
    <w:rsid w:val="00AB0EAF"/>
    <w:rsid w:val="00AB3153"/>
    <w:rsid w:val="00AB42CF"/>
    <w:rsid w:val="00AB519B"/>
    <w:rsid w:val="00AB59A1"/>
    <w:rsid w:val="00AB6ED5"/>
    <w:rsid w:val="00AC728D"/>
    <w:rsid w:val="00AC752F"/>
    <w:rsid w:val="00AC7FB1"/>
    <w:rsid w:val="00AD108B"/>
    <w:rsid w:val="00AD1CCF"/>
    <w:rsid w:val="00AD23DC"/>
    <w:rsid w:val="00AD23E1"/>
    <w:rsid w:val="00AD29D8"/>
    <w:rsid w:val="00AD37FD"/>
    <w:rsid w:val="00AD413D"/>
    <w:rsid w:val="00AD596D"/>
    <w:rsid w:val="00AD77D8"/>
    <w:rsid w:val="00AE10A3"/>
    <w:rsid w:val="00AE1A01"/>
    <w:rsid w:val="00AE2B59"/>
    <w:rsid w:val="00AE6302"/>
    <w:rsid w:val="00AE6CED"/>
    <w:rsid w:val="00AF0A4C"/>
    <w:rsid w:val="00AF0A7D"/>
    <w:rsid w:val="00AF193F"/>
    <w:rsid w:val="00AF2A60"/>
    <w:rsid w:val="00AF33D7"/>
    <w:rsid w:val="00AF4767"/>
    <w:rsid w:val="00AF5FBA"/>
    <w:rsid w:val="00B00E4E"/>
    <w:rsid w:val="00B01AB7"/>
    <w:rsid w:val="00B023FB"/>
    <w:rsid w:val="00B0250E"/>
    <w:rsid w:val="00B05344"/>
    <w:rsid w:val="00B0556F"/>
    <w:rsid w:val="00B06387"/>
    <w:rsid w:val="00B10F8C"/>
    <w:rsid w:val="00B1101C"/>
    <w:rsid w:val="00B1307D"/>
    <w:rsid w:val="00B156B1"/>
    <w:rsid w:val="00B1628C"/>
    <w:rsid w:val="00B20787"/>
    <w:rsid w:val="00B20C60"/>
    <w:rsid w:val="00B20CAF"/>
    <w:rsid w:val="00B22FB7"/>
    <w:rsid w:val="00B247AD"/>
    <w:rsid w:val="00B25309"/>
    <w:rsid w:val="00B2550A"/>
    <w:rsid w:val="00B25B68"/>
    <w:rsid w:val="00B26001"/>
    <w:rsid w:val="00B263C5"/>
    <w:rsid w:val="00B26FF4"/>
    <w:rsid w:val="00B27231"/>
    <w:rsid w:val="00B276CB"/>
    <w:rsid w:val="00B27FA7"/>
    <w:rsid w:val="00B3042A"/>
    <w:rsid w:val="00B30BF2"/>
    <w:rsid w:val="00B31587"/>
    <w:rsid w:val="00B33864"/>
    <w:rsid w:val="00B33C8F"/>
    <w:rsid w:val="00B354C0"/>
    <w:rsid w:val="00B377FF"/>
    <w:rsid w:val="00B45317"/>
    <w:rsid w:val="00B46781"/>
    <w:rsid w:val="00B468DB"/>
    <w:rsid w:val="00B50EC6"/>
    <w:rsid w:val="00B513C3"/>
    <w:rsid w:val="00B51CCF"/>
    <w:rsid w:val="00B52181"/>
    <w:rsid w:val="00B522F6"/>
    <w:rsid w:val="00B52540"/>
    <w:rsid w:val="00B53F87"/>
    <w:rsid w:val="00B54B45"/>
    <w:rsid w:val="00B54F6C"/>
    <w:rsid w:val="00B57CF5"/>
    <w:rsid w:val="00B60B85"/>
    <w:rsid w:val="00B6109F"/>
    <w:rsid w:val="00B61A74"/>
    <w:rsid w:val="00B620A2"/>
    <w:rsid w:val="00B62D93"/>
    <w:rsid w:val="00B63466"/>
    <w:rsid w:val="00B639C5"/>
    <w:rsid w:val="00B65D26"/>
    <w:rsid w:val="00B66E8E"/>
    <w:rsid w:val="00B70DDA"/>
    <w:rsid w:val="00B72A69"/>
    <w:rsid w:val="00B8041B"/>
    <w:rsid w:val="00B81710"/>
    <w:rsid w:val="00B81A36"/>
    <w:rsid w:val="00B82296"/>
    <w:rsid w:val="00B8293A"/>
    <w:rsid w:val="00B83A1D"/>
    <w:rsid w:val="00B83C98"/>
    <w:rsid w:val="00B83D72"/>
    <w:rsid w:val="00B84D01"/>
    <w:rsid w:val="00B850A5"/>
    <w:rsid w:val="00B8593A"/>
    <w:rsid w:val="00B86125"/>
    <w:rsid w:val="00B869F6"/>
    <w:rsid w:val="00B86EF6"/>
    <w:rsid w:val="00B877EB"/>
    <w:rsid w:val="00B90C36"/>
    <w:rsid w:val="00B917FE"/>
    <w:rsid w:val="00B92F9F"/>
    <w:rsid w:val="00B93444"/>
    <w:rsid w:val="00B939B8"/>
    <w:rsid w:val="00B93F62"/>
    <w:rsid w:val="00B956AE"/>
    <w:rsid w:val="00B96D98"/>
    <w:rsid w:val="00BA09AD"/>
    <w:rsid w:val="00BA1789"/>
    <w:rsid w:val="00BA17B8"/>
    <w:rsid w:val="00BA283B"/>
    <w:rsid w:val="00BA29F9"/>
    <w:rsid w:val="00BA34BE"/>
    <w:rsid w:val="00BA417E"/>
    <w:rsid w:val="00BA47FD"/>
    <w:rsid w:val="00BB1498"/>
    <w:rsid w:val="00BB2429"/>
    <w:rsid w:val="00BB28E8"/>
    <w:rsid w:val="00BB31ED"/>
    <w:rsid w:val="00BB3E38"/>
    <w:rsid w:val="00BB4330"/>
    <w:rsid w:val="00BB4BCD"/>
    <w:rsid w:val="00BB5CF4"/>
    <w:rsid w:val="00BB5E27"/>
    <w:rsid w:val="00BC063D"/>
    <w:rsid w:val="00BC0EC3"/>
    <w:rsid w:val="00BC156A"/>
    <w:rsid w:val="00BC2A16"/>
    <w:rsid w:val="00BC3696"/>
    <w:rsid w:val="00BC36E3"/>
    <w:rsid w:val="00BC390F"/>
    <w:rsid w:val="00BC3BA6"/>
    <w:rsid w:val="00BC4C76"/>
    <w:rsid w:val="00BC5776"/>
    <w:rsid w:val="00BC57AC"/>
    <w:rsid w:val="00BC5AB3"/>
    <w:rsid w:val="00BC6C10"/>
    <w:rsid w:val="00BC72FD"/>
    <w:rsid w:val="00BD01E0"/>
    <w:rsid w:val="00BD066A"/>
    <w:rsid w:val="00BD0901"/>
    <w:rsid w:val="00BD0CCF"/>
    <w:rsid w:val="00BD0D0F"/>
    <w:rsid w:val="00BD1945"/>
    <w:rsid w:val="00BD25CC"/>
    <w:rsid w:val="00BD3D3E"/>
    <w:rsid w:val="00BD485D"/>
    <w:rsid w:val="00BD5E98"/>
    <w:rsid w:val="00BD6055"/>
    <w:rsid w:val="00BD6364"/>
    <w:rsid w:val="00BE314D"/>
    <w:rsid w:val="00BE367B"/>
    <w:rsid w:val="00BE4B5A"/>
    <w:rsid w:val="00BE6877"/>
    <w:rsid w:val="00BE6E23"/>
    <w:rsid w:val="00BE6FC2"/>
    <w:rsid w:val="00BF0F92"/>
    <w:rsid w:val="00BF12A3"/>
    <w:rsid w:val="00BF2728"/>
    <w:rsid w:val="00BF3116"/>
    <w:rsid w:val="00BF3F9D"/>
    <w:rsid w:val="00BF44A6"/>
    <w:rsid w:val="00BF4F01"/>
    <w:rsid w:val="00BF5397"/>
    <w:rsid w:val="00BF578D"/>
    <w:rsid w:val="00BF5C4F"/>
    <w:rsid w:val="00BF5D51"/>
    <w:rsid w:val="00BF5FFC"/>
    <w:rsid w:val="00BF6905"/>
    <w:rsid w:val="00BF78AD"/>
    <w:rsid w:val="00BF7BCD"/>
    <w:rsid w:val="00C00B0F"/>
    <w:rsid w:val="00C019A9"/>
    <w:rsid w:val="00C02B6A"/>
    <w:rsid w:val="00C033E9"/>
    <w:rsid w:val="00C044E1"/>
    <w:rsid w:val="00C04BC1"/>
    <w:rsid w:val="00C05620"/>
    <w:rsid w:val="00C0587C"/>
    <w:rsid w:val="00C064DF"/>
    <w:rsid w:val="00C073A9"/>
    <w:rsid w:val="00C07678"/>
    <w:rsid w:val="00C07BD7"/>
    <w:rsid w:val="00C10583"/>
    <w:rsid w:val="00C1166C"/>
    <w:rsid w:val="00C11BE0"/>
    <w:rsid w:val="00C12764"/>
    <w:rsid w:val="00C13FBE"/>
    <w:rsid w:val="00C14F11"/>
    <w:rsid w:val="00C14F3F"/>
    <w:rsid w:val="00C15D29"/>
    <w:rsid w:val="00C15F32"/>
    <w:rsid w:val="00C2064A"/>
    <w:rsid w:val="00C20A58"/>
    <w:rsid w:val="00C23062"/>
    <w:rsid w:val="00C233F7"/>
    <w:rsid w:val="00C23B67"/>
    <w:rsid w:val="00C25F76"/>
    <w:rsid w:val="00C2716E"/>
    <w:rsid w:val="00C27EA0"/>
    <w:rsid w:val="00C30206"/>
    <w:rsid w:val="00C30AF5"/>
    <w:rsid w:val="00C3133F"/>
    <w:rsid w:val="00C3228A"/>
    <w:rsid w:val="00C32D22"/>
    <w:rsid w:val="00C34CE1"/>
    <w:rsid w:val="00C3529F"/>
    <w:rsid w:val="00C363E3"/>
    <w:rsid w:val="00C373D0"/>
    <w:rsid w:val="00C3778D"/>
    <w:rsid w:val="00C37CEC"/>
    <w:rsid w:val="00C40F3A"/>
    <w:rsid w:val="00C4104B"/>
    <w:rsid w:val="00C44F74"/>
    <w:rsid w:val="00C45144"/>
    <w:rsid w:val="00C454C7"/>
    <w:rsid w:val="00C456B6"/>
    <w:rsid w:val="00C462D1"/>
    <w:rsid w:val="00C4637C"/>
    <w:rsid w:val="00C469BC"/>
    <w:rsid w:val="00C50682"/>
    <w:rsid w:val="00C512AE"/>
    <w:rsid w:val="00C5166C"/>
    <w:rsid w:val="00C51DA1"/>
    <w:rsid w:val="00C5273A"/>
    <w:rsid w:val="00C5336A"/>
    <w:rsid w:val="00C53607"/>
    <w:rsid w:val="00C53D1E"/>
    <w:rsid w:val="00C5438B"/>
    <w:rsid w:val="00C54AE3"/>
    <w:rsid w:val="00C54AE9"/>
    <w:rsid w:val="00C564E6"/>
    <w:rsid w:val="00C57A6D"/>
    <w:rsid w:val="00C614FB"/>
    <w:rsid w:val="00C61C36"/>
    <w:rsid w:val="00C625B1"/>
    <w:rsid w:val="00C63C7B"/>
    <w:rsid w:val="00C63CD7"/>
    <w:rsid w:val="00C64C52"/>
    <w:rsid w:val="00C653F3"/>
    <w:rsid w:val="00C658DA"/>
    <w:rsid w:val="00C703E6"/>
    <w:rsid w:val="00C70858"/>
    <w:rsid w:val="00C70D7A"/>
    <w:rsid w:val="00C72854"/>
    <w:rsid w:val="00C74347"/>
    <w:rsid w:val="00C74FCF"/>
    <w:rsid w:val="00C758D6"/>
    <w:rsid w:val="00C771C6"/>
    <w:rsid w:val="00C777AA"/>
    <w:rsid w:val="00C800CD"/>
    <w:rsid w:val="00C808A6"/>
    <w:rsid w:val="00C81C50"/>
    <w:rsid w:val="00C8220F"/>
    <w:rsid w:val="00C82510"/>
    <w:rsid w:val="00C82621"/>
    <w:rsid w:val="00C836D6"/>
    <w:rsid w:val="00C838B6"/>
    <w:rsid w:val="00C84D04"/>
    <w:rsid w:val="00C8698C"/>
    <w:rsid w:val="00C92324"/>
    <w:rsid w:val="00C929F4"/>
    <w:rsid w:val="00C92D2B"/>
    <w:rsid w:val="00C92E19"/>
    <w:rsid w:val="00C931D2"/>
    <w:rsid w:val="00C96DA9"/>
    <w:rsid w:val="00CA04C9"/>
    <w:rsid w:val="00CA0597"/>
    <w:rsid w:val="00CA110B"/>
    <w:rsid w:val="00CA1B47"/>
    <w:rsid w:val="00CA270D"/>
    <w:rsid w:val="00CA30A9"/>
    <w:rsid w:val="00CA4952"/>
    <w:rsid w:val="00CB16E4"/>
    <w:rsid w:val="00CB413C"/>
    <w:rsid w:val="00CB4E2B"/>
    <w:rsid w:val="00CB5C68"/>
    <w:rsid w:val="00CB665C"/>
    <w:rsid w:val="00CB6B0A"/>
    <w:rsid w:val="00CC114E"/>
    <w:rsid w:val="00CC30B3"/>
    <w:rsid w:val="00CC47A6"/>
    <w:rsid w:val="00CC4E8B"/>
    <w:rsid w:val="00CC506C"/>
    <w:rsid w:val="00CC667E"/>
    <w:rsid w:val="00CC66EC"/>
    <w:rsid w:val="00CD04E2"/>
    <w:rsid w:val="00CD3646"/>
    <w:rsid w:val="00CD3DC2"/>
    <w:rsid w:val="00CD4DD8"/>
    <w:rsid w:val="00CD540D"/>
    <w:rsid w:val="00CD5410"/>
    <w:rsid w:val="00CD6E9D"/>
    <w:rsid w:val="00CD7080"/>
    <w:rsid w:val="00CE07B3"/>
    <w:rsid w:val="00CE0D38"/>
    <w:rsid w:val="00CE1298"/>
    <w:rsid w:val="00CE31E4"/>
    <w:rsid w:val="00CE360D"/>
    <w:rsid w:val="00CE5E85"/>
    <w:rsid w:val="00CE6883"/>
    <w:rsid w:val="00CE71A8"/>
    <w:rsid w:val="00CE7AD5"/>
    <w:rsid w:val="00CF0CA4"/>
    <w:rsid w:val="00CF122C"/>
    <w:rsid w:val="00CF17F4"/>
    <w:rsid w:val="00CF1914"/>
    <w:rsid w:val="00CF3378"/>
    <w:rsid w:val="00CF4BAD"/>
    <w:rsid w:val="00CF55C1"/>
    <w:rsid w:val="00CF5AF2"/>
    <w:rsid w:val="00CF62E2"/>
    <w:rsid w:val="00CF7908"/>
    <w:rsid w:val="00CF79BE"/>
    <w:rsid w:val="00CF7F00"/>
    <w:rsid w:val="00D00154"/>
    <w:rsid w:val="00D01605"/>
    <w:rsid w:val="00D0310C"/>
    <w:rsid w:val="00D0475E"/>
    <w:rsid w:val="00D047D9"/>
    <w:rsid w:val="00D05331"/>
    <w:rsid w:val="00D063D2"/>
    <w:rsid w:val="00D072A7"/>
    <w:rsid w:val="00D1057B"/>
    <w:rsid w:val="00D105F7"/>
    <w:rsid w:val="00D138D3"/>
    <w:rsid w:val="00D13F95"/>
    <w:rsid w:val="00D14635"/>
    <w:rsid w:val="00D14982"/>
    <w:rsid w:val="00D152B7"/>
    <w:rsid w:val="00D15688"/>
    <w:rsid w:val="00D15DB4"/>
    <w:rsid w:val="00D16FA2"/>
    <w:rsid w:val="00D203EB"/>
    <w:rsid w:val="00D2289B"/>
    <w:rsid w:val="00D22A44"/>
    <w:rsid w:val="00D2353D"/>
    <w:rsid w:val="00D23A02"/>
    <w:rsid w:val="00D23CA0"/>
    <w:rsid w:val="00D3113F"/>
    <w:rsid w:val="00D32848"/>
    <w:rsid w:val="00D34F4F"/>
    <w:rsid w:val="00D35185"/>
    <w:rsid w:val="00D363F6"/>
    <w:rsid w:val="00D406D0"/>
    <w:rsid w:val="00D40970"/>
    <w:rsid w:val="00D41929"/>
    <w:rsid w:val="00D41C09"/>
    <w:rsid w:val="00D41EFA"/>
    <w:rsid w:val="00D41F4D"/>
    <w:rsid w:val="00D42705"/>
    <w:rsid w:val="00D42D8B"/>
    <w:rsid w:val="00D4375B"/>
    <w:rsid w:val="00D44888"/>
    <w:rsid w:val="00D44D7D"/>
    <w:rsid w:val="00D45F0D"/>
    <w:rsid w:val="00D4639E"/>
    <w:rsid w:val="00D47A40"/>
    <w:rsid w:val="00D47BF2"/>
    <w:rsid w:val="00D500D3"/>
    <w:rsid w:val="00D5105E"/>
    <w:rsid w:val="00D51214"/>
    <w:rsid w:val="00D5133F"/>
    <w:rsid w:val="00D516CC"/>
    <w:rsid w:val="00D528FB"/>
    <w:rsid w:val="00D5620C"/>
    <w:rsid w:val="00D56A2F"/>
    <w:rsid w:val="00D57D40"/>
    <w:rsid w:val="00D60713"/>
    <w:rsid w:val="00D60BB7"/>
    <w:rsid w:val="00D62019"/>
    <w:rsid w:val="00D6262A"/>
    <w:rsid w:val="00D6546E"/>
    <w:rsid w:val="00D658EE"/>
    <w:rsid w:val="00D662F2"/>
    <w:rsid w:val="00D66ACB"/>
    <w:rsid w:val="00D66C40"/>
    <w:rsid w:val="00D66C7A"/>
    <w:rsid w:val="00D66E96"/>
    <w:rsid w:val="00D67093"/>
    <w:rsid w:val="00D67ED1"/>
    <w:rsid w:val="00D7107E"/>
    <w:rsid w:val="00D71D43"/>
    <w:rsid w:val="00D72FB5"/>
    <w:rsid w:val="00D77341"/>
    <w:rsid w:val="00D77689"/>
    <w:rsid w:val="00D8018A"/>
    <w:rsid w:val="00D8184D"/>
    <w:rsid w:val="00D8521B"/>
    <w:rsid w:val="00D9147B"/>
    <w:rsid w:val="00D91DC5"/>
    <w:rsid w:val="00D93088"/>
    <w:rsid w:val="00D93FE6"/>
    <w:rsid w:val="00D95DF3"/>
    <w:rsid w:val="00D96FCE"/>
    <w:rsid w:val="00D97085"/>
    <w:rsid w:val="00D972C8"/>
    <w:rsid w:val="00DA09F0"/>
    <w:rsid w:val="00DA0C53"/>
    <w:rsid w:val="00DA119F"/>
    <w:rsid w:val="00DA1B00"/>
    <w:rsid w:val="00DA1DDA"/>
    <w:rsid w:val="00DA2B25"/>
    <w:rsid w:val="00DA3BD4"/>
    <w:rsid w:val="00DA49D3"/>
    <w:rsid w:val="00DA5855"/>
    <w:rsid w:val="00DA6765"/>
    <w:rsid w:val="00DA68F8"/>
    <w:rsid w:val="00DB025D"/>
    <w:rsid w:val="00DB0DCB"/>
    <w:rsid w:val="00DB2300"/>
    <w:rsid w:val="00DB32ED"/>
    <w:rsid w:val="00DB3348"/>
    <w:rsid w:val="00DB3A41"/>
    <w:rsid w:val="00DB3A55"/>
    <w:rsid w:val="00DB55F4"/>
    <w:rsid w:val="00DB69E1"/>
    <w:rsid w:val="00DB6EBF"/>
    <w:rsid w:val="00DB7568"/>
    <w:rsid w:val="00DB7CBF"/>
    <w:rsid w:val="00DC3F49"/>
    <w:rsid w:val="00DC4D65"/>
    <w:rsid w:val="00DC536B"/>
    <w:rsid w:val="00DC5466"/>
    <w:rsid w:val="00DC64CD"/>
    <w:rsid w:val="00DD04C3"/>
    <w:rsid w:val="00DD1BCE"/>
    <w:rsid w:val="00DD304D"/>
    <w:rsid w:val="00DD36CF"/>
    <w:rsid w:val="00DD3B70"/>
    <w:rsid w:val="00DD454D"/>
    <w:rsid w:val="00DE0C85"/>
    <w:rsid w:val="00DE16C9"/>
    <w:rsid w:val="00DE2A28"/>
    <w:rsid w:val="00DE3695"/>
    <w:rsid w:val="00DE421A"/>
    <w:rsid w:val="00DE5975"/>
    <w:rsid w:val="00DF3692"/>
    <w:rsid w:val="00DF38CD"/>
    <w:rsid w:val="00DF3AB3"/>
    <w:rsid w:val="00DF51CE"/>
    <w:rsid w:val="00DF7F98"/>
    <w:rsid w:val="00E002DF"/>
    <w:rsid w:val="00E018B7"/>
    <w:rsid w:val="00E026A6"/>
    <w:rsid w:val="00E03129"/>
    <w:rsid w:val="00E049CB"/>
    <w:rsid w:val="00E12165"/>
    <w:rsid w:val="00E129C6"/>
    <w:rsid w:val="00E137AA"/>
    <w:rsid w:val="00E13D9A"/>
    <w:rsid w:val="00E16CEA"/>
    <w:rsid w:val="00E16E10"/>
    <w:rsid w:val="00E16E4A"/>
    <w:rsid w:val="00E20CB6"/>
    <w:rsid w:val="00E21F8C"/>
    <w:rsid w:val="00E24022"/>
    <w:rsid w:val="00E241FB"/>
    <w:rsid w:val="00E244A6"/>
    <w:rsid w:val="00E26FB4"/>
    <w:rsid w:val="00E278F5"/>
    <w:rsid w:val="00E34BB3"/>
    <w:rsid w:val="00E359A2"/>
    <w:rsid w:val="00E37264"/>
    <w:rsid w:val="00E37E03"/>
    <w:rsid w:val="00E4315C"/>
    <w:rsid w:val="00E431FC"/>
    <w:rsid w:val="00E4332B"/>
    <w:rsid w:val="00E44C53"/>
    <w:rsid w:val="00E4555A"/>
    <w:rsid w:val="00E45833"/>
    <w:rsid w:val="00E45FCE"/>
    <w:rsid w:val="00E46C88"/>
    <w:rsid w:val="00E47737"/>
    <w:rsid w:val="00E47AD0"/>
    <w:rsid w:val="00E510A3"/>
    <w:rsid w:val="00E52416"/>
    <w:rsid w:val="00E52F85"/>
    <w:rsid w:val="00E53090"/>
    <w:rsid w:val="00E5342F"/>
    <w:rsid w:val="00E53885"/>
    <w:rsid w:val="00E54249"/>
    <w:rsid w:val="00E54F73"/>
    <w:rsid w:val="00E551A0"/>
    <w:rsid w:val="00E57E9B"/>
    <w:rsid w:val="00E57EA6"/>
    <w:rsid w:val="00E6003D"/>
    <w:rsid w:val="00E60903"/>
    <w:rsid w:val="00E60F92"/>
    <w:rsid w:val="00E62076"/>
    <w:rsid w:val="00E631A9"/>
    <w:rsid w:val="00E63299"/>
    <w:rsid w:val="00E64C4C"/>
    <w:rsid w:val="00E66774"/>
    <w:rsid w:val="00E6767E"/>
    <w:rsid w:val="00E67A2C"/>
    <w:rsid w:val="00E71596"/>
    <w:rsid w:val="00E72A9C"/>
    <w:rsid w:val="00E72F42"/>
    <w:rsid w:val="00E73651"/>
    <w:rsid w:val="00E748D7"/>
    <w:rsid w:val="00E80557"/>
    <w:rsid w:val="00E8169F"/>
    <w:rsid w:val="00E82532"/>
    <w:rsid w:val="00E829CF"/>
    <w:rsid w:val="00E83714"/>
    <w:rsid w:val="00E8660B"/>
    <w:rsid w:val="00E87FC9"/>
    <w:rsid w:val="00E90C64"/>
    <w:rsid w:val="00E90E46"/>
    <w:rsid w:val="00E93AA5"/>
    <w:rsid w:val="00E95CE5"/>
    <w:rsid w:val="00E96929"/>
    <w:rsid w:val="00EA0249"/>
    <w:rsid w:val="00EA0535"/>
    <w:rsid w:val="00EA14F5"/>
    <w:rsid w:val="00EA2C72"/>
    <w:rsid w:val="00EA2F36"/>
    <w:rsid w:val="00EA3909"/>
    <w:rsid w:val="00EA4061"/>
    <w:rsid w:val="00EA5150"/>
    <w:rsid w:val="00EA6676"/>
    <w:rsid w:val="00EA6931"/>
    <w:rsid w:val="00EA79DA"/>
    <w:rsid w:val="00EA7D24"/>
    <w:rsid w:val="00EA7F69"/>
    <w:rsid w:val="00EB0A78"/>
    <w:rsid w:val="00EB1B16"/>
    <w:rsid w:val="00EB3BE9"/>
    <w:rsid w:val="00EB52C7"/>
    <w:rsid w:val="00EB5FC9"/>
    <w:rsid w:val="00EB65F4"/>
    <w:rsid w:val="00EB6F2A"/>
    <w:rsid w:val="00EB7412"/>
    <w:rsid w:val="00EC0FCF"/>
    <w:rsid w:val="00EC39FB"/>
    <w:rsid w:val="00EC3D40"/>
    <w:rsid w:val="00EC5066"/>
    <w:rsid w:val="00EC514D"/>
    <w:rsid w:val="00EC796E"/>
    <w:rsid w:val="00EC7C6E"/>
    <w:rsid w:val="00ED0A2E"/>
    <w:rsid w:val="00ED0A40"/>
    <w:rsid w:val="00ED245E"/>
    <w:rsid w:val="00ED3151"/>
    <w:rsid w:val="00ED42D4"/>
    <w:rsid w:val="00EE02A6"/>
    <w:rsid w:val="00EE05C1"/>
    <w:rsid w:val="00EE1C26"/>
    <w:rsid w:val="00EE2150"/>
    <w:rsid w:val="00EE253A"/>
    <w:rsid w:val="00EE353D"/>
    <w:rsid w:val="00EE3AA0"/>
    <w:rsid w:val="00EE504A"/>
    <w:rsid w:val="00EE6CCA"/>
    <w:rsid w:val="00EF1487"/>
    <w:rsid w:val="00EF28B2"/>
    <w:rsid w:val="00EF2993"/>
    <w:rsid w:val="00EF45F2"/>
    <w:rsid w:val="00EF64EA"/>
    <w:rsid w:val="00EF7EC6"/>
    <w:rsid w:val="00F0198D"/>
    <w:rsid w:val="00F030DE"/>
    <w:rsid w:val="00F033AC"/>
    <w:rsid w:val="00F04A40"/>
    <w:rsid w:val="00F04AF3"/>
    <w:rsid w:val="00F07B5C"/>
    <w:rsid w:val="00F102A7"/>
    <w:rsid w:val="00F11069"/>
    <w:rsid w:val="00F1373A"/>
    <w:rsid w:val="00F14E92"/>
    <w:rsid w:val="00F17B14"/>
    <w:rsid w:val="00F17B86"/>
    <w:rsid w:val="00F20998"/>
    <w:rsid w:val="00F20A55"/>
    <w:rsid w:val="00F20FAC"/>
    <w:rsid w:val="00F21266"/>
    <w:rsid w:val="00F226BC"/>
    <w:rsid w:val="00F23590"/>
    <w:rsid w:val="00F2492F"/>
    <w:rsid w:val="00F27C7D"/>
    <w:rsid w:val="00F3054F"/>
    <w:rsid w:val="00F30747"/>
    <w:rsid w:val="00F314C6"/>
    <w:rsid w:val="00F31F6C"/>
    <w:rsid w:val="00F32627"/>
    <w:rsid w:val="00F3271C"/>
    <w:rsid w:val="00F32932"/>
    <w:rsid w:val="00F342F6"/>
    <w:rsid w:val="00F35797"/>
    <w:rsid w:val="00F40452"/>
    <w:rsid w:val="00F43206"/>
    <w:rsid w:val="00F43712"/>
    <w:rsid w:val="00F43AD4"/>
    <w:rsid w:val="00F44F31"/>
    <w:rsid w:val="00F45D62"/>
    <w:rsid w:val="00F46889"/>
    <w:rsid w:val="00F46BA8"/>
    <w:rsid w:val="00F47310"/>
    <w:rsid w:val="00F475FA"/>
    <w:rsid w:val="00F50F1C"/>
    <w:rsid w:val="00F50F82"/>
    <w:rsid w:val="00F51213"/>
    <w:rsid w:val="00F52116"/>
    <w:rsid w:val="00F52F7D"/>
    <w:rsid w:val="00F53CA1"/>
    <w:rsid w:val="00F56415"/>
    <w:rsid w:val="00F56A1D"/>
    <w:rsid w:val="00F60221"/>
    <w:rsid w:val="00F61E31"/>
    <w:rsid w:val="00F624E1"/>
    <w:rsid w:val="00F66C65"/>
    <w:rsid w:val="00F716D4"/>
    <w:rsid w:val="00F75378"/>
    <w:rsid w:val="00F75B29"/>
    <w:rsid w:val="00F76254"/>
    <w:rsid w:val="00F768B2"/>
    <w:rsid w:val="00F77AC0"/>
    <w:rsid w:val="00F836BE"/>
    <w:rsid w:val="00F846E7"/>
    <w:rsid w:val="00F84ADC"/>
    <w:rsid w:val="00F86FF8"/>
    <w:rsid w:val="00F871C9"/>
    <w:rsid w:val="00F9052A"/>
    <w:rsid w:val="00F923FF"/>
    <w:rsid w:val="00F932A5"/>
    <w:rsid w:val="00F93A10"/>
    <w:rsid w:val="00F94A8B"/>
    <w:rsid w:val="00F96DF5"/>
    <w:rsid w:val="00FA0E21"/>
    <w:rsid w:val="00FA1080"/>
    <w:rsid w:val="00FA4121"/>
    <w:rsid w:val="00FA461A"/>
    <w:rsid w:val="00FA46CE"/>
    <w:rsid w:val="00FA4BA9"/>
    <w:rsid w:val="00FB0C40"/>
    <w:rsid w:val="00FB290F"/>
    <w:rsid w:val="00FB2D1D"/>
    <w:rsid w:val="00FB49E6"/>
    <w:rsid w:val="00FB5FE1"/>
    <w:rsid w:val="00FC0484"/>
    <w:rsid w:val="00FC14D3"/>
    <w:rsid w:val="00FC4F06"/>
    <w:rsid w:val="00FC4FC3"/>
    <w:rsid w:val="00FC6399"/>
    <w:rsid w:val="00FC6FDE"/>
    <w:rsid w:val="00FC7A2B"/>
    <w:rsid w:val="00FC7D07"/>
    <w:rsid w:val="00FD1A37"/>
    <w:rsid w:val="00FD1D39"/>
    <w:rsid w:val="00FD2142"/>
    <w:rsid w:val="00FD2DE7"/>
    <w:rsid w:val="00FE2FD2"/>
    <w:rsid w:val="00FE48B5"/>
    <w:rsid w:val="00FE6D3C"/>
    <w:rsid w:val="00FE76C6"/>
    <w:rsid w:val="00FE7791"/>
    <w:rsid w:val="00FF0230"/>
    <w:rsid w:val="00FF044C"/>
    <w:rsid w:val="00FF0BF5"/>
    <w:rsid w:val="00FF1BEF"/>
    <w:rsid w:val="00FF321A"/>
    <w:rsid w:val="00FF3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basedOn w:val="DefaultParagraphFont"/>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rsid w:val="00235081"/>
    <w:pPr>
      <w:overflowPunct w:val="0"/>
      <w:autoSpaceDE w:val="0"/>
      <w:autoSpaceDN w:val="0"/>
      <w:adjustRightInd w:val="0"/>
      <w:spacing w:after="226" w:line="280" w:lineRule="exact"/>
      <w:jc w:val="both"/>
      <w:textAlignment w:val="baseline"/>
    </w:pPr>
    <w:rPr>
      <w:rFonts w:ascii="R Frutiger Roman" w:eastAsia="Times New Roman" w:hAnsi="R Frutiger Roman"/>
      <w:noProof/>
    </w:rPr>
  </w:style>
  <w:style w:type="paragraph" w:customStyle="1" w:styleId="bullets">
    <w:name w:val="bullets"/>
    <w:basedOn w:val="mainbodytext"/>
    <w:rsid w:val="00235081"/>
    <w:pPr>
      <w:tabs>
        <w:tab w:val="left" w:pos="907"/>
      </w:tabs>
      <w:spacing w:after="170"/>
      <w:ind w:left="566" w:hanging="284"/>
      <w:jc w:val="left"/>
    </w:pPr>
  </w:style>
  <w:style w:type="paragraph" w:customStyle="1" w:styleId="subsub">
    <w:name w:val="sub sub"/>
    <w:rsid w:val="00235081"/>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BalloonText">
    <w:name w:val="Balloon Text"/>
    <w:basedOn w:val="Normal"/>
    <w:link w:val="BalloonTextChar"/>
    <w:uiPriority w:val="99"/>
    <w:semiHidden/>
    <w:unhideWhenUsed/>
    <w:rsid w:val="0042027D"/>
    <w:rPr>
      <w:rFonts w:ascii="Tahoma" w:hAnsi="Tahoma" w:cs="Tahoma"/>
      <w:sz w:val="16"/>
      <w:szCs w:val="16"/>
    </w:rPr>
  </w:style>
  <w:style w:type="character" w:customStyle="1" w:styleId="BalloonTextChar">
    <w:name w:val="Balloon Text Char"/>
    <w:basedOn w:val="DefaultParagraphFont"/>
    <w:link w:val="BalloonText"/>
    <w:uiPriority w:val="99"/>
    <w:semiHidden/>
    <w:rsid w:val="0042027D"/>
    <w:rPr>
      <w:rFonts w:ascii="Tahoma" w:eastAsia="Times New Roman" w:hAnsi="Tahoma" w:cs="Tahoma"/>
      <w:sz w:val="16"/>
      <w:szCs w:val="16"/>
    </w:rPr>
  </w:style>
  <w:style w:type="paragraph" w:styleId="ListParagraph">
    <w:name w:val="List Paragraph"/>
    <w:basedOn w:val="Normal"/>
    <w:uiPriority w:val="34"/>
    <w:qFormat/>
    <w:rsid w:val="00020070"/>
    <w:pPr>
      <w:ind w:left="720"/>
      <w:contextualSpacing/>
    </w:pPr>
  </w:style>
  <w:style w:type="paragraph" w:styleId="Header">
    <w:name w:val="header"/>
    <w:basedOn w:val="Normal"/>
    <w:link w:val="HeaderChar"/>
    <w:uiPriority w:val="99"/>
    <w:unhideWhenUsed/>
    <w:rsid w:val="00C777AA"/>
    <w:pPr>
      <w:tabs>
        <w:tab w:val="center" w:pos="4513"/>
        <w:tab w:val="right" w:pos="9026"/>
      </w:tabs>
    </w:pPr>
  </w:style>
  <w:style w:type="character" w:customStyle="1" w:styleId="HeaderChar">
    <w:name w:val="Header Char"/>
    <w:basedOn w:val="DefaultParagraphFont"/>
    <w:link w:val="Header"/>
    <w:uiPriority w:val="99"/>
    <w:rsid w:val="00C777AA"/>
    <w:rPr>
      <w:rFonts w:ascii="Times New Roman" w:eastAsia="Times New Roman" w:hAnsi="Times New Roman"/>
      <w:sz w:val="24"/>
    </w:rPr>
  </w:style>
  <w:style w:type="paragraph" w:styleId="Footer">
    <w:name w:val="footer"/>
    <w:basedOn w:val="Normal"/>
    <w:link w:val="FooterChar"/>
    <w:uiPriority w:val="99"/>
    <w:unhideWhenUsed/>
    <w:rsid w:val="00C777AA"/>
    <w:pPr>
      <w:tabs>
        <w:tab w:val="center" w:pos="4513"/>
        <w:tab w:val="right" w:pos="9026"/>
      </w:tabs>
    </w:pPr>
  </w:style>
  <w:style w:type="character" w:customStyle="1" w:styleId="FooterChar">
    <w:name w:val="Footer Char"/>
    <w:basedOn w:val="DefaultParagraphFont"/>
    <w:link w:val="Footer"/>
    <w:uiPriority w:val="99"/>
    <w:rsid w:val="00C777A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basedOn w:val="DefaultParagraphFont"/>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basedOn w:val="DefaultParagraphFont"/>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rsid w:val="00235081"/>
    <w:pPr>
      <w:overflowPunct w:val="0"/>
      <w:autoSpaceDE w:val="0"/>
      <w:autoSpaceDN w:val="0"/>
      <w:adjustRightInd w:val="0"/>
      <w:spacing w:after="226" w:line="280" w:lineRule="exact"/>
      <w:jc w:val="both"/>
      <w:textAlignment w:val="baseline"/>
    </w:pPr>
    <w:rPr>
      <w:rFonts w:ascii="R Frutiger Roman" w:eastAsia="Times New Roman" w:hAnsi="R Frutiger Roman"/>
      <w:noProof/>
    </w:rPr>
  </w:style>
  <w:style w:type="paragraph" w:customStyle="1" w:styleId="bullets">
    <w:name w:val="bullets"/>
    <w:basedOn w:val="mainbodytext"/>
    <w:rsid w:val="00235081"/>
    <w:pPr>
      <w:tabs>
        <w:tab w:val="left" w:pos="907"/>
      </w:tabs>
      <w:spacing w:after="170"/>
      <w:ind w:left="566" w:hanging="284"/>
      <w:jc w:val="left"/>
    </w:pPr>
  </w:style>
  <w:style w:type="paragraph" w:customStyle="1" w:styleId="subsub">
    <w:name w:val="sub sub"/>
    <w:rsid w:val="00235081"/>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BalloonText">
    <w:name w:val="Balloon Text"/>
    <w:basedOn w:val="Normal"/>
    <w:link w:val="BalloonTextChar"/>
    <w:uiPriority w:val="99"/>
    <w:semiHidden/>
    <w:unhideWhenUsed/>
    <w:rsid w:val="0042027D"/>
    <w:rPr>
      <w:rFonts w:ascii="Tahoma" w:hAnsi="Tahoma" w:cs="Tahoma"/>
      <w:sz w:val="16"/>
      <w:szCs w:val="16"/>
    </w:rPr>
  </w:style>
  <w:style w:type="character" w:customStyle="1" w:styleId="BalloonTextChar">
    <w:name w:val="Balloon Text Char"/>
    <w:basedOn w:val="DefaultParagraphFont"/>
    <w:link w:val="BalloonText"/>
    <w:uiPriority w:val="99"/>
    <w:semiHidden/>
    <w:rsid w:val="0042027D"/>
    <w:rPr>
      <w:rFonts w:ascii="Tahoma" w:eastAsia="Times New Roman" w:hAnsi="Tahoma" w:cs="Tahoma"/>
      <w:sz w:val="16"/>
      <w:szCs w:val="16"/>
    </w:rPr>
  </w:style>
  <w:style w:type="paragraph" w:styleId="ListParagraph">
    <w:name w:val="List Paragraph"/>
    <w:basedOn w:val="Normal"/>
    <w:uiPriority w:val="34"/>
    <w:qFormat/>
    <w:rsid w:val="00020070"/>
    <w:pPr>
      <w:ind w:left="720"/>
      <w:contextualSpacing/>
    </w:pPr>
  </w:style>
  <w:style w:type="paragraph" w:styleId="Header">
    <w:name w:val="header"/>
    <w:basedOn w:val="Normal"/>
    <w:link w:val="HeaderChar"/>
    <w:uiPriority w:val="99"/>
    <w:unhideWhenUsed/>
    <w:rsid w:val="00C777AA"/>
    <w:pPr>
      <w:tabs>
        <w:tab w:val="center" w:pos="4513"/>
        <w:tab w:val="right" w:pos="9026"/>
      </w:tabs>
    </w:pPr>
  </w:style>
  <w:style w:type="character" w:customStyle="1" w:styleId="HeaderChar">
    <w:name w:val="Header Char"/>
    <w:basedOn w:val="DefaultParagraphFont"/>
    <w:link w:val="Header"/>
    <w:uiPriority w:val="99"/>
    <w:rsid w:val="00C777AA"/>
    <w:rPr>
      <w:rFonts w:ascii="Times New Roman" w:eastAsia="Times New Roman" w:hAnsi="Times New Roman"/>
      <w:sz w:val="24"/>
    </w:rPr>
  </w:style>
  <w:style w:type="paragraph" w:styleId="Footer">
    <w:name w:val="footer"/>
    <w:basedOn w:val="Normal"/>
    <w:link w:val="FooterChar"/>
    <w:uiPriority w:val="99"/>
    <w:unhideWhenUsed/>
    <w:rsid w:val="00C777AA"/>
    <w:pPr>
      <w:tabs>
        <w:tab w:val="center" w:pos="4513"/>
        <w:tab w:val="right" w:pos="9026"/>
      </w:tabs>
    </w:pPr>
  </w:style>
  <w:style w:type="character" w:customStyle="1" w:styleId="FooterChar">
    <w:name w:val="Footer Char"/>
    <w:basedOn w:val="DefaultParagraphFont"/>
    <w:link w:val="Footer"/>
    <w:uiPriority w:val="99"/>
    <w:rsid w:val="00C777A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3728">
      <w:bodyDiv w:val="1"/>
      <w:marLeft w:val="0"/>
      <w:marRight w:val="0"/>
      <w:marTop w:val="0"/>
      <w:marBottom w:val="0"/>
      <w:divBdr>
        <w:top w:val="none" w:sz="0" w:space="0" w:color="auto"/>
        <w:left w:val="none" w:sz="0" w:space="0" w:color="auto"/>
        <w:bottom w:val="none" w:sz="0" w:space="0" w:color="auto"/>
        <w:right w:val="none" w:sz="0" w:space="0" w:color="auto"/>
      </w:divBdr>
      <w:divsChild>
        <w:div w:id="1077628073">
          <w:marLeft w:val="0"/>
          <w:marRight w:val="0"/>
          <w:marTop w:val="0"/>
          <w:marBottom w:val="0"/>
          <w:divBdr>
            <w:top w:val="none" w:sz="0" w:space="0" w:color="auto"/>
            <w:left w:val="none" w:sz="0" w:space="0" w:color="auto"/>
            <w:bottom w:val="none" w:sz="0" w:space="0" w:color="auto"/>
            <w:right w:val="none" w:sz="0" w:space="0" w:color="auto"/>
          </w:divBdr>
        </w:div>
      </w:divsChild>
    </w:div>
    <w:div w:id="434518702">
      <w:bodyDiv w:val="1"/>
      <w:marLeft w:val="0"/>
      <w:marRight w:val="0"/>
      <w:marTop w:val="0"/>
      <w:marBottom w:val="0"/>
      <w:divBdr>
        <w:top w:val="none" w:sz="0" w:space="0" w:color="auto"/>
        <w:left w:val="none" w:sz="0" w:space="0" w:color="auto"/>
        <w:bottom w:val="none" w:sz="0" w:space="0" w:color="auto"/>
        <w:right w:val="none" w:sz="0" w:space="0" w:color="auto"/>
      </w:divBdr>
    </w:div>
    <w:div w:id="734085460">
      <w:bodyDiv w:val="1"/>
      <w:marLeft w:val="0"/>
      <w:marRight w:val="0"/>
      <w:marTop w:val="0"/>
      <w:marBottom w:val="0"/>
      <w:divBdr>
        <w:top w:val="none" w:sz="0" w:space="0" w:color="auto"/>
        <w:left w:val="none" w:sz="0" w:space="0" w:color="auto"/>
        <w:bottom w:val="none" w:sz="0" w:space="0" w:color="auto"/>
        <w:right w:val="none" w:sz="0" w:space="0" w:color="auto"/>
      </w:divBdr>
    </w:div>
    <w:div w:id="875853398">
      <w:bodyDiv w:val="1"/>
      <w:marLeft w:val="0"/>
      <w:marRight w:val="0"/>
      <w:marTop w:val="0"/>
      <w:marBottom w:val="0"/>
      <w:divBdr>
        <w:top w:val="none" w:sz="0" w:space="0" w:color="auto"/>
        <w:left w:val="none" w:sz="0" w:space="0" w:color="auto"/>
        <w:bottom w:val="none" w:sz="0" w:space="0" w:color="auto"/>
        <w:right w:val="none" w:sz="0" w:space="0" w:color="auto"/>
      </w:divBdr>
    </w:div>
    <w:div w:id="930701784">
      <w:bodyDiv w:val="1"/>
      <w:marLeft w:val="0"/>
      <w:marRight w:val="0"/>
      <w:marTop w:val="0"/>
      <w:marBottom w:val="0"/>
      <w:divBdr>
        <w:top w:val="none" w:sz="0" w:space="0" w:color="auto"/>
        <w:left w:val="none" w:sz="0" w:space="0" w:color="auto"/>
        <w:bottom w:val="none" w:sz="0" w:space="0" w:color="auto"/>
        <w:right w:val="none" w:sz="0" w:space="0" w:color="auto"/>
      </w:divBdr>
    </w:div>
    <w:div w:id="1166893877">
      <w:bodyDiv w:val="1"/>
      <w:marLeft w:val="0"/>
      <w:marRight w:val="0"/>
      <w:marTop w:val="0"/>
      <w:marBottom w:val="0"/>
      <w:divBdr>
        <w:top w:val="none" w:sz="0" w:space="0" w:color="auto"/>
        <w:left w:val="none" w:sz="0" w:space="0" w:color="auto"/>
        <w:bottom w:val="none" w:sz="0" w:space="0" w:color="auto"/>
        <w:right w:val="none" w:sz="0" w:space="0" w:color="auto"/>
      </w:divBdr>
    </w:div>
    <w:div w:id="1545673409">
      <w:bodyDiv w:val="1"/>
      <w:marLeft w:val="0"/>
      <w:marRight w:val="0"/>
      <w:marTop w:val="0"/>
      <w:marBottom w:val="0"/>
      <w:divBdr>
        <w:top w:val="none" w:sz="0" w:space="0" w:color="auto"/>
        <w:left w:val="none" w:sz="0" w:space="0" w:color="auto"/>
        <w:bottom w:val="none" w:sz="0" w:space="0" w:color="auto"/>
        <w:right w:val="none" w:sz="0" w:space="0" w:color="auto"/>
      </w:divBdr>
      <w:divsChild>
        <w:div w:id="2013412278">
          <w:marLeft w:val="0"/>
          <w:marRight w:val="0"/>
          <w:marTop w:val="0"/>
          <w:marBottom w:val="0"/>
          <w:divBdr>
            <w:top w:val="none" w:sz="0" w:space="0" w:color="auto"/>
            <w:left w:val="none" w:sz="0" w:space="0" w:color="auto"/>
            <w:bottom w:val="none" w:sz="0" w:space="0" w:color="auto"/>
            <w:right w:val="none" w:sz="0" w:space="0" w:color="auto"/>
          </w:divBdr>
        </w:div>
      </w:divsChild>
    </w:div>
    <w:div w:id="1979991799">
      <w:bodyDiv w:val="1"/>
      <w:marLeft w:val="0"/>
      <w:marRight w:val="0"/>
      <w:marTop w:val="0"/>
      <w:marBottom w:val="0"/>
      <w:divBdr>
        <w:top w:val="none" w:sz="0" w:space="0" w:color="auto"/>
        <w:left w:val="none" w:sz="0" w:space="0" w:color="auto"/>
        <w:bottom w:val="none" w:sz="0" w:space="0" w:color="auto"/>
        <w:right w:val="none" w:sz="0" w:space="0" w:color="auto"/>
      </w:divBdr>
    </w:div>
    <w:div w:id="1994292688">
      <w:bodyDiv w:val="1"/>
      <w:marLeft w:val="0"/>
      <w:marRight w:val="0"/>
      <w:marTop w:val="0"/>
      <w:marBottom w:val="0"/>
      <w:divBdr>
        <w:top w:val="none" w:sz="0" w:space="0" w:color="auto"/>
        <w:left w:val="none" w:sz="0" w:space="0" w:color="auto"/>
        <w:bottom w:val="none" w:sz="0" w:space="0" w:color="auto"/>
        <w:right w:val="none" w:sz="0" w:space="0" w:color="auto"/>
      </w:divBdr>
      <w:divsChild>
        <w:div w:id="42862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ura.CLYSTVALE.001\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FA7F-8DDB-40D6-B687-C6F628E9365D}">
  <ds:schemaRefs>
    <ds:schemaRef ds:uri="urn:schemas-microsoft-com.VSTO2008Demos.ControlsStorage"/>
  </ds:schemaRefs>
</ds:datastoreItem>
</file>

<file path=customXml/itemProps2.xml><?xml version="1.0" encoding="utf-8"?>
<ds:datastoreItem xmlns:ds="http://schemas.openxmlformats.org/officeDocument/2006/customXml" ds:itemID="{305B88EA-3C0A-46E8-8CFB-751C9DEA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Clyst Vale</dc:creator>
  <cp:lastModifiedBy>Jillian Collins</cp:lastModifiedBy>
  <cp:revision>7</cp:revision>
  <cp:lastPrinted>2015-03-16T13:20:00Z</cp:lastPrinted>
  <dcterms:created xsi:type="dcterms:W3CDTF">2016-03-17T15:09:00Z</dcterms:created>
  <dcterms:modified xsi:type="dcterms:W3CDTF">2016-04-28T08:47:00Z</dcterms:modified>
</cp:coreProperties>
</file>