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2DC86" w14:textId="77777777" w:rsidR="00EF0A11" w:rsidRPr="00EF0360" w:rsidRDefault="00EF0A11" w:rsidP="004B07F9">
      <w:pPr>
        <w:tabs>
          <w:tab w:val="left" w:pos="1080"/>
          <w:tab w:val="left" w:pos="1620"/>
        </w:tabs>
        <w:jc w:val="center"/>
        <w:rPr>
          <w:rFonts w:ascii="Arial" w:hAnsi="Arial" w:cs="Arial"/>
          <w:b/>
          <w:color w:val="FF0000"/>
          <w:sz w:val="56"/>
          <w:szCs w:val="56"/>
        </w:rPr>
      </w:pPr>
      <w:bookmarkStart w:id="0" w:name="_GoBack"/>
      <w:bookmarkEnd w:id="0"/>
    </w:p>
    <w:p w14:paraId="1DB2E3AA" w14:textId="77777777" w:rsidR="00A7716F" w:rsidRPr="00B10DE7" w:rsidRDefault="00A7716F" w:rsidP="00A7716F">
      <w:pPr>
        <w:tabs>
          <w:tab w:val="left" w:pos="1080"/>
          <w:tab w:val="left" w:pos="1620"/>
        </w:tabs>
        <w:jc w:val="center"/>
        <w:rPr>
          <w:rFonts w:ascii="Arial" w:hAnsi="Arial" w:cs="Arial"/>
          <w:b/>
          <w:szCs w:val="24"/>
        </w:rPr>
      </w:pPr>
      <w:r w:rsidRPr="00B10DE7">
        <w:rPr>
          <w:rFonts w:ascii="Arial" w:hAnsi="Arial" w:cs="Arial"/>
          <w:b/>
          <w:szCs w:val="24"/>
        </w:rPr>
        <w:t>CLYST VALE ACADEMY TRUST</w:t>
      </w:r>
    </w:p>
    <w:p w14:paraId="72D4A235" w14:textId="77777777" w:rsidR="00A7716F" w:rsidRPr="00B10DE7" w:rsidRDefault="00A7716F" w:rsidP="00A7716F">
      <w:pPr>
        <w:tabs>
          <w:tab w:val="left" w:pos="1080"/>
          <w:tab w:val="left" w:pos="1620"/>
        </w:tabs>
        <w:jc w:val="center"/>
        <w:rPr>
          <w:rFonts w:ascii="Arial" w:hAnsi="Arial" w:cs="Arial"/>
          <w:b/>
          <w:szCs w:val="24"/>
        </w:rPr>
      </w:pPr>
    </w:p>
    <w:p w14:paraId="625FC6F5" w14:textId="77777777" w:rsidR="00A7716F" w:rsidRPr="00B10DE7" w:rsidRDefault="00A7716F" w:rsidP="00A7716F">
      <w:pPr>
        <w:tabs>
          <w:tab w:val="left" w:pos="1080"/>
          <w:tab w:val="left" w:pos="1620"/>
        </w:tabs>
        <w:jc w:val="center"/>
        <w:rPr>
          <w:rFonts w:ascii="Arial" w:hAnsi="Arial" w:cs="Arial"/>
          <w:b/>
          <w:szCs w:val="24"/>
        </w:rPr>
      </w:pPr>
    </w:p>
    <w:p w14:paraId="0F60A103" w14:textId="77777777" w:rsidR="00A7716F" w:rsidRPr="00B10DE7" w:rsidRDefault="00A7716F" w:rsidP="00A7716F">
      <w:pPr>
        <w:tabs>
          <w:tab w:val="left" w:pos="1080"/>
          <w:tab w:val="left" w:pos="1620"/>
        </w:tabs>
        <w:jc w:val="center"/>
        <w:rPr>
          <w:rFonts w:ascii="Arial" w:hAnsi="Arial" w:cs="Arial"/>
          <w:b/>
          <w:szCs w:val="24"/>
        </w:rPr>
      </w:pPr>
      <w:r w:rsidRPr="00B10DE7">
        <w:rPr>
          <w:rFonts w:ascii="Arial" w:hAnsi="Arial" w:cs="Arial"/>
          <w:b/>
          <w:szCs w:val="24"/>
        </w:rPr>
        <w:t>Company Number 07564519</w:t>
      </w:r>
    </w:p>
    <w:p w14:paraId="090DBB2C" w14:textId="77777777" w:rsidR="00A7716F" w:rsidRPr="00B10DE7" w:rsidRDefault="00A7716F" w:rsidP="00A7716F">
      <w:pPr>
        <w:tabs>
          <w:tab w:val="left" w:pos="1080"/>
          <w:tab w:val="left" w:pos="1620"/>
        </w:tabs>
        <w:jc w:val="center"/>
        <w:rPr>
          <w:rFonts w:ascii="Arial" w:hAnsi="Arial" w:cs="Arial"/>
          <w:b/>
          <w:szCs w:val="24"/>
        </w:rPr>
      </w:pPr>
      <w:r w:rsidRPr="00B10DE7">
        <w:rPr>
          <w:rFonts w:ascii="Arial" w:hAnsi="Arial" w:cs="Arial"/>
          <w:b/>
          <w:szCs w:val="24"/>
        </w:rPr>
        <w:t>A Company Limited by Guarantee</w:t>
      </w:r>
    </w:p>
    <w:p w14:paraId="6ED23A9C" w14:textId="77777777" w:rsidR="00A7716F" w:rsidRPr="00B10DE7" w:rsidRDefault="00A7716F" w:rsidP="00A7716F">
      <w:pPr>
        <w:tabs>
          <w:tab w:val="left" w:pos="1080"/>
          <w:tab w:val="left" w:pos="1620"/>
        </w:tabs>
        <w:jc w:val="center"/>
        <w:rPr>
          <w:rFonts w:ascii="Arial" w:hAnsi="Arial" w:cs="Arial"/>
          <w:b/>
          <w:szCs w:val="24"/>
        </w:rPr>
      </w:pPr>
      <w:r w:rsidRPr="00B10DE7">
        <w:rPr>
          <w:rFonts w:ascii="Arial" w:hAnsi="Arial" w:cs="Arial"/>
          <w:b/>
          <w:szCs w:val="24"/>
        </w:rPr>
        <w:t>Registered in England</w:t>
      </w:r>
    </w:p>
    <w:p w14:paraId="121F5249" w14:textId="77777777" w:rsidR="00A7716F" w:rsidRPr="00B10DE7" w:rsidRDefault="00A7716F" w:rsidP="00A7716F">
      <w:pPr>
        <w:tabs>
          <w:tab w:val="left" w:pos="1080"/>
          <w:tab w:val="left" w:pos="1620"/>
        </w:tabs>
        <w:jc w:val="center"/>
        <w:rPr>
          <w:rFonts w:ascii="Arial" w:hAnsi="Arial" w:cs="Arial"/>
          <w:b/>
          <w:szCs w:val="24"/>
        </w:rPr>
      </w:pPr>
      <w:r w:rsidRPr="00B10DE7">
        <w:rPr>
          <w:rFonts w:ascii="Arial" w:hAnsi="Arial" w:cs="Arial"/>
          <w:b/>
          <w:szCs w:val="24"/>
        </w:rPr>
        <w:t>Clyst Vale Academy Trust is an exempt charity</w:t>
      </w:r>
    </w:p>
    <w:p w14:paraId="56A4654D" w14:textId="77777777" w:rsidR="00A7716F" w:rsidRPr="00B10DE7" w:rsidRDefault="00A7716F" w:rsidP="00A7716F">
      <w:pPr>
        <w:tabs>
          <w:tab w:val="left" w:pos="1080"/>
          <w:tab w:val="left" w:pos="1620"/>
        </w:tabs>
        <w:jc w:val="center"/>
        <w:rPr>
          <w:rFonts w:ascii="Arial" w:hAnsi="Arial" w:cs="Arial"/>
          <w:b/>
          <w:szCs w:val="24"/>
        </w:rPr>
      </w:pPr>
    </w:p>
    <w:p w14:paraId="7BCF304F" w14:textId="77777777" w:rsidR="00A7716F" w:rsidRPr="00B10DE7" w:rsidRDefault="00A7716F" w:rsidP="00A7716F">
      <w:pPr>
        <w:tabs>
          <w:tab w:val="left" w:pos="1080"/>
          <w:tab w:val="left" w:pos="1620"/>
        </w:tabs>
        <w:jc w:val="center"/>
        <w:rPr>
          <w:rFonts w:ascii="Arial" w:hAnsi="Arial" w:cs="Arial"/>
          <w:b/>
          <w:szCs w:val="24"/>
        </w:rPr>
      </w:pPr>
      <w:r w:rsidRPr="00B10DE7">
        <w:rPr>
          <w:rFonts w:ascii="Arial" w:hAnsi="Arial" w:cs="Arial"/>
          <w:b/>
          <w:szCs w:val="24"/>
        </w:rPr>
        <w:t>Minutes of Board Meeting held in Post 16 Study Room,</w:t>
      </w:r>
    </w:p>
    <w:p w14:paraId="567D31C5" w14:textId="77777777" w:rsidR="00A7716F" w:rsidRDefault="00A7716F" w:rsidP="00A7716F">
      <w:pPr>
        <w:tabs>
          <w:tab w:val="left" w:pos="1080"/>
          <w:tab w:val="left" w:pos="1620"/>
        </w:tabs>
        <w:jc w:val="center"/>
        <w:rPr>
          <w:rFonts w:ascii="Arial" w:hAnsi="Arial" w:cs="Arial"/>
          <w:b/>
          <w:szCs w:val="24"/>
        </w:rPr>
      </w:pPr>
      <w:proofErr w:type="gramStart"/>
      <w:r w:rsidRPr="00B10DE7">
        <w:rPr>
          <w:rFonts w:ascii="Arial" w:hAnsi="Arial" w:cs="Arial"/>
          <w:b/>
          <w:szCs w:val="24"/>
        </w:rPr>
        <w:t>at</w:t>
      </w:r>
      <w:proofErr w:type="gramEnd"/>
      <w:r w:rsidRPr="00B10DE7">
        <w:rPr>
          <w:rFonts w:ascii="Arial" w:hAnsi="Arial" w:cs="Arial"/>
          <w:b/>
          <w:szCs w:val="24"/>
        </w:rPr>
        <w:t xml:space="preserve"> 5.30pm on </w:t>
      </w:r>
      <w:r>
        <w:rPr>
          <w:rFonts w:ascii="Arial" w:hAnsi="Arial" w:cs="Arial"/>
          <w:b/>
          <w:szCs w:val="24"/>
        </w:rPr>
        <w:t>Monday 13</w:t>
      </w:r>
      <w:r w:rsidRPr="00A7716F">
        <w:rPr>
          <w:rFonts w:ascii="Arial" w:hAnsi="Arial" w:cs="Arial"/>
          <w:b/>
          <w:szCs w:val="24"/>
          <w:vertAlign w:val="superscript"/>
        </w:rPr>
        <w:t>th</w:t>
      </w:r>
      <w:r>
        <w:rPr>
          <w:rFonts w:ascii="Arial" w:hAnsi="Arial" w:cs="Arial"/>
          <w:b/>
          <w:szCs w:val="24"/>
        </w:rPr>
        <w:t xml:space="preserve"> May 2019</w:t>
      </w:r>
    </w:p>
    <w:p w14:paraId="1BEB4223" w14:textId="77777777" w:rsidR="00A7716F" w:rsidRDefault="00A7716F" w:rsidP="00A7716F">
      <w:pPr>
        <w:tabs>
          <w:tab w:val="left" w:pos="1080"/>
          <w:tab w:val="left" w:pos="1620"/>
        </w:tabs>
        <w:jc w:val="center"/>
        <w:rPr>
          <w:rFonts w:ascii="Arial" w:hAnsi="Arial" w:cs="Arial"/>
          <w:b/>
          <w:szCs w:val="24"/>
        </w:rPr>
      </w:pPr>
    </w:p>
    <w:p w14:paraId="2B54FDF3" w14:textId="77777777" w:rsidR="00A7716F" w:rsidRDefault="00A7716F" w:rsidP="00A7716F">
      <w:pPr>
        <w:tabs>
          <w:tab w:val="left" w:pos="1080"/>
          <w:tab w:val="left" w:pos="1620"/>
        </w:tabs>
        <w:jc w:val="center"/>
        <w:rPr>
          <w:rFonts w:ascii="Arial" w:hAnsi="Arial" w:cs="Arial"/>
          <w:b/>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163"/>
        <w:gridCol w:w="1955"/>
        <w:gridCol w:w="2268"/>
        <w:gridCol w:w="880"/>
        <w:gridCol w:w="1417"/>
      </w:tblGrid>
      <w:tr w:rsidR="00A7716F" w:rsidRPr="00A7716F" w14:paraId="190F71F1" w14:textId="77777777" w:rsidTr="00A7716F">
        <w:tc>
          <w:tcPr>
            <w:tcW w:w="2098" w:type="dxa"/>
          </w:tcPr>
          <w:p w14:paraId="769F26D2"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Attendees</w:t>
            </w:r>
          </w:p>
        </w:tc>
        <w:tc>
          <w:tcPr>
            <w:tcW w:w="1163" w:type="dxa"/>
          </w:tcPr>
          <w:p w14:paraId="52A1346F"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Initial</w:t>
            </w:r>
          </w:p>
        </w:tc>
        <w:tc>
          <w:tcPr>
            <w:tcW w:w="1955" w:type="dxa"/>
          </w:tcPr>
          <w:p w14:paraId="0D6560C4" w14:textId="77777777" w:rsidR="00A7716F" w:rsidRPr="00A7716F" w:rsidRDefault="00A7716F" w:rsidP="00A7716F">
            <w:pPr>
              <w:tabs>
                <w:tab w:val="left" w:pos="1080"/>
                <w:tab w:val="left" w:pos="1620"/>
              </w:tabs>
              <w:jc w:val="center"/>
              <w:rPr>
                <w:rFonts w:ascii="Arial" w:hAnsi="Arial" w:cs="Arial"/>
                <w:b/>
                <w:bCs/>
                <w:szCs w:val="24"/>
              </w:rPr>
            </w:pPr>
          </w:p>
        </w:tc>
        <w:tc>
          <w:tcPr>
            <w:tcW w:w="2268" w:type="dxa"/>
          </w:tcPr>
          <w:p w14:paraId="053DFBE6"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Attendees</w:t>
            </w:r>
          </w:p>
        </w:tc>
        <w:tc>
          <w:tcPr>
            <w:tcW w:w="880" w:type="dxa"/>
          </w:tcPr>
          <w:p w14:paraId="35F55EFA"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Initial</w:t>
            </w:r>
          </w:p>
        </w:tc>
        <w:tc>
          <w:tcPr>
            <w:tcW w:w="1417" w:type="dxa"/>
          </w:tcPr>
          <w:p w14:paraId="21496E0B" w14:textId="77777777" w:rsidR="00A7716F" w:rsidRPr="00A7716F" w:rsidRDefault="00A7716F" w:rsidP="00A7716F">
            <w:pPr>
              <w:tabs>
                <w:tab w:val="left" w:pos="1080"/>
                <w:tab w:val="left" w:pos="1620"/>
              </w:tabs>
              <w:jc w:val="center"/>
              <w:rPr>
                <w:rFonts w:ascii="Arial" w:hAnsi="Arial" w:cs="Arial"/>
                <w:b/>
                <w:bCs/>
                <w:szCs w:val="24"/>
              </w:rPr>
            </w:pPr>
          </w:p>
        </w:tc>
      </w:tr>
      <w:tr w:rsidR="00A7716F" w:rsidRPr="00A7716F" w14:paraId="10C80E08" w14:textId="77777777" w:rsidTr="00A7716F">
        <w:tc>
          <w:tcPr>
            <w:tcW w:w="2098" w:type="dxa"/>
          </w:tcPr>
          <w:p w14:paraId="0092EB25"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Kevin Bawn</w:t>
            </w:r>
          </w:p>
        </w:tc>
        <w:tc>
          <w:tcPr>
            <w:tcW w:w="1163" w:type="dxa"/>
          </w:tcPr>
          <w:p w14:paraId="1F538D96"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KB</w:t>
            </w:r>
          </w:p>
        </w:tc>
        <w:tc>
          <w:tcPr>
            <w:tcW w:w="1955" w:type="dxa"/>
          </w:tcPr>
          <w:p w14:paraId="636B6E3C"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Principal</w:t>
            </w:r>
          </w:p>
        </w:tc>
        <w:tc>
          <w:tcPr>
            <w:tcW w:w="2268" w:type="dxa"/>
          </w:tcPr>
          <w:p w14:paraId="2B70E8B9" w14:textId="77777777" w:rsidR="00A7716F" w:rsidRPr="00A7716F" w:rsidRDefault="00A7716F" w:rsidP="00A7716F">
            <w:pPr>
              <w:tabs>
                <w:tab w:val="left" w:pos="1080"/>
                <w:tab w:val="left" w:pos="1620"/>
              </w:tabs>
              <w:jc w:val="center"/>
              <w:rPr>
                <w:rFonts w:ascii="Arial" w:hAnsi="Arial" w:cs="Arial"/>
                <w:b/>
                <w:szCs w:val="24"/>
              </w:rPr>
            </w:pPr>
          </w:p>
        </w:tc>
        <w:tc>
          <w:tcPr>
            <w:tcW w:w="880" w:type="dxa"/>
          </w:tcPr>
          <w:p w14:paraId="259CD92D" w14:textId="77777777" w:rsidR="00A7716F" w:rsidRPr="00A7716F" w:rsidRDefault="00A7716F" w:rsidP="00A7716F">
            <w:pPr>
              <w:tabs>
                <w:tab w:val="left" w:pos="1080"/>
                <w:tab w:val="left" w:pos="1620"/>
              </w:tabs>
              <w:jc w:val="center"/>
              <w:rPr>
                <w:rFonts w:ascii="Arial" w:hAnsi="Arial" w:cs="Arial"/>
                <w:b/>
                <w:szCs w:val="24"/>
              </w:rPr>
            </w:pPr>
          </w:p>
        </w:tc>
        <w:tc>
          <w:tcPr>
            <w:tcW w:w="1417" w:type="dxa"/>
          </w:tcPr>
          <w:p w14:paraId="0D445045" w14:textId="77777777" w:rsidR="00A7716F" w:rsidRPr="00A7716F" w:rsidRDefault="00A7716F" w:rsidP="00A7716F">
            <w:pPr>
              <w:tabs>
                <w:tab w:val="left" w:pos="1080"/>
                <w:tab w:val="left" w:pos="1620"/>
              </w:tabs>
              <w:jc w:val="center"/>
              <w:rPr>
                <w:rFonts w:ascii="Arial" w:hAnsi="Arial" w:cs="Arial"/>
                <w:b/>
                <w:bCs/>
                <w:szCs w:val="24"/>
              </w:rPr>
            </w:pPr>
          </w:p>
        </w:tc>
      </w:tr>
      <w:tr w:rsidR="00A7716F" w:rsidRPr="00A7716F" w14:paraId="0BD171CE" w14:textId="77777777" w:rsidTr="00A7716F">
        <w:tc>
          <w:tcPr>
            <w:tcW w:w="2098" w:type="dxa"/>
          </w:tcPr>
          <w:p w14:paraId="65CF0DC3"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Ben Brook</w:t>
            </w:r>
          </w:p>
        </w:tc>
        <w:tc>
          <w:tcPr>
            <w:tcW w:w="1163" w:type="dxa"/>
          </w:tcPr>
          <w:p w14:paraId="534FEF45"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BB</w:t>
            </w:r>
          </w:p>
        </w:tc>
        <w:tc>
          <w:tcPr>
            <w:tcW w:w="1955" w:type="dxa"/>
          </w:tcPr>
          <w:p w14:paraId="3C9B0674"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Parent Governor</w:t>
            </w:r>
          </w:p>
        </w:tc>
        <w:tc>
          <w:tcPr>
            <w:tcW w:w="2268" w:type="dxa"/>
          </w:tcPr>
          <w:p w14:paraId="2253688F"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Gina Stroud</w:t>
            </w:r>
          </w:p>
        </w:tc>
        <w:tc>
          <w:tcPr>
            <w:tcW w:w="880" w:type="dxa"/>
          </w:tcPr>
          <w:p w14:paraId="74DEF64F"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GS</w:t>
            </w:r>
          </w:p>
        </w:tc>
        <w:tc>
          <w:tcPr>
            <w:tcW w:w="1417" w:type="dxa"/>
          </w:tcPr>
          <w:p w14:paraId="289C3607"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Chair</w:t>
            </w:r>
          </w:p>
        </w:tc>
      </w:tr>
      <w:tr w:rsidR="00A7716F" w:rsidRPr="00A7716F" w14:paraId="2C6B99E3" w14:textId="77777777" w:rsidTr="00A7716F">
        <w:tc>
          <w:tcPr>
            <w:tcW w:w="2098" w:type="dxa"/>
          </w:tcPr>
          <w:p w14:paraId="7D079558" w14:textId="77777777" w:rsidR="00A7716F" w:rsidRPr="00A7716F" w:rsidRDefault="00A7716F" w:rsidP="00A7716F">
            <w:pPr>
              <w:tabs>
                <w:tab w:val="left" w:pos="1080"/>
                <w:tab w:val="left" w:pos="1620"/>
              </w:tabs>
              <w:jc w:val="center"/>
              <w:rPr>
                <w:rFonts w:ascii="Arial" w:hAnsi="Arial" w:cs="Arial"/>
                <w:b/>
                <w:szCs w:val="24"/>
              </w:rPr>
            </w:pPr>
          </w:p>
        </w:tc>
        <w:tc>
          <w:tcPr>
            <w:tcW w:w="1163" w:type="dxa"/>
          </w:tcPr>
          <w:p w14:paraId="26F942F0" w14:textId="77777777" w:rsidR="00A7716F" w:rsidRPr="00A7716F" w:rsidRDefault="00A7716F" w:rsidP="00A7716F">
            <w:pPr>
              <w:tabs>
                <w:tab w:val="left" w:pos="1080"/>
                <w:tab w:val="left" w:pos="1620"/>
              </w:tabs>
              <w:jc w:val="center"/>
              <w:rPr>
                <w:rFonts w:ascii="Arial" w:hAnsi="Arial" w:cs="Arial"/>
                <w:b/>
                <w:bCs/>
                <w:szCs w:val="24"/>
              </w:rPr>
            </w:pPr>
          </w:p>
        </w:tc>
        <w:tc>
          <w:tcPr>
            <w:tcW w:w="1955" w:type="dxa"/>
          </w:tcPr>
          <w:p w14:paraId="4389AF4E" w14:textId="77777777" w:rsidR="00A7716F" w:rsidRPr="00A7716F" w:rsidRDefault="00A7716F" w:rsidP="00A7716F">
            <w:pPr>
              <w:tabs>
                <w:tab w:val="left" w:pos="1080"/>
                <w:tab w:val="left" w:pos="1620"/>
              </w:tabs>
              <w:jc w:val="center"/>
              <w:rPr>
                <w:rFonts w:ascii="Arial" w:hAnsi="Arial" w:cs="Arial"/>
                <w:b/>
                <w:bCs/>
                <w:szCs w:val="24"/>
              </w:rPr>
            </w:pPr>
          </w:p>
        </w:tc>
        <w:tc>
          <w:tcPr>
            <w:tcW w:w="2268" w:type="dxa"/>
          </w:tcPr>
          <w:p w14:paraId="14170D12"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Laura Waycott</w:t>
            </w:r>
          </w:p>
        </w:tc>
        <w:tc>
          <w:tcPr>
            <w:tcW w:w="880" w:type="dxa"/>
          </w:tcPr>
          <w:p w14:paraId="535D14D3"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LW</w:t>
            </w:r>
          </w:p>
        </w:tc>
        <w:tc>
          <w:tcPr>
            <w:tcW w:w="1417" w:type="dxa"/>
          </w:tcPr>
          <w:p w14:paraId="34F4BFB7"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Parent Governor</w:t>
            </w:r>
          </w:p>
        </w:tc>
      </w:tr>
      <w:tr w:rsidR="00A7716F" w:rsidRPr="00A7716F" w14:paraId="1C6838FA" w14:textId="77777777" w:rsidTr="00A7716F">
        <w:tc>
          <w:tcPr>
            <w:tcW w:w="2098" w:type="dxa"/>
          </w:tcPr>
          <w:p w14:paraId="36FB5B1A"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Ceri Johnson</w:t>
            </w:r>
          </w:p>
        </w:tc>
        <w:tc>
          <w:tcPr>
            <w:tcW w:w="1163" w:type="dxa"/>
          </w:tcPr>
          <w:p w14:paraId="63E2D2C7"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CJ</w:t>
            </w:r>
          </w:p>
        </w:tc>
        <w:tc>
          <w:tcPr>
            <w:tcW w:w="1955" w:type="dxa"/>
          </w:tcPr>
          <w:p w14:paraId="0FBD106F"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Parent Governor</w:t>
            </w:r>
          </w:p>
        </w:tc>
        <w:tc>
          <w:tcPr>
            <w:tcW w:w="2268" w:type="dxa"/>
          </w:tcPr>
          <w:p w14:paraId="632C3AA1"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 xml:space="preserve">     Mel Prance</w:t>
            </w:r>
            <w:r w:rsidRPr="00A7716F">
              <w:rPr>
                <w:rFonts w:ascii="Arial" w:hAnsi="Arial" w:cs="Arial"/>
                <w:b/>
                <w:szCs w:val="24"/>
              </w:rPr>
              <w:tab/>
            </w:r>
            <w:r w:rsidRPr="00A7716F">
              <w:rPr>
                <w:rFonts w:ascii="Arial" w:hAnsi="Arial" w:cs="Arial"/>
                <w:b/>
                <w:szCs w:val="24"/>
              </w:rPr>
              <w:tab/>
              <w:t xml:space="preserve"> </w:t>
            </w:r>
          </w:p>
        </w:tc>
        <w:tc>
          <w:tcPr>
            <w:tcW w:w="880" w:type="dxa"/>
          </w:tcPr>
          <w:p w14:paraId="32D21731"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 xml:space="preserve"> MP</w:t>
            </w:r>
          </w:p>
        </w:tc>
        <w:tc>
          <w:tcPr>
            <w:tcW w:w="1417" w:type="dxa"/>
          </w:tcPr>
          <w:p w14:paraId="40D0916F"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Staff Governor</w:t>
            </w:r>
          </w:p>
        </w:tc>
      </w:tr>
      <w:tr w:rsidR="00A7716F" w:rsidRPr="00A7716F" w14:paraId="03675AE8" w14:textId="77777777" w:rsidTr="00A7716F">
        <w:tc>
          <w:tcPr>
            <w:tcW w:w="2098" w:type="dxa"/>
          </w:tcPr>
          <w:p w14:paraId="655E86A4"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Simon Sanger-Anderson</w:t>
            </w:r>
          </w:p>
        </w:tc>
        <w:tc>
          <w:tcPr>
            <w:tcW w:w="1163" w:type="dxa"/>
          </w:tcPr>
          <w:p w14:paraId="766027C7"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SSA</w:t>
            </w:r>
          </w:p>
        </w:tc>
        <w:tc>
          <w:tcPr>
            <w:tcW w:w="1955" w:type="dxa"/>
          </w:tcPr>
          <w:p w14:paraId="61E2F434"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Member Appointed Governor</w:t>
            </w:r>
          </w:p>
        </w:tc>
        <w:tc>
          <w:tcPr>
            <w:tcW w:w="2268" w:type="dxa"/>
          </w:tcPr>
          <w:p w14:paraId="5ABF52EB" w14:textId="77777777" w:rsidR="00A7716F" w:rsidRPr="00A7716F" w:rsidRDefault="00A7716F" w:rsidP="00A7716F">
            <w:pPr>
              <w:tabs>
                <w:tab w:val="left" w:pos="1080"/>
                <w:tab w:val="left" w:pos="1620"/>
              </w:tabs>
              <w:jc w:val="center"/>
              <w:rPr>
                <w:rFonts w:ascii="Arial" w:hAnsi="Arial" w:cs="Arial"/>
                <w:b/>
                <w:szCs w:val="24"/>
              </w:rPr>
            </w:pPr>
            <w:proofErr w:type="spellStart"/>
            <w:r w:rsidRPr="00A7716F">
              <w:rPr>
                <w:rFonts w:ascii="Arial" w:hAnsi="Arial" w:cs="Arial"/>
                <w:b/>
                <w:szCs w:val="24"/>
              </w:rPr>
              <w:t>Sophy</w:t>
            </w:r>
            <w:proofErr w:type="spellEnd"/>
            <w:r w:rsidRPr="00A7716F">
              <w:rPr>
                <w:rFonts w:ascii="Arial" w:hAnsi="Arial" w:cs="Arial"/>
                <w:b/>
                <w:szCs w:val="24"/>
              </w:rPr>
              <w:t xml:space="preserve"> Norris</w:t>
            </w:r>
          </w:p>
        </w:tc>
        <w:tc>
          <w:tcPr>
            <w:tcW w:w="880" w:type="dxa"/>
          </w:tcPr>
          <w:p w14:paraId="78DCEE04"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SN</w:t>
            </w:r>
          </w:p>
        </w:tc>
        <w:tc>
          <w:tcPr>
            <w:tcW w:w="1417" w:type="dxa"/>
          </w:tcPr>
          <w:p w14:paraId="4EA3F7D4"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Parent Governor</w:t>
            </w:r>
          </w:p>
        </w:tc>
      </w:tr>
      <w:tr w:rsidR="00A7716F" w:rsidRPr="00A7716F" w14:paraId="2180964C" w14:textId="77777777" w:rsidTr="00A7716F">
        <w:trPr>
          <w:trHeight w:val="517"/>
        </w:trPr>
        <w:tc>
          <w:tcPr>
            <w:tcW w:w="2098" w:type="dxa"/>
          </w:tcPr>
          <w:p w14:paraId="2F17366C"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Dave Walter</w:t>
            </w:r>
          </w:p>
        </w:tc>
        <w:tc>
          <w:tcPr>
            <w:tcW w:w="1163" w:type="dxa"/>
          </w:tcPr>
          <w:p w14:paraId="288F934B"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DW</w:t>
            </w:r>
          </w:p>
        </w:tc>
        <w:tc>
          <w:tcPr>
            <w:tcW w:w="1955" w:type="dxa"/>
          </w:tcPr>
          <w:p w14:paraId="271277B8"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Parent Governor</w:t>
            </w:r>
          </w:p>
        </w:tc>
        <w:tc>
          <w:tcPr>
            <w:tcW w:w="2268" w:type="dxa"/>
          </w:tcPr>
          <w:p w14:paraId="0A878EA9" w14:textId="77777777" w:rsidR="00A7716F" w:rsidRPr="00A7716F" w:rsidRDefault="00A7716F" w:rsidP="00A7716F">
            <w:pPr>
              <w:tabs>
                <w:tab w:val="left" w:pos="1080"/>
                <w:tab w:val="left" w:pos="1620"/>
              </w:tabs>
              <w:jc w:val="center"/>
              <w:rPr>
                <w:rFonts w:ascii="Arial" w:hAnsi="Arial" w:cs="Arial"/>
                <w:b/>
                <w:szCs w:val="24"/>
              </w:rPr>
            </w:pPr>
          </w:p>
        </w:tc>
        <w:tc>
          <w:tcPr>
            <w:tcW w:w="880" w:type="dxa"/>
          </w:tcPr>
          <w:p w14:paraId="0D78A172" w14:textId="77777777" w:rsidR="00A7716F" w:rsidRPr="00A7716F" w:rsidRDefault="00A7716F" w:rsidP="00A7716F">
            <w:pPr>
              <w:tabs>
                <w:tab w:val="left" w:pos="1080"/>
                <w:tab w:val="left" w:pos="1620"/>
              </w:tabs>
              <w:jc w:val="center"/>
              <w:rPr>
                <w:rFonts w:ascii="Arial" w:hAnsi="Arial" w:cs="Arial"/>
                <w:b/>
                <w:bCs/>
                <w:szCs w:val="24"/>
              </w:rPr>
            </w:pPr>
          </w:p>
        </w:tc>
        <w:tc>
          <w:tcPr>
            <w:tcW w:w="1417" w:type="dxa"/>
          </w:tcPr>
          <w:p w14:paraId="67D640CB" w14:textId="77777777" w:rsidR="00A7716F" w:rsidRPr="00A7716F" w:rsidRDefault="00A7716F" w:rsidP="00A7716F">
            <w:pPr>
              <w:tabs>
                <w:tab w:val="left" w:pos="1080"/>
                <w:tab w:val="left" w:pos="1620"/>
              </w:tabs>
              <w:jc w:val="center"/>
              <w:rPr>
                <w:rFonts w:ascii="Arial" w:hAnsi="Arial" w:cs="Arial"/>
                <w:b/>
                <w:bCs/>
                <w:szCs w:val="24"/>
              </w:rPr>
            </w:pPr>
          </w:p>
        </w:tc>
      </w:tr>
      <w:tr w:rsidR="00A7716F" w:rsidRPr="00A7716F" w14:paraId="765C0E8F" w14:textId="77777777" w:rsidTr="00A7716F">
        <w:tc>
          <w:tcPr>
            <w:tcW w:w="2098" w:type="dxa"/>
          </w:tcPr>
          <w:p w14:paraId="5D12A053"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Crawford Winlove</w:t>
            </w:r>
          </w:p>
        </w:tc>
        <w:tc>
          <w:tcPr>
            <w:tcW w:w="1163" w:type="dxa"/>
          </w:tcPr>
          <w:p w14:paraId="2E9D6B44"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CW</w:t>
            </w:r>
          </w:p>
        </w:tc>
        <w:tc>
          <w:tcPr>
            <w:tcW w:w="1955" w:type="dxa"/>
          </w:tcPr>
          <w:p w14:paraId="6828E4BF"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 xml:space="preserve">Member Appointed </w:t>
            </w:r>
          </w:p>
        </w:tc>
        <w:tc>
          <w:tcPr>
            <w:tcW w:w="2268" w:type="dxa"/>
          </w:tcPr>
          <w:p w14:paraId="03DC5373" w14:textId="77777777" w:rsidR="00A7716F" w:rsidRPr="00A7716F" w:rsidRDefault="00A7716F" w:rsidP="00A7716F">
            <w:pPr>
              <w:tabs>
                <w:tab w:val="left" w:pos="1080"/>
                <w:tab w:val="left" w:pos="1620"/>
              </w:tabs>
              <w:jc w:val="center"/>
              <w:rPr>
                <w:rFonts w:ascii="Arial" w:hAnsi="Arial" w:cs="Arial"/>
                <w:b/>
                <w:szCs w:val="24"/>
              </w:rPr>
            </w:pPr>
          </w:p>
        </w:tc>
        <w:tc>
          <w:tcPr>
            <w:tcW w:w="880" w:type="dxa"/>
          </w:tcPr>
          <w:p w14:paraId="367A1102" w14:textId="77777777" w:rsidR="00A7716F" w:rsidRPr="00A7716F" w:rsidRDefault="00A7716F" w:rsidP="00A7716F">
            <w:pPr>
              <w:tabs>
                <w:tab w:val="left" w:pos="1080"/>
                <w:tab w:val="left" w:pos="1620"/>
              </w:tabs>
              <w:jc w:val="center"/>
              <w:rPr>
                <w:rFonts w:ascii="Arial" w:hAnsi="Arial" w:cs="Arial"/>
                <w:b/>
                <w:bCs/>
                <w:szCs w:val="24"/>
              </w:rPr>
            </w:pPr>
          </w:p>
        </w:tc>
        <w:tc>
          <w:tcPr>
            <w:tcW w:w="1417" w:type="dxa"/>
          </w:tcPr>
          <w:p w14:paraId="03EB5658" w14:textId="77777777" w:rsidR="00A7716F" w:rsidRPr="00A7716F" w:rsidRDefault="00A7716F" w:rsidP="00A7716F">
            <w:pPr>
              <w:tabs>
                <w:tab w:val="left" w:pos="1080"/>
                <w:tab w:val="left" w:pos="1620"/>
              </w:tabs>
              <w:jc w:val="center"/>
              <w:rPr>
                <w:rFonts w:ascii="Arial" w:hAnsi="Arial" w:cs="Arial"/>
                <w:b/>
                <w:bCs/>
                <w:szCs w:val="24"/>
              </w:rPr>
            </w:pPr>
          </w:p>
        </w:tc>
      </w:tr>
    </w:tbl>
    <w:p w14:paraId="44A784AD" w14:textId="77777777" w:rsidR="00A7716F" w:rsidRPr="00A7716F" w:rsidRDefault="00A7716F" w:rsidP="00A7716F">
      <w:pPr>
        <w:tabs>
          <w:tab w:val="left" w:pos="1080"/>
          <w:tab w:val="left" w:pos="1620"/>
        </w:tabs>
        <w:jc w:val="center"/>
        <w:rPr>
          <w:rFonts w:ascii="Arial" w:hAnsi="Arial" w:cs="Arial"/>
          <w:b/>
          <w:szCs w:val="24"/>
        </w:rPr>
      </w:pPr>
    </w:p>
    <w:tbl>
      <w:tblPr>
        <w:tblW w:w="10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63"/>
        <w:gridCol w:w="1955"/>
        <w:gridCol w:w="284"/>
        <w:gridCol w:w="1984"/>
        <w:gridCol w:w="851"/>
        <w:gridCol w:w="1446"/>
        <w:gridCol w:w="774"/>
        <w:gridCol w:w="236"/>
      </w:tblGrid>
      <w:tr w:rsidR="00A7716F" w:rsidRPr="00A7716F" w14:paraId="3A108BD4" w14:textId="77777777" w:rsidTr="00A7716F">
        <w:trPr>
          <w:trHeight w:val="309"/>
        </w:trPr>
        <w:tc>
          <w:tcPr>
            <w:tcW w:w="2127" w:type="dxa"/>
          </w:tcPr>
          <w:p w14:paraId="6999BD15"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szCs w:val="24"/>
              </w:rPr>
              <w:t>Apologies</w:t>
            </w:r>
          </w:p>
        </w:tc>
        <w:tc>
          <w:tcPr>
            <w:tcW w:w="1163" w:type="dxa"/>
          </w:tcPr>
          <w:p w14:paraId="49F7BF78"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Initial</w:t>
            </w:r>
          </w:p>
        </w:tc>
        <w:tc>
          <w:tcPr>
            <w:tcW w:w="1955" w:type="dxa"/>
            <w:tcBorders>
              <w:bottom w:val="single" w:sz="4" w:space="0" w:color="auto"/>
              <w:right w:val="single" w:sz="4" w:space="0" w:color="auto"/>
            </w:tcBorders>
          </w:tcPr>
          <w:p w14:paraId="40794D90" w14:textId="77777777" w:rsidR="00A7716F" w:rsidRPr="00A7716F" w:rsidRDefault="00A7716F" w:rsidP="00A7716F">
            <w:pPr>
              <w:tabs>
                <w:tab w:val="left" w:pos="1080"/>
                <w:tab w:val="left" w:pos="1620"/>
              </w:tabs>
              <w:jc w:val="center"/>
              <w:rPr>
                <w:rFonts w:ascii="Arial" w:hAnsi="Arial" w:cs="Arial"/>
                <w:b/>
                <w:bCs/>
                <w:szCs w:val="24"/>
              </w:rPr>
            </w:pPr>
          </w:p>
        </w:tc>
        <w:tc>
          <w:tcPr>
            <w:tcW w:w="284" w:type="dxa"/>
            <w:tcBorders>
              <w:top w:val="nil"/>
              <w:left w:val="single" w:sz="4" w:space="0" w:color="auto"/>
              <w:bottom w:val="nil"/>
              <w:right w:val="single" w:sz="4" w:space="0" w:color="auto"/>
            </w:tcBorders>
          </w:tcPr>
          <w:p w14:paraId="08A16788" w14:textId="77777777" w:rsidR="00A7716F" w:rsidRPr="00A7716F" w:rsidRDefault="00A7716F" w:rsidP="00A7716F">
            <w:pPr>
              <w:tabs>
                <w:tab w:val="left" w:pos="1080"/>
                <w:tab w:val="left" w:pos="1620"/>
              </w:tabs>
              <w:jc w:val="center"/>
              <w:rPr>
                <w:rFonts w:ascii="Arial" w:hAnsi="Arial" w:cs="Arial"/>
                <w:b/>
                <w:bCs/>
                <w:szCs w:val="24"/>
              </w:rPr>
            </w:pPr>
          </w:p>
        </w:tc>
        <w:tc>
          <w:tcPr>
            <w:tcW w:w="1984" w:type="dxa"/>
            <w:tcBorders>
              <w:top w:val="single" w:sz="4" w:space="0" w:color="auto"/>
              <w:left w:val="single" w:sz="4" w:space="0" w:color="auto"/>
              <w:bottom w:val="single" w:sz="4" w:space="0" w:color="auto"/>
              <w:right w:val="single" w:sz="4" w:space="0" w:color="auto"/>
            </w:tcBorders>
          </w:tcPr>
          <w:p w14:paraId="330D7432"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Apologies</w:t>
            </w:r>
          </w:p>
        </w:tc>
        <w:tc>
          <w:tcPr>
            <w:tcW w:w="851" w:type="dxa"/>
            <w:tcBorders>
              <w:top w:val="single" w:sz="4" w:space="0" w:color="auto"/>
              <w:left w:val="single" w:sz="4" w:space="0" w:color="auto"/>
              <w:bottom w:val="single" w:sz="4" w:space="0" w:color="auto"/>
              <w:right w:val="single" w:sz="4" w:space="0" w:color="auto"/>
            </w:tcBorders>
          </w:tcPr>
          <w:p w14:paraId="262F66F3" w14:textId="77777777" w:rsidR="00A7716F" w:rsidRPr="00A7716F" w:rsidRDefault="00A7716F" w:rsidP="00A7716F">
            <w:pPr>
              <w:tabs>
                <w:tab w:val="left" w:pos="1080"/>
                <w:tab w:val="left" w:pos="1620"/>
              </w:tabs>
              <w:jc w:val="center"/>
              <w:rPr>
                <w:rFonts w:ascii="Arial" w:hAnsi="Arial" w:cs="Arial"/>
                <w:b/>
                <w:bCs/>
                <w:szCs w:val="24"/>
              </w:rPr>
            </w:pPr>
            <w:r>
              <w:rPr>
                <w:rFonts w:ascii="Arial" w:hAnsi="Arial" w:cs="Arial"/>
                <w:b/>
                <w:bCs/>
                <w:szCs w:val="24"/>
              </w:rPr>
              <w:t>Initial</w:t>
            </w:r>
          </w:p>
        </w:tc>
        <w:tc>
          <w:tcPr>
            <w:tcW w:w="1446" w:type="dxa"/>
            <w:tcBorders>
              <w:top w:val="single" w:sz="4" w:space="0" w:color="auto"/>
              <w:left w:val="single" w:sz="4" w:space="0" w:color="auto"/>
              <w:bottom w:val="single" w:sz="4" w:space="0" w:color="auto"/>
              <w:right w:val="single" w:sz="4" w:space="0" w:color="auto"/>
            </w:tcBorders>
          </w:tcPr>
          <w:p w14:paraId="038D4861" w14:textId="77777777" w:rsidR="00A7716F" w:rsidRPr="00A7716F" w:rsidRDefault="00A7716F" w:rsidP="00A7716F">
            <w:pPr>
              <w:tabs>
                <w:tab w:val="left" w:pos="1080"/>
                <w:tab w:val="left" w:pos="1620"/>
              </w:tabs>
              <w:jc w:val="center"/>
              <w:rPr>
                <w:rFonts w:ascii="Arial" w:hAnsi="Arial" w:cs="Arial"/>
                <w:b/>
                <w:bCs/>
                <w:szCs w:val="24"/>
              </w:rPr>
            </w:pPr>
          </w:p>
        </w:tc>
        <w:tc>
          <w:tcPr>
            <w:tcW w:w="774" w:type="dxa"/>
            <w:tcBorders>
              <w:top w:val="nil"/>
              <w:left w:val="single" w:sz="4" w:space="0" w:color="auto"/>
              <w:bottom w:val="nil"/>
              <w:right w:val="nil"/>
            </w:tcBorders>
          </w:tcPr>
          <w:p w14:paraId="5E1E6B62" w14:textId="77777777" w:rsidR="00A7716F" w:rsidRPr="00A7716F" w:rsidRDefault="00A7716F" w:rsidP="00A7716F">
            <w:pPr>
              <w:tabs>
                <w:tab w:val="left" w:pos="1080"/>
                <w:tab w:val="left" w:pos="1620"/>
              </w:tabs>
              <w:jc w:val="center"/>
              <w:rPr>
                <w:rFonts w:ascii="Arial" w:hAnsi="Arial" w:cs="Arial"/>
                <w:b/>
                <w:bCs/>
                <w:szCs w:val="24"/>
              </w:rPr>
            </w:pPr>
          </w:p>
        </w:tc>
        <w:tc>
          <w:tcPr>
            <w:tcW w:w="236" w:type="dxa"/>
            <w:tcBorders>
              <w:top w:val="nil"/>
              <w:left w:val="nil"/>
              <w:bottom w:val="nil"/>
              <w:right w:val="nil"/>
            </w:tcBorders>
          </w:tcPr>
          <w:p w14:paraId="500A66A4" w14:textId="77777777" w:rsidR="00A7716F" w:rsidRPr="00A7716F" w:rsidRDefault="00A7716F" w:rsidP="00A7716F">
            <w:pPr>
              <w:tabs>
                <w:tab w:val="left" w:pos="1080"/>
                <w:tab w:val="left" w:pos="1620"/>
              </w:tabs>
              <w:jc w:val="center"/>
              <w:rPr>
                <w:rFonts w:ascii="Arial" w:hAnsi="Arial" w:cs="Arial"/>
                <w:b/>
                <w:bCs/>
                <w:szCs w:val="24"/>
              </w:rPr>
            </w:pPr>
          </w:p>
        </w:tc>
      </w:tr>
      <w:tr w:rsidR="00A7716F" w:rsidRPr="00A7716F" w14:paraId="26A27697" w14:textId="77777777" w:rsidTr="00A7716F">
        <w:trPr>
          <w:trHeight w:val="222"/>
        </w:trPr>
        <w:tc>
          <w:tcPr>
            <w:tcW w:w="2127" w:type="dxa"/>
          </w:tcPr>
          <w:p w14:paraId="27D10D39" w14:textId="77777777" w:rsidR="00A7716F" w:rsidRPr="00A7716F" w:rsidRDefault="00A7716F" w:rsidP="00A7716F">
            <w:pPr>
              <w:tabs>
                <w:tab w:val="left" w:pos="1080"/>
                <w:tab w:val="left" w:pos="1620"/>
              </w:tabs>
              <w:jc w:val="center"/>
              <w:rPr>
                <w:rFonts w:ascii="Arial" w:hAnsi="Arial" w:cs="Arial"/>
                <w:b/>
                <w:szCs w:val="24"/>
              </w:rPr>
            </w:pPr>
            <w:proofErr w:type="spellStart"/>
            <w:r w:rsidRPr="00A7716F">
              <w:rPr>
                <w:rFonts w:ascii="Arial" w:hAnsi="Arial" w:cs="Arial"/>
                <w:b/>
                <w:szCs w:val="24"/>
              </w:rPr>
              <w:t>Micheal</w:t>
            </w:r>
            <w:proofErr w:type="spellEnd"/>
            <w:r w:rsidRPr="00A7716F">
              <w:rPr>
                <w:rFonts w:ascii="Arial" w:hAnsi="Arial" w:cs="Arial"/>
                <w:b/>
                <w:szCs w:val="24"/>
              </w:rPr>
              <w:t xml:space="preserve"> Davies</w:t>
            </w:r>
          </w:p>
        </w:tc>
        <w:tc>
          <w:tcPr>
            <w:tcW w:w="1163" w:type="dxa"/>
          </w:tcPr>
          <w:p w14:paraId="19F508F2"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MD</w:t>
            </w:r>
          </w:p>
        </w:tc>
        <w:tc>
          <w:tcPr>
            <w:tcW w:w="1955" w:type="dxa"/>
            <w:tcBorders>
              <w:right w:val="single" w:sz="4" w:space="0" w:color="auto"/>
            </w:tcBorders>
            <w:shd w:val="clear" w:color="auto" w:fill="auto"/>
          </w:tcPr>
          <w:p w14:paraId="6864D918"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Co-opted Governor</w:t>
            </w:r>
          </w:p>
        </w:tc>
        <w:tc>
          <w:tcPr>
            <w:tcW w:w="284" w:type="dxa"/>
            <w:tcBorders>
              <w:top w:val="nil"/>
              <w:left w:val="single" w:sz="4" w:space="0" w:color="auto"/>
              <w:bottom w:val="nil"/>
              <w:right w:val="single" w:sz="4" w:space="0" w:color="auto"/>
            </w:tcBorders>
          </w:tcPr>
          <w:p w14:paraId="7FE95BDC" w14:textId="77777777" w:rsidR="00A7716F" w:rsidRPr="00A7716F" w:rsidRDefault="00A7716F" w:rsidP="00A7716F">
            <w:pPr>
              <w:tabs>
                <w:tab w:val="left" w:pos="1080"/>
                <w:tab w:val="left" w:pos="1620"/>
              </w:tabs>
              <w:jc w:val="center"/>
              <w:rPr>
                <w:rFonts w:ascii="Arial" w:hAnsi="Arial" w:cs="Arial"/>
                <w:b/>
                <w:bCs/>
                <w:szCs w:val="24"/>
              </w:rPr>
            </w:pPr>
          </w:p>
        </w:tc>
        <w:tc>
          <w:tcPr>
            <w:tcW w:w="1984" w:type="dxa"/>
            <w:tcBorders>
              <w:top w:val="single" w:sz="4" w:space="0" w:color="auto"/>
              <w:left w:val="single" w:sz="4" w:space="0" w:color="auto"/>
              <w:bottom w:val="single" w:sz="4" w:space="0" w:color="auto"/>
              <w:right w:val="single" w:sz="4" w:space="0" w:color="auto"/>
            </w:tcBorders>
          </w:tcPr>
          <w:p w14:paraId="36760793" w14:textId="77777777" w:rsidR="00A7716F" w:rsidRPr="00A7716F" w:rsidRDefault="00A7716F" w:rsidP="00A7716F">
            <w:pPr>
              <w:tabs>
                <w:tab w:val="left" w:pos="1080"/>
                <w:tab w:val="left" w:pos="1620"/>
              </w:tabs>
              <w:jc w:val="center"/>
              <w:rPr>
                <w:rFonts w:ascii="Arial" w:hAnsi="Arial" w:cs="Arial"/>
                <w:b/>
                <w:szCs w:val="24"/>
              </w:rPr>
            </w:pPr>
            <w:r>
              <w:rPr>
                <w:rFonts w:ascii="Arial" w:hAnsi="Arial" w:cs="Arial"/>
                <w:b/>
                <w:szCs w:val="24"/>
              </w:rPr>
              <w:t>Paul Colin</w:t>
            </w:r>
          </w:p>
        </w:tc>
        <w:tc>
          <w:tcPr>
            <w:tcW w:w="851" w:type="dxa"/>
            <w:tcBorders>
              <w:top w:val="single" w:sz="4" w:space="0" w:color="auto"/>
              <w:left w:val="single" w:sz="4" w:space="0" w:color="auto"/>
              <w:bottom w:val="single" w:sz="4" w:space="0" w:color="auto"/>
              <w:right w:val="single" w:sz="4" w:space="0" w:color="auto"/>
            </w:tcBorders>
          </w:tcPr>
          <w:p w14:paraId="690D6798" w14:textId="77777777" w:rsidR="00A7716F" w:rsidRPr="00A7716F" w:rsidRDefault="00A7716F" w:rsidP="00A7716F">
            <w:pPr>
              <w:tabs>
                <w:tab w:val="left" w:pos="1080"/>
                <w:tab w:val="left" w:pos="1620"/>
              </w:tabs>
              <w:jc w:val="center"/>
              <w:rPr>
                <w:rFonts w:ascii="Arial" w:hAnsi="Arial" w:cs="Arial"/>
                <w:b/>
                <w:bCs/>
                <w:szCs w:val="24"/>
              </w:rPr>
            </w:pPr>
            <w:r>
              <w:rPr>
                <w:rFonts w:ascii="Arial" w:hAnsi="Arial" w:cs="Arial"/>
                <w:b/>
                <w:bCs/>
                <w:szCs w:val="24"/>
              </w:rPr>
              <w:t>PS</w:t>
            </w:r>
          </w:p>
        </w:tc>
        <w:tc>
          <w:tcPr>
            <w:tcW w:w="1446" w:type="dxa"/>
            <w:tcBorders>
              <w:top w:val="single" w:sz="4" w:space="0" w:color="auto"/>
              <w:left w:val="single" w:sz="4" w:space="0" w:color="auto"/>
              <w:bottom w:val="single" w:sz="4" w:space="0" w:color="auto"/>
              <w:right w:val="single" w:sz="4" w:space="0" w:color="auto"/>
            </w:tcBorders>
          </w:tcPr>
          <w:p w14:paraId="424C2037" w14:textId="77777777" w:rsidR="00A7716F" w:rsidRPr="00A7716F" w:rsidRDefault="00A7716F" w:rsidP="00A7716F">
            <w:pPr>
              <w:tabs>
                <w:tab w:val="left" w:pos="1080"/>
                <w:tab w:val="left" w:pos="1620"/>
              </w:tabs>
              <w:jc w:val="center"/>
              <w:rPr>
                <w:rFonts w:ascii="Arial" w:hAnsi="Arial" w:cs="Arial"/>
                <w:b/>
                <w:bCs/>
                <w:szCs w:val="24"/>
              </w:rPr>
            </w:pPr>
            <w:r>
              <w:rPr>
                <w:rFonts w:ascii="Arial" w:hAnsi="Arial" w:cs="Arial"/>
                <w:b/>
                <w:bCs/>
                <w:szCs w:val="24"/>
              </w:rPr>
              <w:t>Member Appointed</w:t>
            </w:r>
          </w:p>
        </w:tc>
        <w:tc>
          <w:tcPr>
            <w:tcW w:w="774" w:type="dxa"/>
            <w:tcBorders>
              <w:top w:val="nil"/>
              <w:left w:val="single" w:sz="4" w:space="0" w:color="auto"/>
              <w:bottom w:val="nil"/>
              <w:right w:val="nil"/>
            </w:tcBorders>
          </w:tcPr>
          <w:p w14:paraId="7D7CAA54" w14:textId="77777777" w:rsidR="00A7716F" w:rsidRPr="00A7716F" w:rsidRDefault="00A7716F" w:rsidP="00A7716F">
            <w:pPr>
              <w:tabs>
                <w:tab w:val="left" w:pos="1080"/>
                <w:tab w:val="left" w:pos="1620"/>
              </w:tabs>
              <w:jc w:val="center"/>
              <w:rPr>
                <w:rFonts w:ascii="Arial" w:hAnsi="Arial" w:cs="Arial"/>
                <w:b/>
                <w:bCs/>
                <w:szCs w:val="24"/>
              </w:rPr>
            </w:pPr>
          </w:p>
        </w:tc>
        <w:tc>
          <w:tcPr>
            <w:tcW w:w="236" w:type="dxa"/>
            <w:tcBorders>
              <w:top w:val="nil"/>
              <w:left w:val="nil"/>
              <w:bottom w:val="nil"/>
              <w:right w:val="nil"/>
            </w:tcBorders>
          </w:tcPr>
          <w:p w14:paraId="329F5C3E" w14:textId="77777777" w:rsidR="00A7716F" w:rsidRPr="00A7716F" w:rsidRDefault="00A7716F" w:rsidP="00A7716F">
            <w:pPr>
              <w:tabs>
                <w:tab w:val="left" w:pos="1080"/>
                <w:tab w:val="left" w:pos="1620"/>
              </w:tabs>
              <w:jc w:val="center"/>
              <w:rPr>
                <w:rFonts w:ascii="Arial" w:hAnsi="Arial" w:cs="Arial"/>
                <w:b/>
                <w:bCs/>
                <w:szCs w:val="24"/>
              </w:rPr>
            </w:pPr>
          </w:p>
        </w:tc>
      </w:tr>
      <w:tr w:rsidR="00A7716F" w:rsidRPr="00A7716F" w14:paraId="7C737426" w14:textId="77777777" w:rsidTr="00A7716F">
        <w:trPr>
          <w:trHeight w:val="222"/>
        </w:trPr>
        <w:tc>
          <w:tcPr>
            <w:tcW w:w="2127" w:type="dxa"/>
          </w:tcPr>
          <w:p w14:paraId="41AC3DF2" w14:textId="77777777" w:rsidR="00A7716F" w:rsidRPr="00A7716F" w:rsidRDefault="00A7716F" w:rsidP="00A7716F">
            <w:pPr>
              <w:tabs>
                <w:tab w:val="left" w:pos="1080"/>
                <w:tab w:val="left" w:pos="1620"/>
              </w:tabs>
              <w:jc w:val="center"/>
              <w:rPr>
                <w:rFonts w:ascii="Arial" w:hAnsi="Arial" w:cs="Arial"/>
                <w:b/>
                <w:szCs w:val="24"/>
              </w:rPr>
            </w:pPr>
            <w:proofErr w:type="spellStart"/>
            <w:r w:rsidRPr="00A7716F">
              <w:rPr>
                <w:rFonts w:ascii="Arial" w:hAnsi="Arial" w:cs="Arial"/>
                <w:b/>
                <w:szCs w:val="24"/>
              </w:rPr>
              <w:t>Aude</w:t>
            </w:r>
            <w:proofErr w:type="spellEnd"/>
            <w:r w:rsidRPr="00A7716F">
              <w:rPr>
                <w:rFonts w:ascii="Arial" w:hAnsi="Arial" w:cs="Arial"/>
                <w:b/>
                <w:szCs w:val="24"/>
              </w:rPr>
              <w:t xml:space="preserve"> </w:t>
            </w:r>
            <w:proofErr w:type="spellStart"/>
            <w:r w:rsidRPr="00A7716F">
              <w:rPr>
                <w:rFonts w:ascii="Arial" w:hAnsi="Arial" w:cs="Arial"/>
                <w:b/>
                <w:szCs w:val="24"/>
              </w:rPr>
              <w:t>Odunlade</w:t>
            </w:r>
            <w:proofErr w:type="spellEnd"/>
          </w:p>
        </w:tc>
        <w:tc>
          <w:tcPr>
            <w:tcW w:w="1163" w:type="dxa"/>
          </w:tcPr>
          <w:p w14:paraId="07D14482"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 xml:space="preserve">  AO</w:t>
            </w:r>
          </w:p>
        </w:tc>
        <w:tc>
          <w:tcPr>
            <w:tcW w:w="1955" w:type="dxa"/>
            <w:tcBorders>
              <w:right w:val="single" w:sz="4" w:space="0" w:color="auto"/>
            </w:tcBorders>
            <w:shd w:val="clear" w:color="auto" w:fill="auto"/>
          </w:tcPr>
          <w:p w14:paraId="023DEFAB"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Maternity Leave</w:t>
            </w:r>
          </w:p>
        </w:tc>
        <w:tc>
          <w:tcPr>
            <w:tcW w:w="284" w:type="dxa"/>
            <w:tcBorders>
              <w:top w:val="nil"/>
              <w:left w:val="single" w:sz="4" w:space="0" w:color="auto"/>
              <w:bottom w:val="nil"/>
              <w:right w:val="single" w:sz="4" w:space="0" w:color="auto"/>
            </w:tcBorders>
          </w:tcPr>
          <w:p w14:paraId="1D202EB1" w14:textId="77777777" w:rsidR="00A7716F" w:rsidRPr="00A7716F" w:rsidRDefault="00A7716F" w:rsidP="00A7716F">
            <w:pPr>
              <w:tabs>
                <w:tab w:val="left" w:pos="1080"/>
                <w:tab w:val="left" w:pos="1620"/>
              </w:tabs>
              <w:jc w:val="center"/>
              <w:rPr>
                <w:rFonts w:ascii="Arial" w:hAnsi="Arial" w:cs="Arial"/>
                <w:b/>
                <w:bCs/>
                <w:szCs w:val="24"/>
              </w:rPr>
            </w:pPr>
          </w:p>
        </w:tc>
        <w:tc>
          <w:tcPr>
            <w:tcW w:w="1984" w:type="dxa"/>
            <w:tcBorders>
              <w:top w:val="single" w:sz="4" w:space="0" w:color="auto"/>
              <w:left w:val="single" w:sz="4" w:space="0" w:color="auto"/>
              <w:bottom w:val="single" w:sz="4" w:space="0" w:color="auto"/>
              <w:right w:val="single" w:sz="4" w:space="0" w:color="auto"/>
            </w:tcBorders>
          </w:tcPr>
          <w:p w14:paraId="76ABFF49" w14:textId="77777777" w:rsidR="00A7716F" w:rsidRPr="004935FF" w:rsidRDefault="004935FF" w:rsidP="00A7716F">
            <w:pPr>
              <w:tabs>
                <w:tab w:val="left" w:pos="1080"/>
                <w:tab w:val="left" w:pos="1620"/>
              </w:tabs>
              <w:jc w:val="center"/>
              <w:rPr>
                <w:rFonts w:ascii="Arial" w:hAnsi="Arial" w:cs="Arial"/>
                <w:b/>
                <w:szCs w:val="24"/>
              </w:rPr>
            </w:pPr>
            <w:r w:rsidRPr="004935FF">
              <w:rPr>
                <w:rFonts w:ascii="Arial" w:hAnsi="Arial" w:cs="Arial"/>
                <w:b/>
                <w:szCs w:val="24"/>
              </w:rPr>
              <w:t>Dorothy Ruscoe</w:t>
            </w:r>
          </w:p>
        </w:tc>
        <w:tc>
          <w:tcPr>
            <w:tcW w:w="851" w:type="dxa"/>
            <w:tcBorders>
              <w:top w:val="single" w:sz="4" w:space="0" w:color="auto"/>
              <w:left w:val="single" w:sz="4" w:space="0" w:color="auto"/>
              <w:bottom w:val="single" w:sz="4" w:space="0" w:color="auto"/>
              <w:right w:val="single" w:sz="4" w:space="0" w:color="auto"/>
            </w:tcBorders>
          </w:tcPr>
          <w:p w14:paraId="3F6D9333" w14:textId="77777777" w:rsidR="00A7716F" w:rsidRPr="004935FF" w:rsidRDefault="004935FF" w:rsidP="00A7716F">
            <w:pPr>
              <w:tabs>
                <w:tab w:val="left" w:pos="1080"/>
                <w:tab w:val="left" w:pos="1620"/>
              </w:tabs>
              <w:jc w:val="center"/>
              <w:rPr>
                <w:rFonts w:ascii="Arial" w:hAnsi="Arial" w:cs="Arial"/>
                <w:b/>
                <w:bCs/>
                <w:szCs w:val="24"/>
              </w:rPr>
            </w:pPr>
            <w:r>
              <w:rPr>
                <w:rFonts w:ascii="Arial" w:hAnsi="Arial" w:cs="Arial"/>
                <w:b/>
                <w:bCs/>
                <w:szCs w:val="24"/>
              </w:rPr>
              <w:t>DR</w:t>
            </w:r>
          </w:p>
        </w:tc>
        <w:tc>
          <w:tcPr>
            <w:tcW w:w="1446" w:type="dxa"/>
            <w:tcBorders>
              <w:top w:val="single" w:sz="4" w:space="0" w:color="auto"/>
              <w:left w:val="single" w:sz="4" w:space="0" w:color="auto"/>
              <w:bottom w:val="single" w:sz="4" w:space="0" w:color="auto"/>
              <w:right w:val="single" w:sz="4" w:space="0" w:color="auto"/>
            </w:tcBorders>
          </w:tcPr>
          <w:p w14:paraId="69B4D2C8" w14:textId="77777777" w:rsidR="00A7716F" w:rsidRPr="004935FF" w:rsidRDefault="004935FF" w:rsidP="00A7716F">
            <w:pPr>
              <w:tabs>
                <w:tab w:val="left" w:pos="1080"/>
                <w:tab w:val="left" w:pos="1620"/>
              </w:tabs>
              <w:jc w:val="center"/>
              <w:rPr>
                <w:rFonts w:ascii="Arial" w:hAnsi="Arial" w:cs="Arial"/>
                <w:b/>
                <w:bCs/>
                <w:szCs w:val="24"/>
              </w:rPr>
            </w:pPr>
            <w:r>
              <w:rPr>
                <w:rFonts w:ascii="Arial" w:hAnsi="Arial" w:cs="Arial"/>
                <w:b/>
                <w:bCs/>
                <w:szCs w:val="24"/>
              </w:rPr>
              <w:t>Member Appointed Governor</w:t>
            </w:r>
          </w:p>
        </w:tc>
        <w:tc>
          <w:tcPr>
            <w:tcW w:w="774" w:type="dxa"/>
            <w:tcBorders>
              <w:top w:val="nil"/>
              <w:left w:val="single" w:sz="4" w:space="0" w:color="auto"/>
              <w:bottom w:val="nil"/>
              <w:right w:val="nil"/>
            </w:tcBorders>
          </w:tcPr>
          <w:p w14:paraId="590738E4" w14:textId="77777777" w:rsidR="00A7716F" w:rsidRPr="00A7716F" w:rsidRDefault="00A7716F" w:rsidP="00A7716F">
            <w:pPr>
              <w:tabs>
                <w:tab w:val="left" w:pos="1080"/>
                <w:tab w:val="left" w:pos="1620"/>
              </w:tabs>
              <w:jc w:val="center"/>
              <w:rPr>
                <w:rFonts w:ascii="Arial" w:hAnsi="Arial" w:cs="Arial"/>
                <w:b/>
                <w:bCs/>
                <w:szCs w:val="24"/>
              </w:rPr>
            </w:pPr>
          </w:p>
        </w:tc>
        <w:tc>
          <w:tcPr>
            <w:tcW w:w="236" w:type="dxa"/>
            <w:tcBorders>
              <w:top w:val="nil"/>
              <w:left w:val="nil"/>
              <w:bottom w:val="nil"/>
              <w:right w:val="nil"/>
            </w:tcBorders>
          </w:tcPr>
          <w:p w14:paraId="051E74CC" w14:textId="77777777" w:rsidR="00A7716F" w:rsidRPr="00A7716F" w:rsidRDefault="00A7716F" w:rsidP="00A7716F">
            <w:pPr>
              <w:tabs>
                <w:tab w:val="left" w:pos="1080"/>
                <w:tab w:val="left" w:pos="1620"/>
              </w:tabs>
              <w:jc w:val="center"/>
              <w:rPr>
                <w:rFonts w:ascii="Arial" w:hAnsi="Arial" w:cs="Arial"/>
                <w:b/>
                <w:bCs/>
                <w:szCs w:val="24"/>
              </w:rPr>
            </w:pPr>
          </w:p>
        </w:tc>
      </w:tr>
    </w:tbl>
    <w:p w14:paraId="743BBEED" w14:textId="77777777" w:rsidR="00A7716F" w:rsidRPr="00A7716F" w:rsidRDefault="00A7716F" w:rsidP="00A7716F">
      <w:pPr>
        <w:tabs>
          <w:tab w:val="left" w:pos="1080"/>
          <w:tab w:val="left" w:pos="1620"/>
        </w:tabs>
        <w:jc w:val="center"/>
        <w:rPr>
          <w:rFonts w:ascii="Arial" w:hAnsi="Arial" w:cs="Arial"/>
          <w:b/>
          <w:szCs w:val="24"/>
        </w:rPr>
      </w:pPr>
    </w:p>
    <w:tbl>
      <w:tblPr>
        <w:tblW w:w="9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1241"/>
        <w:gridCol w:w="1762"/>
        <w:gridCol w:w="273"/>
        <w:gridCol w:w="1911"/>
        <w:gridCol w:w="1157"/>
        <w:gridCol w:w="1164"/>
        <w:gridCol w:w="236"/>
      </w:tblGrid>
      <w:tr w:rsidR="00A7716F" w:rsidRPr="00A7716F" w14:paraId="430CDD38" w14:textId="77777777" w:rsidTr="00A7716F">
        <w:trPr>
          <w:trHeight w:val="263"/>
        </w:trPr>
        <w:tc>
          <w:tcPr>
            <w:tcW w:w="2049" w:type="dxa"/>
          </w:tcPr>
          <w:p w14:paraId="3318844F"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In Attendance</w:t>
            </w:r>
          </w:p>
        </w:tc>
        <w:tc>
          <w:tcPr>
            <w:tcW w:w="1241" w:type="dxa"/>
          </w:tcPr>
          <w:p w14:paraId="4E988811"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Initial</w:t>
            </w:r>
          </w:p>
        </w:tc>
        <w:tc>
          <w:tcPr>
            <w:tcW w:w="1762" w:type="dxa"/>
            <w:tcBorders>
              <w:right w:val="single" w:sz="4" w:space="0" w:color="auto"/>
            </w:tcBorders>
          </w:tcPr>
          <w:p w14:paraId="4CA8C4F3" w14:textId="77777777" w:rsidR="00A7716F" w:rsidRPr="00A7716F" w:rsidRDefault="00A7716F" w:rsidP="00A7716F">
            <w:pPr>
              <w:tabs>
                <w:tab w:val="left" w:pos="1080"/>
                <w:tab w:val="left" w:pos="1620"/>
              </w:tabs>
              <w:jc w:val="center"/>
              <w:rPr>
                <w:rFonts w:ascii="Arial" w:hAnsi="Arial" w:cs="Arial"/>
                <w:b/>
                <w:bCs/>
                <w:szCs w:val="24"/>
              </w:rPr>
            </w:pPr>
          </w:p>
        </w:tc>
        <w:tc>
          <w:tcPr>
            <w:tcW w:w="273" w:type="dxa"/>
            <w:tcBorders>
              <w:top w:val="nil"/>
              <w:left w:val="single" w:sz="4" w:space="0" w:color="auto"/>
              <w:bottom w:val="nil"/>
              <w:right w:val="single" w:sz="4" w:space="0" w:color="auto"/>
            </w:tcBorders>
          </w:tcPr>
          <w:p w14:paraId="019870C7" w14:textId="77777777" w:rsidR="00A7716F" w:rsidRPr="00A7716F" w:rsidRDefault="00A7716F" w:rsidP="00A7716F">
            <w:pPr>
              <w:tabs>
                <w:tab w:val="left" w:pos="1080"/>
                <w:tab w:val="left" w:pos="1620"/>
              </w:tabs>
              <w:jc w:val="center"/>
              <w:rPr>
                <w:rFonts w:ascii="Arial" w:hAnsi="Arial" w:cs="Arial"/>
                <w:b/>
                <w:bCs/>
                <w:szCs w:val="24"/>
              </w:rPr>
            </w:pPr>
          </w:p>
        </w:tc>
        <w:tc>
          <w:tcPr>
            <w:tcW w:w="1911" w:type="dxa"/>
            <w:tcBorders>
              <w:top w:val="single" w:sz="4" w:space="0" w:color="auto"/>
              <w:left w:val="single" w:sz="4" w:space="0" w:color="auto"/>
              <w:bottom w:val="single" w:sz="4" w:space="0" w:color="auto"/>
              <w:right w:val="single" w:sz="4" w:space="0" w:color="auto"/>
            </w:tcBorders>
          </w:tcPr>
          <w:p w14:paraId="502B353E"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In Attendance</w:t>
            </w:r>
          </w:p>
        </w:tc>
        <w:tc>
          <w:tcPr>
            <w:tcW w:w="1157" w:type="dxa"/>
            <w:tcBorders>
              <w:top w:val="single" w:sz="4" w:space="0" w:color="auto"/>
              <w:left w:val="single" w:sz="4" w:space="0" w:color="auto"/>
              <w:bottom w:val="single" w:sz="4" w:space="0" w:color="auto"/>
              <w:right w:val="single" w:sz="4" w:space="0" w:color="auto"/>
            </w:tcBorders>
          </w:tcPr>
          <w:p w14:paraId="24A67926"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Initial</w:t>
            </w:r>
          </w:p>
        </w:tc>
        <w:tc>
          <w:tcPr>
            <w:tcW w:w="1164" w:type="dxa"/>
            <w:tcBorders>
              <w:top w:val="single" w:sz="4" w:space="0" w:color="auto"/>
              <w:left w:val="single" w:sz="4" w:space="0" w:color="auto"/>
              <w:bottom w:val="single" w:sz="4" w:space="0" w:color="auto"/>
              <w:right w:val="nil"/>
            </w:tcBorders>
          </w:tcPr>
          <w:p w14:paraId="21825BC8" w14:textId="77777777" w:rsidR="00A7716F" w:rsidRPr="00A7716F" w:rsidRDefault="00A7716F" w:rsidP="00A7716F">
            <w:pPr>
              <w:tabs>
                <w:tab w:val="left" w:pos="1080"/>
                <w:tab w:val="left" w:pos="1620"/>
              </w:tabs>
              <w:jc w:val="center"/>
              <w:rPr>
                <w:rFonts w:ascii="Arial" w:hAnsi="Arial" w:cs="Arial"/>
                <w:b/>
                <w:bCs/>
                <w:szCs w:val="24"/>
              </w:rPr>
            </w:pPr>
          </w:p>
        </w:tc>
        <w:tc>
          <w:tcPr>
            <w:tcW w:w="236" w:type="dxa"/>
            <w:tcBorders>
              <w:top w:val="single" w:sz="4" w:space="0" w:color="auto"/>
              <w:left w:val="nil"/>
              <w:bottom w:val="single" w:sz="4" w:space="0" w:color="auto"/>
              <w:right w:val="single" w:sz="4" w:space="0" w:color="auto"/>
            </w:tcBorders>
          </w:tcPr>
          <w:p w14:paraId="2107CB3E" w14:textId="77777777" w:rsidR="00A7716F" w:rsidRPr="00A7716F" w:rsidRDefault="00A7716F" w:rsidP="00A7716F">
            <w:pPr>
              <w:tabs>
                <w:tab w:val="left" w:pos="1080"/>
                <w:tab w:val="left" w:pos="1620"/>
              </w:tabs>
              <w:jc w:val="center"/>
              <w:rPr>
                <w:rFonts w:ascii="Arial" w:hAnsi="Arial" w:cs="Arial"/>
                <w:b/>
                <w:bCs/>
                <w:szCs w:val="24"/>
              </w:rPr>
            </w:pPr>
          </w:p>
        </w:tc>
      </w:tr>
      <w:tr w:rsidR="00A7716F" w:rsidRPr="00A7716F" w14:paraId="15C5D1D9" w14:textId="77777777" w:rsidTr="00A7716F">
        <w:trPr>
          <w:trHeight w:val="263"/>
        </w:trPr>
        <w:tc>
          <w:tcPr>
            <w:tcW w:w="2049" w:type="dxa"/>
          </w:tcPr>
          <w:p w14:paraId="5F8F830F"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Adrian Green</w:t>
            </w:r>
          </w:p>
        </w:tc>
        <w:tc>
          <w:tcPr>
            <w:tcW w:w="1241" w:type="dxa"/>
          </w:tcPr>
          <w:p w14:paraId="1FA3CEDC"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AG</w:t>
            </w:r>
          </w:p>
        </w:tc>
        <w:tc>
          <w:tcPr>
            <w:tcW w:w="1762" w:type="dxa"/>
            <w:tcBorders>
              <w:right w:val="single" w:sz="4" w:space="0" w:color="auto"/>
            </w:tcBorders>
          </w:tcPr>
          <w:p w14:paraId="6A43A3CA"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SLT</w:t>
            </w:r>
          </w:p>
        </w:tc>
        <w:tc>
          <w:tcPr>
            <w:tcW w:w="273" w:type="dxa"/>
            <w:tcBorders>
              <w:top w:val="nil"/>
              <w:left w:val="single" w:sz="4" w:space="0" w:color="auto"/>
              <w:bottom w:val="nil"/>
              <w:right w:val="single" w:sz="4" w:space="0" w:color="auto"/>
            </w:tcBorders>
          </w:tcPr>
          <w:p w14:paraId="3FEF5C5E" w14:textId="77777777" w:rsidR="00A7716F" w:rsidRPr="00A7716F" w:rsidRDefault="00A7716F" w:rsidP="00A7716F">
            <w:pPr>
              <w:tabs>
                <w:tab w:val="left" w:pos="1080"/>
                <w:tab w:val="left" w:pos="1620"/>
              </w:tabs>
              <w:jc w:val="center"/>
              <w:rPr>
                <w:rFonts w:ascii="Arial" w:hAnsi="Arial" w:cs="Arial"/>
                <w:b/>
                <w:bCs/>
                <w:szCs w:val="24"/>
              </w:rPr>
            </w:pPr>
          </w:p>
        </w:tc>
        <w:tc>
          <w:tcPr>
            <w:tcW w:w="1911" w:type="dxa"/>
            <w:tcBorders>
              <w:top w:val="single" w:sz="4" w:space="0" w:color="auto"/>
              <w:left w:val="single" w:sz="4" w:space="0" w:color="auto"/>
              <w:bottom w:val="single" w:sz="4" w:space="0" w:color="auto"/>
              <w:right w:val="single" w:sz="4" w:space="0" w:color="auto"/>
            </w:tcBorders>
          </w:tcPr>
          <w:p w14:paraId="5CB74FC6"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Racheal Long</w:t>
            </w:r>
          </w:p>
        </w:tc>
        <w:tc>
          <w:tcPr>
            <w:tcW w:w="1157" w:type="dxa"/>
            <w:tcBorders>
              <w:top w:val="single" w:sz="4" w:space="0" w:color="auto"/>
              <w:left w:val="single" w:sz="4" w:space="0" w:color="auto"/>
              <w:bottom w:val="single" w:sz="4" w:space="0" w:color="auto"/>
              <w:right w:val="single" w:sz="4" w:space="0" w:color="auto"/>
            </w:tcBorders>
          </w:tcPr>
          <w:p w14:paraId="7F7C3FA9" w14:textId="77777777" w:rsidR="00A7716F" w:rsidRPr="00A7716F" w:rsidRDefault="00A7716F" w:rsidP="00A7716F">
            <w:pPr>
              <w:tabs>
                <w:tab w:val="left" w:pos="1080"/>
                <w:tab w:val="left" w:pos="1620"/>
              </w:tabs>
              <w:jc w:val="center"/>
              <w:rPr>
                <w:rFonts w:ascii="Arial" w:hAnsi="Arial" w:cs="Arial"/>
                <w:b/>
                <w:bCs/>
                <w:szCs w:val="24"/>
              </w:rPr>
            </w:pPr>
            <w:r>
              <w:rPr>
                <w:rFonts w:ascii="Arial" w:hAnsi="Arial" w:cs="Arial"/>
                <w:b/>
                <w:bCs/>
                <w:szCs w:val="24"/>
              </w:rPr>
              <w:t xml:space="preserve"> </w:t>
            </w:r>
            <w:r w:rsidRPr="00A7716F">
              <w:rPr>
                <w:rFonts w:ascii="Arial" w:hAnsi="Arial" w:cs="Arial"/>
                <w:b/>
                <w:bCs/>
                <w:szCs w:val="24"/>
              </w:rPr>
              <w:t>RL</w:t>
            </w:r>
          </w:p>
        </w:tc>
        <w:tc>
          <w:tcPr>
            <w:tcW w:w="1164" w:type="dxa"/>
            <w:tcBorders>
              <w:top w:val="single" w:sz="4" w:space="0" w:color="auto"/>
              <w:left w:val="single" w:sz="4" w:space="0" w:color="auto"/>
              <w:bottom w:val="single" w:sz="4" w:space="0" w:color="auto"/>
              <w:right w:val="nil"/>
            </w:tcBorders>
          </w:tcPr>
          <w:p w14:paraId="5CA32357" w14:textId="77777777" w:rsidR="00A7716F" w:rsidRPr="00A7716F" w:rsidRDefault="00A7716F" w:rsidP="00A7716F">
            <w:pPr>
              <w:tabs>
                <w:tab w:val="left" w:pos="1080"/>
                <w:tab w:val="left" w:pos="1620"/>
              </w:tabs>
              <w:jc w:val="center"/>
              <w:rPr>
                <w:rFonts w:ascii="Arial" w:hAnsi="Arial" w:cs="Arial"/>
                <w:b/>
                <w:bCs/>
                <w:szCs w:val="24"/>
              </w:rPr>
            </w:pPr>
            <w:r w:rsidRPr="00A7716F">
              <w:rPr>
                <w:rFonts w:ascii="Arial" w:hAnsi="Arial" w:cs="Arial"/>
                <w:b/>
                <w:bCs/>
                <w:szCs w:val="24"/>
              </w:rPr>
              <w:t>Clerk</w:t>
            </w:r>
          </w:p>
        </w:tc>
        <w:tc>
          <w:tcPr>
            <w:tcW w:w="236" w:type="dxa"/>
            <w:tcBorders>
              <w:top w:val="single" w:sz="4" w:space="0" w:color="auto"/>
              <w:left w:val="nil"/>
              <w:bottom w:val="single" w:sz="4" w:space="0" w:color="auto"/>
              <w:right w:val="single" w:sz="4" w:space="0" w:color="auto"/>
            </w:tcBorders>
          </w:tcPr>
          <w:p w14:paraId="798F9EA3" w14:textId="77777777" w:rsidR="00A7716F" w:rsidRPr="00A7716F" w:rsidRDefault="00A7716F" w:rsidP="00A7716F">
            <w:pPr>
              <w:tabs>
                <w:tab w:val="left" w:pos="1080"/>
                <w:tab w:val="left" w:pos="1620"/>
              </w:tabs>
              <w:jc w:val="center"/>
              <w:rPr>
                <w:rFonts w:ascii="Arial" w:hAnsi="Arial" w:cs="Arial"/>
                <w:b/>
                <w:bCs/>
                <w:szCs w:val="24"/>
              </w:rPr>
            </w:pPr>
          </w:p>
        </w:tc>
      </w:tr>
    </w:tbl>
    <w:p w14:paraId="61102468" w14:textId="77777777" w:rsidR="00A7716F" w:rsidRPr="00A7716F" w:rsidRDefault="00A7716F" w:rsidP="00A7716F">
      <w:pPr>
        <w:tabs>
          <w:tab w:val="left" w:pos="1080"/>
          <w:tab w:val="left" w:pos="1620"/>
        </w:tabs>
        <w:jc w:val="center"/>
        <w:rPr>
          <w:rFonts w:ascii="Arial" w:hAnsi="Arial" w:cs="Arial"/>
          <w:b/>
          <w:bCs/>
          <w:szCs w:val="24"/>
          <w:u w:val="single"/>
        </w:rPr>
      </w:pPr>
    </w:p>
    <w:p w14:paraId="43519AEC" w14:textId="77777777" w:rsidR="00A7716F" w:rsidRPr="00A7716F" w:rsidRDefault="00A7716F" w:rsidP="00A7716F">
      <w:pPr>
        <w:tabs>
          <w:tab w:val="left" w:pos="1080"/>
          <w:tab w:val="left" w:pos="1620"/>
        </w:tabs>
        <w:jc w:val="center"/>
        <w:rPr>
          <w:rFonts w:ascii="Arial" w:hAnsi="Arial" w:cs="Arial"/>
          <w:b/>
          <w:bCs/>
          <w:szCs w:val="24"/>
          <w:u w:val="single"/>
        </w:rPr>
      </w:pPr>
      <w:r w:rsidRPr="00A7716F">
        <w:rPr>
          <w:rFonts w:ascii="Arial" w:hAnsi="Arial" w:cs="Arial"/>
          <w:b/>
          <w:bCs/>
          <w:szCs w:val="24"/>
          <w:u w:val="single"/>
        </w:rPr>
        <w:t>Minutes</w:t>
      </w:r>
    </w:p>
    <w:p w14:paraId="2CB13437" w14:textId="77777777" w:rsidR="00A7716F" w:rsidRPr="00A7716F" w:rsidRDefault="00A7716F" w:rsidP="00A7716F">
      <w:pPr>
        <w:tabs>
          <w:tab w:val="left" w:pos="1080"/>
          <w:tab w:val="left" w:pos="1620"/>
        </w:tabs>
        <w:jc w:val="center"/>
        <w:rPr>
          <w:rFonts w:ascii="Arial" w:hAnsi="Arial" w:cs="Arial"/>
          <w:b/>
          <w:szCs w:val="24"/>
        </w:rPr>
      </w:pPr>
      <w:r w:rsidRPr="00A7716F">
        <w:rPr>
          <w:rFonts w:ascii="Arial" w:hAnsi="Arial" w:cs="Arial"/>
          <w:b/>
          <w:szCs w:val="24"/>
        </w:rPr>
        <w:t>The Clerk had provided timely notice of the meeting and the meeting was quorate.</w:t>
      </w:r>
    </w:p>
    <w:p w14:paraId="252CEBB6" w14:textId="77777777" w:rsidR="00A7716F" w:rsidRPr="00B10DE7" w:rsidRDefault="00A7716F" w:rsidP="00A7716F">
      <w:pPr>
        <w:tabs>
          <w:tab w:val="left" w:pos="1080"/>
          <w:tab w:val="left" w:pos="1620"/>
        </w:tabs>
        <w:jc w:val="center"/>
        <w:rPr>
          <w:rFonts w:ascii="Arial" w:hAnsi="Arial" w:cs="Arial"/>
          <w:b/>
          <w:szCs w:val="24"/>
        </w:rPr>
      </w:pPr>
    </w:p>
    <w:p w14:paraId="475B74C4" w14:textId="77777777" w:rsidR="00A7716F" w:rsidRDefault="00A7716F" w:rsidP="00A7716F">
      <w:pPr>
        <w:tabs>
          <w:tab w:val="left" w:pos="1080"/>
          <w:tab w:val="left" w:pos="1620"/>
        </w:tabs>
        <w:jc w:val="center"/>
        <w:rPr>
          <w:rFonts w:ascii="Arial" w:hAnsi="Arial" w:cs="Arial"/>
          <w:b/>
          <w:szCs w:val="24"/>
        </w:rPr>
      </w:pPr>
    </w:p>
    <w:p w14:paraId="1A9B6044" w14:textId="77777777" w:rsidR="000C0C12" w:rsidRPr="00E41CA3" w:rsidRDefault="000C0C12" w:rsidP="000C0C12">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662"/>
        <w:gridCol w:w="1560"/>
      </w:tblGrid>
      <w:tr w:rsidR="00410D0B" w:rsidRPr="00E41CA3" w14:paraId="492C6951" w14:textId="77777777" w:rsidTr="00010935">
        <w:trPr>
          <w:trHeight w:val="751"/>
          <w:tblHeader/>
        </w:trPr>
        <w:tc>
          <w:tcPr>
            <w:tcW w:w="1384" w:type="dxa"/>
          </w:tcPr>
          <w:p w14:paraId="55C8DB1B" w14:textId="77777777" w:rsidR="00410D0B" w:rsidRPr="00E41CA3" w:rsidRDefault="00410D0B" w:rsidP="009B325F">
            <w:pPr>
              <w:pStyle w:val="Heading3"/>
              <w:spacing w:before="120" w:after="120"/>
              <w:rPr>
                <w:rFonts w:ascii="Arial" w:hAnsi="Arial" w:cs="Arial"/>
                <w:sz w:val="22"/>
                <w:szCs w:val="22"/>
                <w:u w:val="none"/>
              </w:rPr>
            </w:pPr>
            <w:r w:rsidRPr="00E41CA3">
              <w:rPr>
                <w:rFonts w:ascii="Arial" w:hAnsi="Arial" w:cs="Arial"/>
                <w:sz w:val="22"/>
                <w:szCs w:val="22"/>
                <w:u w:val="none"/>
              </w:rPr>
              <w:t>ITEM NO.</w:t>
            </w:r>
            <w:r w:rsidRPr="00E41CA3">
              <w:rPr>
                <w:rFonts w:ascii="Arial" w:hAnsi="Arial" w:cs="Arial"/>
                <w:sz w:val="22"/>
                <w:szCs w:val="22"/>
                <w:u w:val="none"/>
              </w:rPr>
              <w:tab/>
            </w:r>
          </w:p>
        </w:tc>
        <w:tc>
          <w:tcPr>
            <w:tcW w:w="6662" w:type="dxa"/>
          </w:tcPr>
          <w:p w14:paraId="158A82D0" w14:textId="77777777" w:rsidR="00410D0B" w:rsidRDefault="00410D0B" w:rsidP="009B325F">
            <w:pPr>
              <w:pStyle w:val="Heading3"/>
              <w:spacing w:before="120" w:after="120"/>
              <w:jc w:val="left"/>
              <w:rPr>
                <w:rFonts w:ascii="Arial" w:hAnsi="Arial" w:cs="Arial"/>
                <w:color w:val="C00000"/>
                <w:sz w:val="22"/>
                <w:szCs w:val="22"/>
                <w:u w:val="none"/>
              </w:rPr>
            </w:pPr>
            <w:r w:rsidRPr="00E41CA3">
              <w:rPr>
                <w:rFonts w:ascii="Arial" w:hAnsi="Arial" w:cs="Arial"/>
                <w:sz w:val="22"/>
                <w:szCs w:val="22"/>
                <w:u w:val="none"/>
              </w:rPr>
              <w:t>ITEM</w:t>
            </w:r>
            <w:r>
              <w:rPr>
                <w:rFonts w:ascii="Arial" w:hAnsi="Arial" w:cs="Arial"/>
                <w:sz w:val="22"/>
                <w:szCs w:val="22"/>
                <w:u w:val="none"/>
              </w:rPr>
              <w:t xml:space="preserve">  </w:t>
            </w:r>
          </w:p>
          <w:p w14:paraId="7DC91D88" w14:textId="77777777" w:rsidR="00410D0B" w:rsidRPr="00553DAA" w:rsidRDefault="00410D0B" w:rsidP="00553DAA"/>
        </w:tc>
        <w:tc>
          <w:tcPr>
            <w:tcW w:w="1560" w:type="dxa"/>
          </w:tcPr>
          <w:p w14:paraId="277EDE8C" w14:textId="77777777" w:rsidR="00410D0B" w:rsidRPr="00E41CA3" w:rsidRDefault="00410D0B" w:rsidP="009B325F">
            <w:pPr>
              <w:pStyle w:val="Heading3"/>
              <w:spacing w:before="120" w:after="120"/>
              <w:rPr>
                <w:rFonts w:ascii="Arial" w:hAnsi="Arial" w:cs="Arial"/>
                <w:sz w:val="22"/>
                <w:szCs w:val="22"/>
                <w:u w:val="none"/>
              </w:rPr>
            </w:pPr>
            <w:r w:rsidRPr="00E41CA3">
              <w:rPr>
                <w:rFonts w:ascii="Arial" w:hAnsi="Arial" w:cs="Arial"/>
                <w:sz w:val="22"/>
                <w:szCs w:val="22"/>
                <w:u w:val="none"/>
              </w:rPr>
              <w:t>Led by</w:t>
            </w:r>
          </w:p>
        </w:tc>
      </w:tr>
      <w:tr w:rsidR="00BC168B" w:rsidRPr="00E41CA3" w14:paraId="4D0D4FE4" w14:textId="77777777" w:rsidTr="00010935">
        <w:trPr>
          <w:trHeight w:val="140"/>
        </w:trPr>
        <w:tc>
          <w:tcPr>
            <w:tcW w:w="1384" w:type="dxa"/>
          </w:tcPr>
          <w:p w14:paraId="47D114B4" w14:textId="77777777" w:rsidR="00BC168B" w:rsidRDefault="000F3142" w:rsidP="00F64F12">
            <w:pPr>
              <w:rPr>
                <w:rFonts w:ascii="Arial" w:hAnsi="Arial" w:cs="Arial"/>
                <w:b/>
                <w:sz w:val="22"/>
                <w:szCs w:val="22"/>
              </w:rPr>
            </w:pPr>
            <w:r>
              <w:rPr>
                <w:rFonts w:ascii="Arial" w:hAnsi="Arial" w:cs="Arial"/>
                <w:b/>
                <w:sz w:val="22"/>
                <w:szCs w:val="22"/>
              </w:rPr>
              <w:t>18/19.62</w:t>
            </w:r>
          </w:p>
        </w:tc>
        <w:tc>
          <w:tcPr>
            <w:tcW w:w="6662" w:type="dxa"/>
          </w:tcPr>
          <w:p w14:paraId="3B1413C9" w14:textId="77777777" w:rsidR="0058065F" w:rsidRDefault="0058065F" w:rsidP="0058065F">
            <w:pPr>
              <w:tabs>
                <w:tab w:val="left" w:pos="1440"/>
              </w:tabs>
              <w:rPr>
                <w:rFonts w:ascii="Arial" w:hAnsi="Arial" w:cs="Arial"/>
                <w:b/>
                <w:bCs/>
                <w:sz w:val="22"/>
                <w:szCs w:val="22"/>
                <w:u w:val="single"/>
              </w:rPr>
            </w:pPr>
            <w:r>
              <w:rPr>
                <w:rFonts w:ascii="Arial" w:hAnsi="Arial" w:cs="Arial"/>
                <w:b/>
                <w:bCs/>
                <w:sz w:val="22"/>
                <w:szCs w:val="22"/>
                <w:u w:val="single"/>
              </w:rPr>
              <w:t>Declarations of Business Interests</w:t>
            </w:r>
            <w:r w:rsidR="00C131CD">
              <w:rPr>
                <w:rFonts w:ascii="Arial" w:hAnsi="Arial" w:cs="Arial"/>
                <w:b/>
                <w:bCs/>
                <w:sz w:val="22"/>
                <w:szCs w:val="22"/>
                <w:u w:val="single"/>
              </w:rPr>
              <w:t xml:space="preserve"> </w:t>
            </w:r>
          </w:p>
          <w:p w14:paraId="0C47CA0F" w14:textId="77777777" w:rsidR="00154EF6" w:rsidRDefault="00BF1A98" w:rsidP="003E7F4A">
            <w:pPr>
              <w:tabs>
                <w:tab w:val="left" w:pos="1440"/>
              </w:tabs>
              <w:rPr>
                <w:rFonts w:ascii="Arial" w:hAnsi="Arial" w:cs="Arial"/>
                <w:bCs/>
                <w:sz w:val="22"/>
                <w:szCs w:val="22"/>
              </w:rPr>
            </w:pPr>
            <w:r>
              <w:rPr>
                <w:rFonts w:ascii="Arial" w:hAnsi="Arial" w:cs="Arial"/>
                <w:bCs/>
                <w:sz w:val="22"/>
                <w:szCs w:val="22"/>
              </w:rPr>
              <w:t>None</w:t>
            </w:r>
          </w:p>
          <w:p w14:paraId="391F523A" w14:textId="77777777" w:rsidR="00BF1A98" w:rsidRPr="00BF1A98" w:rsidRDefault="00BF1A98" w:rsidP="003E7F4A">
            <w:pPr>
              <w:tabs>
                <w:tab w:val="left" w:pos="1440"/>
              </w:tabs>
              <w:rPr>
                <w:rFonts w:ascii="Arial" w:hAnsi="Arial" w:cs="Arial"/>
                <w:bCs/>
                <w:sz w:val="22"/>
                <w:szCs w:val="22"/>
              </w:rPr>
            </w:pPr>
            <w:r>
              <w:rPr>
                <w:rFonts w:ascii="Arial" w:hAnsi="Arial" w:cs="Arial"/>
                <w:bCs/>
                <w:sz w:val="22"/>
                <w:szCs w:val="22"/>
              </w:rPr>
              <w:t xml:space="preserve">Introduction of S </w:t>
            </w:r>
            <w:proofErr w:type="spellStart"/>
            <w:r>
              <w:rPr>
                <w:rFonts w:ascii="Arial" w:hAnsi="Arial" w:cs="Arial"/>
                <w:bCs/>
                <w:sz w:val="22"/>
                <w:szCs w:val="22"/>
              </w:rPr>
              <w:t>Diffey</w:t>
            </w:r>
            <w:proofErr w:type="spellEnd"/>
            <w:r>
              <w:rPr>
                <w:rFonts w:ascii="Arial" w:hAnsi="Arial" w:cs="Arial"/>
                <w:bCs/>
                <w:sz w:val="22"/>
                <w:szCs w:val="22"/>
              </w:rPr>
              <w:t xml:space="preserve"> potential Governor</w:t>
            </w:r>
          </w:p>
        </w:tc>
        <w:tc>
          <w:tcPr>
            <w:tcW w:w="1560" w:type="dxa"/>
          </w:tcPr>
          <w:p w14:paraId="01A25E6E" w14:textId="77777777" w:rsidR="00BC168B" w:rsidRDefault="00C131CD" w:rsidP="00C22375">
            <w:pPr>
              <w:tabs>
                <w:tab w:val="left" w:pos="1440"/>
              </w:tabs>
              <w:rPr>
                <w:rFonts w:ascii="Arial" w:hAnsi="Arial" w:cs="Arial"/>
                <w:b/>
                <w:bCs/>
                <w:sz w:val="22"/>
                <w:szCs w:val="22"/>
              </w:rPr>
            </w:pPr>
            <w:r>
              <w:rPr>
                <w:rFonts w:ascii="Arial" w:hAnsi="Arial" w:cs="Arial"/>
                <w:b/>
                <w:bCs/>
                <w:sz w:val="22"/>
                <w:szCs w:val="22"/>
              </w:rPr>
              <w:t>GS</w:t>
            </w:r>
          </w:p>
        </w:tc>
      </w:tr>
      <w:tr w:rsidR="00F106EF" w:rsidRPr="00E41CA3" w14:paraId="72990ADB" w14:textId="77777777" w:rsidTr="00010935">
        <w:trPr>
          <w:trHeight w:val="140"/>
        </w:trPr>
        <w:tc>
          <w:tcPr>
            <w:tcW w:w="1384" w:type="dxa"/>
          </w:tcPr>
          <w:p w14:paraId="12BEC4EF" w14:textId="77777777" w:rsidR="00F106EF" w:rsidRDefault="000F3142" w:rsidP="00502903">
            <w:pPr>
              <w:rPr>
                <w:rFonts w:ascii="Arial" w:hAnsi="Arial" w:cs="Arial"/>
                <w:b/>
                <w:sz w:val="22"/>
                <w:szCs w:val="22"/>
              </w:rPr>
            </w:pPr>
            <w:r>
              <w:rPr>
                <w:rFonts w:ascii="Arial" w:hAnsi="Arial" w:cs="Arial"/>
                <w:b/>
                <w:sz w:val="22"/>
                <w:szCs w:val="22"/>
              </w:rPr>
              <w:t>18/19.63</w:t>
            </w:r>
          </w:p>
        </w:tc>
        <w:tc>
          <w:tcPr>
            <w:tcW w:w="6662" w:type="dxa"/>
          </w:tcPr>
          <w:p w14:paraId="3B95C15E" w14:textId="77777777" w:rsidR="00C131CD" w:rsidRDefault="00C131CD" w:rsidP="00C131CD">
            <w:pPr>
              <w:tabs>
                <w:tab w:val="left" w:pos="1440"/>
              </w:tabs>
              <w:rPr>
                <w:rFonts w:ascii="Arial" w:hAnsi="Arial" w:cs="Arial"/>
                <w:b/>
                <w:bCs/>
                <w:sz w:val="22"/>
                <w:szCs w:val="22"/>
                <w:u w:val="single"/>
              </w:rPr>
            </w:pPr>
            <w:r>
              <w:rPr>
                <w:rFonts w:ascii="Arial" w:hAnsi="Arial" w:cs="Arial"/>
                <w:b/>
                <w:bCs/>
                <w:sz w:val="22"/>
                <w:szCs w:val="22"/>
                <w:u w:val="single"/>
              </w:rPr>
              <w:t>Attendance/Apologies</w:t>
            </w:r>
          </w:p>
          <w:p w14:paraId="7B2803FE" w14:textId="77777777" w:rsidR="00FD2ED6" w:rsidRDefault="00A7716F" w:rsidP="00C131CD">
            <w:pPr>
              <w:tabs>
                <w:tab w:val="left" w:pos="1440"/>
              </w:tabs>
              <w:rPr>
                <w:rFonts w:ascii="Arial" w:hAnsi="Arial" w:cs="Arial"/>
                <w:bCs/>
                <w:sz w:val="22"/>
                <w:szCs w:val="22"/>
              </w:rPr>
            </w:pPr>
            <w:r w:rsidRPr="00A7716F">
              <w:rPr>
                <w:rFonts w:ascii="Arial" w:hAnsi="Arial" w:cs="Arial"/>
                <w:bCs/>
                <w:sz w:val="22"/>
                <w:szCs w:val="22"/>
              </w:rPr>
              <w:t>M</w:t>
            </w:r>
            <w:r>
              <w:rPr>
                <w:rFonts w:ascii="Arial" w:hAnsi="Arial" w:cs="Arial"/>
                <w:bCs/>
                <w:sz w:val="22"/>
                <w:szCs w:val="22"/>
              </w:rPr>
              <w:t xml:space="preserve"> </w:t>
            </w:r>
            <w:r w:rsidRPr="00A7716F">
              <w:rPr>
                <w:rFonts w:ascii="Arial" w:hAnsi="Arial" w:cs="Arial"/>
                <w:bCs/>
                <w:sz w:val="22"/>
                <w:szCs w:val="22"/>
              </w:rPr>
              <w:t>Davies</w:t>
            </w:r>
          </w:p>
          <w:p w14:paraId="492E271A" w14:textId="77777777" w:rsidR="00A7716F" w:rsidRDefault="00806193" w:rsidP="00C131CD">
            <w:pPr>
              <w:tabs>
                <w:tab w:val="left" w:pos="1440"/>
              </w:tabs>
              <w:rPr>
                <w:rFonts w:ascii="Arial" w:hAnsi="Arial" w:cs="Arial"/>
                <w:bCs/>
                <w:sz w:val="22"/>
                <w:szCs w:val="22"/>
              </w:rPr>
            </w:pPr>
            <w:r>
              <w:rPr>
                <w:rFonts w:ascii="Arial" w:hAnsi="Arial" w:cs="Arial"/>
                <w:bCs/>
                <w:sz w:val="22"/>
                <w:szCs w:val="22"/>
              </w:rPr>
              <w:lastRenderedPageBreak/>
              <w:t>A</w:t>
            </w:r>
            <w:r w:rsidR="00A7716F">
              <w:rPr>
                <w:rFonts w:ascii="Arial" w:hAnsi="Arial" w:cs="Arial"/>
                <w:bCs/>
                <w:sz w:val="22"/>
                <w:szCs w:val="22"/>
              </w:rPr>
              <w:t xml:space="preserve"> </w:t>
            </w:r>
            <w:proofErr w:type="spellStart"/>
            <w:r w:rsidR="00A7716F">
              <w:rPr>
                <w:rFonts w:ascii="Arial" w:hAnsi="Arial" w:cs="Arial"/>
                <w:bCs/>
                <w:sz w:val="22"/>
                <w:szCs w:val="22"/>
              </w:rPr>
              <w:t>Odunlade</w:t>
            </w:r>
            <w:proofErr w:type="spellEnd"/>
          </w:p>
          <w:p w14:paraId="0A9EE5CB" w14:textId="77777777" w:rsidR="00A7716F" w:rsidRPr="00A7716F" w:rsidRDefault="00A7716F" w:rsidP="00C131CD">
            <w:pPr>
              <w:tabs>
                <w:tab w:val="left" w:pos="1440"/>
              </w:tabs>
              <w:rPr>
                <w:rFonts w:ascii="Arial" w:hAnsi="Arial" w:cs="Arial"/>
                <w:bCs/>
                <w:sz w:val="22"/>
                <w:szCs w:val="22"/>
              </w:rPr>
            </w:pPr>
            <w:r>
              <w:rPr>
                <w:rFonts w:ascii="Arial" w:hAnsi="Arial" w:cs="Arial"/>
                <w:bCs/>
                <w:sz w:val="22"/>
                <w:szCs w:val="22"/>
              </w:rPr>
              <w:t>P Colin</w:t>
            </w:r>
          </w:p>
          <w:p w14:paraId="0CE24BF4" w14:textId="77777777" w:rsidR="00154EF6" w:rsidRPr="0025186F" w:rsidRDefault="007D4B4D" w:rsidP="00C131CD">
            <w:pPr>
              <w:tabs>
                <w:tab w:val="left" w:pos="1440"/>
              </w:tabs>
              <w:rPr>
                <w:rFonts w:ascii="Arial" w:hAnsi="Arial" w:cs="Arial"/>
                <w:bCs/>
                <w:sz w:val="22"/>
                <w:szCs w:val="22"/>
              </w:rPr>
            </w:pPr>
            <w:r>
              <w:rPr>
                <w:rFonts w:ascii="Arial" w:hAnsi="Arial" w:cs="Arial"/>
                <w:bCs/>
                <w:sz w:val="22"/>
                <w:szCs w:val="22"/>
              </w:rPr>
              <w:t>D Ruscoe</w:t>
            </w:r>
          </w:p>
        </w:tc>
        <w:tc>
          <w:tcPr>
            <w:tcW w:w="1560" w:type="dxa"/>
          </w:tcPr>
          <w:p w14:paraId="608893C0" w14:textId="77777777" w:rsidR="00F106EF" w:rsidRDefault="003E7F4A" w:rsidP="00C22375">
            <w:pPr>
              <w:tabs>
                <w:tab w:val="left" w:pos="1440"/>
              </w:tabs>
              <w:rPr>
                <w:rFonts w:ascii="Arial" w:hAnsi="Arial" w:cs="Arial"/>
                <w:b/>
                <w:bCs/>
                <w:sz w:val="22"/>
                <w:szCs w:val="22"/>
              </w:rPr>
            </w:pPr>
            <w:r>
              <w:rPr>
                <w:rFonts w:ascii="Arial" w:hAnsi="Arial" w:cs="Arial"/>
                <w:b/>
                <w:bCs/>
                <w:sz w:val="22"/>
                <w:szCs w:val="22"/>
              </w:rPr>
              <w:lastRenderedPageBreak/>
              <w:t>GS</w:t>
            </w:r>
          </w:p>
        </w:tc>
      </w:tr>
      <w:tr w:rsidR="0058065F" w:rsidRPr="00E41CA3" w14:paraId="37D7928F" w14:textId="77777777" w:rsidTr="00010935">
        <w:trPr>
          <w:trHeight w:val="140"/>
        </w:trPr>
        <w:tc>
          <w:tcPr>
            <w:tcW w:w="1384" w:type="dxa"/>
          </w:tcPr>
          <w:p w14:paraId="74427927" w14:textId="77777777" w:rsidR="0058065F" w:rsidRDefault="000F3142" w:rsidP="00502903">
            <w:pPr>
              <w:rPr>
                <w:rFonts w:ascii="Arial" w:hAnsi="Arial" w:cs="Arial"/>
                <w:b/>
                <w:sz w:val="22"/>
                <w:szCs w:val="22"/>
              </w:rPr>
            </w:pPr>
            <w:r>
              <w:rPr>
                <w:rFonts w:ascii="Arial" w:hAnsi="Arial" w:cs="Arial"/>
                <w:b/>
                <w:sz w:val="22"/>
                <w:szCs w:val="22"/>
              </w:rPr>
              <w:lastRenderedPageBreak/>
              <w:t>18/19.64</w:t>
            </w:r>
          </w:p>
        </w:tc>
        <w:tc>
          <w:tcPr>
            <w:tcW w:w="6662" w:type="dxa"/>
          </w:tcPr>
          <w:p w14:paraId="18E57251" w14:textId="77777777" w:rsidR="009D41B7" w:rsidRDefault="00C131CD" w:rsidP="00C131CD">
            <w:pPr>
              <w:tabs>
                <w:tab w:val="left" w:pos="1440"/>
              </w:tabs>
              <w:rPr>
                <w:rFonts w:ascii="Arial" w:hAnsi="Arial" w:cs="Arial"/>
                <w:b/>
                <w:bCs/>
                <w:sz w:val="22"/>
                <w:szCs w:val="22"/>
                <w:u w:val="single"/>
              </w:rPr>
            </w:pPr>
            <w:r w:rsidRPr="00AA0BAD">
              <w:rPr>
                <w:rFonts w:ascii="Arial" w:hAnsi="Arial" w:cs="Arial"/>
                <w:b/>
                <w:bCs/>
                <w:sz w:val="22"/>
                <w:szCs w:val="22"/>
                <w:u w:val="single"/>
              </w:rPr>
              <w:t xml:space="preserve">Minutes of the last meeting, </w:t>
            </w:r>
          </w:p>
          <w:p w14:paraId="352EC847" w14:textId="355F4E8A" w:rsidR="00A7716F" w:rsidRPr="00B26CAF" w:rsidRDefault="00B26CAF" w:rsidP="00C131CD">
            <w:pPr>
              <w:tabs>
                <w:tab w:val="left" w:pos="1440"/>
              </w:tabs>
              <w:rPr>
                <w:rFonts w:ascii="Arial" w:hAnsi="Arial" w:cs="Arial"/>
                <w:bCs/>
                <w:sz w:val="22"/>
                <w:szCs w:val="22"/>
              </w:rPr>
            </w:pPr>
            <w:r>
              <w:rPr>
                <w:rFonts w:ascii="Arial" w:hAnsi="Arial" w:cs="Arial"/>
                <w:bCs/>
                <w:sz w:val="22"/>
                <w:szCs w:val="22"/>
              </w:rPr>
              <w:t>14th March Approved GS 3</w:t>
            </w:r>
            <w:r w:rsidRPr="00B26CAF">
              <w:rPr>
                <w:rFonts w:ascii="Arial" w:hAnsi="Arial" w:cs="Arial"/>
                <w:bCs/>
                <w:sz w:val="22"/>
                <w:szCs w:val="22"/>
                <w:vertAlign w:val="superscript"/>
              </w:rPr>
              <w:t>rd</w:t>
            </w:r>
            <w:r>
              <w:rPr>
                <w:rFonts w:ascii="Arial" w:hAnsi="Arial" w:cs="Arial"/>
                <w:bCs/>
                <w:sz w:val="22"/>
                <w:szCs w:val="22"/>
              </w:rPr>
              <w:t xml:space="preserve"> April LW to look at. </w:t>
            </w:r>
          </w:p>
          <w:p w14:paraId="5EC6100D" w14:textId="77777777" w:rsidR="00266243" w:rsidRPr="00266243" w:rsidRDefault="00266243" w:rsidP="00C131CD">
            <w:pPr>
              <w:tabs>
                <w:tab w:val="left" w:pos="1440"/>
              </w:tabs>
              <w:rPr>
                <w:rFonts w:ascii="Arial" w:hAnsi="Arial" w:cs="Arial"/>
                <w:bCs/>
                <w:sz w:val="22"/>
                <w:szCs w:val="22"/>
              </w:rPr>
            </w:pPr>
          </w:p>
        </w:tc>
        <w:tc>
          <w:tcPr>
            <w:tcW w:w="1560" w:type="dxa"/>
          </w:tcPr>
          <w:p w14:paraId="6F62AEC4" w14:textId="77777777" w:rsidR="0058065F" w:rsidRDefault="00C131CD" w:rsidP="00C22375">
            <w:pPr>
              <w:tabs>
                <w:tab w:val="left" w:pos="1440"/>
              </w:tabs>
              <w:rPr>
                <w:rFonts w:ascii="Arial" w:hAnsi="Arial" w:cs="Arial"/>
                <w:b/>
                <w:bCs/>
                <w:sz w:val="22"/>
                <w:szCs w:val="22"/>
              </w:rPr>
            </w:pPr>
            <w:r>
              <w:rPr>
                <w:rFonts w:ascii="Arial" w:hAnsi="Arial" w:cs="Arial"/>
                <w:b/>
                <w:bCs/>
                <w:sz w:val="22"/>
                <w:szCs w:val="22"/>
              </w:rPr>
              <w:t>GS</w:t>
            </w:r>
          </w:p>
        </w:tc>
      </w:tr>
      <w:tr w:rsidR="000E5AD0" w:rsidRPr="00E41CA3" w14:paraId="39E54655" w14:textId="77777777" w:rsidTr="00010935">
        <w:trPr>
          <w:trHeight w:val="140"/>
        </w:trPr>
        <w:tc>
          <w:tcPr>
            <w:tcW w:w="1384" w:type="dxa"/>
          </w:tcPr>
          <w:p w14:paraId="641E4D71" w14:textId="77777777" w:rsidR="000E5AD0" w:rsidRDefault="007E6A79" w:rsidP="00502903">
            <w:pPr>
              <w:rPr>
                <w:rFonts w:ascii="Arial" w:hAnsi="Arial" w:cs="Arial"/>
                <w:b/>
                <w:sz w:val="22"/>
                <w:szCs w:val="22"/>
              </w:rPr>
            </w:pPr>
            <w:r>
              <w:rPr>
                <w:rFonts w:ascii="Arial" w:hAnsi="Arial" w:cs="Arial"/>
                <w:b/>
                <w:sz w:val="22"/>
                <w:szCs w:val="22"/>
              </w:rPr>
              <w:t>18/19</w:t>
            </w:r>
            <w:r w:rsidR="000E5AD0">
              <w:rPr>
                <w:rFonts w:ascii="Arial" w:hAnsi="Arial" w:cs="Arial"/>
                <w:b/>
                <w:sz w:val="22"/>
                <w:szCs w:val="22"/>
              </w:rPr>
              <w:t>.</w:t>
            </w:r>
            <w:r w:rsidR="000F3142">
              <w:rPr>
                <w:rFonts w:ascii="Arial" w:hAnsi="Arial" w:cs="Arial"/>
                <w:b/>
                <w:sz w:val="22"/>
                <w:szCs w:val="22"/>
              </w:rPr>
              <w:t>65</w:t>
            </w:r>
          </w:p>
        </w:tc>
        <w:tc>
          <w:tcPr>
            <w:tcW w:w="6662" w:type="dxa"/>
          </w:tcPr>
          <w:p w14:paraId="798DCB8D" w14:textId="77777777" w:rsidR="00C131CD" w:rsidRDefault="00C131CD" w:rsidP="00C131CD">
            <w:pPr>
              <w:tabs>
                <w:tab w:val="left" w:pos="1440"/>
              </w:tabs>
              <w:rPr>
                <w:rFonts w:ascii="Arial" w:hAnsi="Arial" w:cs="Arial"/>
                <w:b/>
                <w:bCs/>
                <w:sz w:val="22"/>
                <w:szCs w:val="22"/>
                <w:u w:val="single"/>
              </w:rPr>
            </w:pPr>
            <w:r w:rsidRPr="00AA0BAD">
              <w:rPr>
                <w:rFonts w:ascii="Arial" w:hAnsi="Arial" w:cs="Arial"/>
                <w:b/>
                <w:bCs/>
                <w:sz w:val="22"/>
                <w:szCs w:val="22"/>
                <w:u w:val="single"/>
              </w:rPr>
              <w:t>Matters arising</w:t>
            </w:r>
          </w:p>
          <w:p w14:paraId="4FC6E8D1" w14:textId="77777777" w:rsidR="0002668C" w:rsidRPr="0002668C" w:rsidRDefault="00BF1A98" w:rsidP="00C131CD">
            <w:pPr>
              <w:tabs>
                <w:tab w:val="left" w:pos="1440"/>
              </w:tabs>
              <w:rPr>
                <w:rFonts w:ascii="Arial" w:hAnsi="Arial" w:cs="Arial"/>
                <w:bCs/>
                <w:sz w:val="22"/>
                <w:szCs w:val="22"/>
              </w:rPr>
            </w:pPr>
            <w:r>
              <w:rPr>
                <w:rFonts w:ascii="Arial" w:hAnsi="Arial" w:cs="Arial"/>
                <w:bCs/>
                <w:sz w:val="22"/>
                <w:szCs w:val="22"/>
              </w:rPr>
              <w:t xml:space="preserve">Budget session last week, a few amendments to make to the Budget. AH will update and circulate. To agree by Email. </w:t>
            </w:r>
          </w:p>
          <w:p w14:paraId="1CDE78DD" w14:textId="77777777" w:rsidR="000E5AD0" w:rsidRDefault="000E5AD0" w:rsidP="00C131CD">
            <w:pPr>
              <w:tabs>
                <w:tab w:val="left" w:pos="1440"/>
              </w:tabs>
              <w:rPr>
                <w:rFonts w:ascii="Arial" w:hAnsi="Arial" w:cs="Arial"/>
                <w:b/>
                <w:bCs/>
                <w:sz w:val="22"/>
                <w:szCs w:val="22"/>
                <w:u w:val="single"/>
              </w:rPr>
            </w:pPr>
          </w:p>
        </w:tc>
        <w:tc>
          <w:tcPr>
            <w:tcW w:w="1560" w:type="dxa"/>
          </w:tcPr>
          <w:p w14:paraId="1DCF6F15" w14:textId="77777777" w:rsidR="000E5AD0" w:rsidRDefault="00C131CD" w:rsidP="00C22375">
            <w:pPr>
              <w:tabs>
                <w:tab w:val="left" w:pos="1440"/>
              </w:tabs>
              <w:rPr>
                <w:rFonts w:ascii="Arial" w:hAnsi="Arial" w:cs="Arial"/>
                <w:b/>
                <w:bCs/>
                <w:sz w:val="22"/>
                <w:szCs w:val="22"/>
              </w:rPr>
            </w:pPr>
            <w:r>
              <w:rPr>
                <w:rFonts w:ascii="Arial" w:hAnsi="Arial" w:cs="Arial"/>
                <w:b/>
                <w:bCs/>
                <w:sz w:val="22"/>
                <w:szCs w:val="22"/>
              </w:rPr>
              <w:t>GS</w:t>
            </w:r>
          </w:p>
        </w:tc>
      </w:tr>
      <w:tr w:rsidR="003155F3" w:rsidRPr="00E41CA3" w14:paraId="3C39AEBB" w14:textId="77777777" w:rsidTr="00010935">
        <w:trPr>
          <w:trHeight w:val="140"/>
        </w:trPr>
        <w:tc>
          <w:tcPr>
            <w:tcW w:w="1384" w:type="dxa"/>
          </w:tcPr>
          <w:p w14:paraId="2BC7EC38" w14:textId="77777777" w:rsidR="003155F3" w:rsidRDefault="003155F3" w:rsidP="00502903">
            <w:pPr>
              <w:rPr>
                <w:rFonts w:ascii="Arial" w:hAnsi="Arial" w:cs="Arial"/>
                <w:b/>
                <w:sz w:val="22"/>
                <w:szCs w:val="22"/>
              </w:rPr>
            </w:pPr>
            <w:r>
              <w:rPr>
                <w:rFonts w:ascii="Arial" w:hAnsi="Arial" w:cs="Arial"/>
                <w:b/>
                <w:sz w:val="22"/>
                <w:szCs w:val="22"/>
              </w:rPr>
              <w:t>18/19.66</w:t>
            </w:r>
          </w:p>
        </w:tc>
        <w:tc>
          <w:tcPr>
            <w:tcW w:w="6662" w:type="dxa"/>
          </w:tcPr>
          <w:p w14:paraId="2FBDE2CE" w14:textId="77777777" w:rsidR="00A7716F" w:rsidRDefault="003155F3" w:rsidP="00C131CD">
            <w:pPr>
              <w:tabs>
                <w:tab w:val="left" w:pos="1440"/>
              </w:tabs>
              <w:rPr>
                <w:rFonts w:ascii="Arial" w:hAnsi="Arial" w:cs="Arial"/>
                <w:b/>
                <w:bCs/>
                <w:sz w:val="22"/>
                <w:szCs w:val="22"/>
                <w:u w:val="single"/>
              </w:rPr>
            </w:pPr>
            <w:r>
              <w:rPr>
                <w:rFonts w:ascii="Arial" w:hAnsi="Arial" w:cs="Arial"/>
                <w:b/>
                <w:bCs/>
                <w:sz w:val="22"/>
                <w:szCs w:val="22"/>
                <w:u w:val="single"/>
              </w:rPr>
              <w:t xml:space="preserve">East Devon Sports Hub </w:t>
            </w:r>
          </w:p>
          <w:p w14:paraId="22B2D719" w14:textId="77777777" w:rsidR="003155F3" w:rsidRDefault="003155F3" w:rsidP="00C131CD">
            <w:pPr>
              <w:tabs>
                <w:tab w:val="left" w:pos="1440"/>
              </w:tabs>
              <w:rPr>
                <w:rFonts w:ascii="Arial" w:hAnsi="Arial" w:cs="Arial"/>
                <w:bCs/>
                <w:sz w:val="22"/>
                <w:szCs w:val="22"/>
              </w:rPr>
            </w:pPr>
            <w:r w:rsidRPr="003155F3">
              <w:rPr>
                <w:rFonts w:ascii="Arial" w:hAnsi="Arial" w:cs="Arial"/>
                <w:bCs/>
                <w:sz w:val="22"/>
                <w:szCs w:val="22"/>
              </w:rPr>
              <w:t>(</w:t>
            </w:r>
            <w:proofErr w:type="spellStart"/>
            <w:r w:rsidRPr="003155F3">
              <w:rPr>
                <w:rFonts w:ascii="Arial" w:hAnsi="Arial" w:cs="Arial"/>
                <w:bCs/>
                <w:sz w:val="22"/>
                <w:szCs w:val="22"/>
              </w:rPr>
              <w:t>Broadclyst</w:t>
            </w:r>
            <w:proofErr w:type="spellEnd"/>
            <w:r w:rsidRPr="003155F3">
              <w:rPr>
                <w:rFonts w:ascii="Arial" w:hAnsi="Arial" w:cs="Arial"/>
                <w:bCs/>
                <w:sz w:val="22"/>
                <w:szCs w:val="22"/>
              </w:rPr>
              <w:t xml:space="preserve"> parish Council Neighbourhood Plan)</w:t>
            </w:r>
          </w:p>
          <w:p w14:paraId="41F2A0E4" w14:textId="77777777" w:rsidR="00BF1A98" w:rsidRDefault="00BF1A98" w:rsidP="00C131CD">
            <w:pPr>
              <w:tabs>
                <w:tab w:val="left" w:pos="1440"/>
              </w:tabs>
              <w:rPr>
                <w:rFonts w:ascii="Arial" w:hAnsi="Arial" w:cs="Arial"/>
                <w:bCs/>
                <w:sz w:val="22"/>
                <w:szCs w:val="22"/>
              </w:rPr>
            </w:pPr>
          </w:p>
          <w:p w14:paraId="14131742" w14:textId="102C154E" w:rsidR="00BF1A98" w:rsidRDefault="00BF1A98" w:rsidP="00C131CD">
            <w:pPr>
              <w:tabs>
                <w:tab w:val="left" w:pos="1440"/>
              </w:tabs>
              <w:rPr>
                <w:rFonts w:ascii="Arial" w:hAnsi="Arial" w:cs="Arial"/>
                <w:bCs/>
                <w:sz w:val="22"/>
                <w:szCs w:val="22"/>
              </w:rPr>
            </w:pPr>
            <w:r>
              <w:rPr>
                <w:rFonts w:ascii="Arial" w:hAnsi="Arial" w:cs="Arial"/>
                <w:bCs/>
                <w:sz w:val="22"/>
                <w:szCs w:val="22"/>
              </w:rPr>
              <w:t>SSA Will briefly introduce the impact in terms of</w:t>
            </w:r>
            <w:r w:rsidR="00682FDB">
              <w:rPr>
                <w:rFonts w:ascii="Arial" w:hAnsi="Arial" w:cs="Arial"/>
                <w:bCs/>
                <w:sz w:val="22"/>
                <w:szCs w:val="22"/>
              </w:rPr>
              <w:t xml:space="preserve"> the</w:t>
            </w:r>
            <w:r>
              <w:rPr>
                <w:rFonts w:ascii="Arial" w:hAnsi="Arial" w:cs="Arial"/>
                <w:bCs/>
                <w:sz w:val="22"/>
                <w:szCs w:val="22"/>
              </w:rPr>
              <w:t xml:space="preserve"> college and how it will look. Planning process and EDDC are obliged to h</w:t>
            </w:r>
            <w:r w:rsidR="009D41B7">
              <w:rPr>
                <w:rFonts w:ascii="Arial" w:hAnsi="Arial" w:cs="Arial"/>
                <w:bCs/>
                <w:sz w:val="22"/>
                <w:szCs w:val="22"/>
              </w:rPr>
              <w:t>ave a local plan.</w:t>
            </w:r>
            <w:r>
              <w:rPr>
                <w:rFonts w:ascii="Arial" w:hAnsi="Arial" w:cs="Arial"/>
                <w:bCs/>
                <w:sz w:val="22"/>
                <w:szCs w:val="22"/>
              </w:rPr>
              <w:t xml:space="preserve"> Plans reflect the need. Employment school etc. Recreation and amenities. Local plan has identified a need for all weather sports hub.  SSA connection is he’s there lawyer. </w:t>
            </w:r>
            <w:r w:rsidR="005F6641">
              <w:rPr>
                <w:rFonts w:ascii="Arial" w:hAnsi="Arial" w:cs="Arial"/>
                <w:bCs/>
                <w:sz w:val="22"/>
                <w:szCs w:val="22"/>
              </w:rPr>
              <w:t>In context it is down to them at</w:t>
            </w:r>
            <w:r>
              <w:rPr>
                <w:rFonts w:ascii="Arial" w:hAnsi="Arial" w:cs="Arial"/>
                <w:bCs/>
                <w:sz w:val="22"/>
                <w:szCs w:val="22"/>
              </w:rPr>
              <w:t xml:space="preserve"> this stage where it may land. 3 sites but 2 fav</w:t>
            </w:r>
            <w:r w:rsidR="009D41B7">
              <w:rPr>
                <w:rFonts w:ascii="Arial" w:hAnsi="Arial" w:cs="Arial"/>
                <w:bCs/>
                <w:sz w:val="22"/>
                <w:szCs w:val="22"/>
              </w:rPr>
              <w:t>ourite</w:t>
            </w:r>
            <w:r>
              <w:rPr>
                <w:rFonts w:ascii="Arial" w:hAnsi="Arial" w:cs="Arial"/>
                <w:bCs/>
                <w:sz w:val="22"/>
                <w:szCs w:val="22"/>
              </w:rPr>
              <w:t xml:space="preserve">s, ours is one of those. They already have an indicative with our landlord the national trust. The land ownership is the playing field </w:t>
            </w:r>
            <w:r w:rsidR="005A0B10">
              <w:rPr>
                <w:rFonts w:ascii="Arial" w:hAnsi="Arial" w:cs="Arial"/>
                <w:bCs/>
                <w:sz w:val="22"/>
                <w:szCs w:val="22"/>
              </w:rPr>
              <w:t>national</w:t>
            </w:r>
            <w:r>
              <w:rPr>
                <w:rFonts w:ascii="Arial" w:hAnsi="Arial" w:cs="Arial"/>
                <w:bCs/>
                <w:sz w:val="22"/>
                <w:szCs w:val="22"/>
              </w:rPr>
              <w:t xml:space="preserve"> trust but Devon county own the old sports hall,</w:t>
            </w:r>
          </w:p>
          <w:p w14:paraId="3B6FFCF1" w14:textId="2AA576DF" w:rsidR="00806193" w:rsidRDefault="00BF1A98" w:rsidP="00C131CD">
            <w:pPr>
              <w:tabs>
                <w:tab w:val="left" w:pos="1440"/>
              </w:tabs>
              <w:rPr>
                <w:rFonts w:ascii="Arial" w:hAnsi="Arial" w:cs="Arial"/>
                <w:bCs/>
                <w:sz w:val="22"/>
                <w:szCs w:val="22"/>
              </w:rPr>
            </w:pPr>
            <w:r>
              <w:rPr>
                <w:rFonts w:ascii="Arial" w:hAnsi="Arial" w:cs="Arial"/>
                <w:bCs/>
                <w:sz w:val="22"/>
                <w:szCs w:val="22"/>
              </w:rPr>
              <w:t xml:space="preserve">JP head of </w:t>
            </w:r>
            <w:r w:rsidR="009D41B7">
              <w:rPr>
                <w:rFonts w:ascii="Arial" w:hAnsi="Arial" w:cs="Arial"/>
                <w:bCs/>
                <w:sz w:val="22"/>
                <w:szCs w:val="22"/>
              </w:rPr>
              <w:t xml:space="preserve">PE. PowerPoint displayed on </w:t>
            </w:r>
            <w:r>
              <w:rPr>
                <w:rFonts w:ascii="Arial" w:hAnsi="Arial" w:cs="Arial"/>
                <w:bCs/>
                <w:sz w:val="22"/>
                <w:szCs w:val="22"/>
              </w:rPr>
              <w:t>screen. Agree to them using our land however there weren’t going to match fund it.  Decided they were happy to go ahead with it. The only issues is the size of the area</w:t>
            </w:r>
            <w:r w:rsidR="005A0B10">
              <w:rPr>
                <w:rFonts w:ascii="Arial" w:hAnsi="Arial" w:cs="Arial"/>
                <w:bCs/>
                <w:sz w:val="22"/>
                <w:szCs w:val="22"/>
              </w:rPr>
              <w:t xml:space="preserve">, concern over the way the school will fit in with this. They are looking over the mapping regarding the area they need. Newest standard surface can be built will put the school on a par with the other schools around. Primary school can use this as well as exterior, 3 Acres possibly 5 Acres. No decision can be made without seeing the mapping of this. It’s not just a hockey pitch, it will be parking. It will change the ethos within the school maybe… seal off an end for the pitch. </w:t>
            </w:r>
          </w:p>
          <w:p w14:paraId="52478BB5" w14:textId="77777777" w:rsidR="005A0B10" w:rsidRDefault="005A0B10" w:rsidP="00C131CD">
            <w:pPr>
              <w:tabs>
                <w:tab w:val="left" w:pos="1440"/>
              </w:tabs>
              <w:rPr>
                <w:rFonts w:ascii="Arial" w:hAnsi="Arial" w:cs="Arial"/>
                <w:bCs/>
                <w:sz w:val="22"/>
                <w:szCs w:val="22"/>
              </w:rPr>
            </w:pPr>
            <w:r>
              <w:rPr>
                <w:rFonts w:ascii="Arial" w:hAnsi="Arial" w:cs="Arial"/>
                <w:bCs/>
                <w:sz w:val="22"/>
                <w:szCs w:val="22"/>
              </w:rPr>
              <w:t xml:space="preserve">SN will it be locked off. </w:t>
            </w:r>
          </w:p>
          <w:p w14:paraId="1DC776A6" w14:textId="77777777" w:rsidR="005A0B10" w:rsidRDefault="005A0B10" w:rsidP="00C131CD">
            <w:pPr>
              <w:tabs>
                <w:tab w:val="left" w:pos="1440"/>
              </w:tabs>
              <w:rPr>
                <w:rFonts w:ascii="Arial" w:hAnsi="Arial" w:cs="Arial"/>
                <w:bCs/>
                <w:sz w:val="22"/>
                <w:szCs w:val="22"/>
              </w:rPr>
            </w:pPr>
            <w:r>
              <w:rPr>
                <w:rFonts w:ascii="Arial" w:hAnsi="Arial" w:cs="Arial"/>
                <w:bCs/>
                <w:sz w:val="22"/>
                <w:szCs w:val="22"/>
              </w:rPr>
              <w:t>SSA yes it will be secure and only open for those using it. No students will be able to gain access to it during break times, lunch time. Etc...</w:t>
            </w:r>
          </w:p>
          <w:p w14:paraId="081F7442" w14:textId="77777777" w:rsidR="00A7716F" w:rsidRDefault="005A0B10" w:rsidP="00C131CD">
            <w:pPr>
              <w:tabs>
                <w:tab w:val="left" w:pos="1440"/>
              </w:tabs>
              <w:rPr>
                <w:rFonts w:ascii="Arial" w:hAnsi="Arial" w:cs="Arial"/>
                <w:bCs/>
                <w:sz w:val="22"/>
                <w:szCs w:val="22"/>
              </w:rPr>
            </w:pPr>
            <w:r w:rsidRPr="005A0B10">
              <w:rPr>
                <w:rFonts w:ascii="Arial" w:hAnsi="Arial" w:cs="Arial"/>
                <w:bCs/>
                <w:sz w:val="22"/>
                <w:szCs w:val="22"/>
              </w:rPr>
              <w:t>Idea of scale</w:t>
            </w:r>
            <w:r>
              <w:rPr>
                <w:rFonts w:ascii="Arial" w:hAnsi="Arial" w:cs="Arial"/>
                <w:bCs/>
                <w:sz w:val="22"/>
                <w:szCs w:val="22"/>
              </w:rPr>
              <w:t>,</w:t>
            </w:r>
            <w:r w:rsidRPr="005A0B10">
              <w:rPr>
                <w:rFonts w:ascii="Arial" w:hAnsi="Arial" w:cs="Arial"/>
                <w:bCs/>
                <w:sz w:val="22"/>
                <w:szCs w:val="22"/>
              </w:rPr>
              <w:t xml:space="preserve"> it will fit inside a</w:t>
            </w:r>
            <w:r>
              <w:rPr>
                <w:rFonts w:ascii="Arial" w:hAnsi="Arial" w:cs="Arial"/>
                <w:bCs/>
                <w:sz w:val="22"/>
                <w:szCs w:val="22"/>
              </w:rPr>
              <w:t>n</w:t>
            </w:r>
            <w:r w:rsidRPr="005A0B10">
              <w:rPr>
                <w:rFonts w:ascii="Arial" w:hAnsi="Arial" w:cs="Arial"/>
                <w:bCs/>
                <w:sz w:val="22"/>
                <w:szCs w:val="22"/>
              </w:rPr>
              <w:t xml:space="preserve"> athletics field. </w:t>
            </w:r>
            <w:r w:rsidR="00732B89">
              <w:rPr>
                <w:rFonts w:ascii="Arial" w:hAnsi="Arial" w:cs="Arial"/>
                <w:bCs/>
                <w:sz w:val="22"/>
                <w:szCs w:val="22"/>
              </w:rPr>
              <w:t xml:space="preserve">Brilliant hockey pitch will be amazing and will be useful to all staff and students. No cost to us but may change the leasehold. </w:t>
            </w:r>
          </w:p>
          <w:p w14:paraId="39BBB310" w14:textId="77777777" w:rsidR="00732B89" w:rsidRDefault="00732B89" w:rsidP="00C131CD">
            <w:pPr>
              <w:tabs>
                <w:tab w:val="left" w:pos="1440"/>
              </w:tabs>
              <w:rPr>
                <w:rFonts w:ascii="Arial" w:hAnsi="Arial" w:cs="Arial"/>
                <w:bCs/>
                <w:sz w:val="22"/>
                <w:szCs w:val="22"/>
              </w:rPr>
            </w:pPr>
            <w:r>
              <w:rPr>
                <w:rFonts w:ascii="Arial" w:hAnsi="Arial" w:cs="Arial"/>
                <w:bCs/>
                <w:sz w:val="22"/>
                <w:szCs w:val="22"/>
              </w:rPr>
              <w:t>CJ the land around is national trust. Is it worth asking if we can extend the footprint</w:t>
            </w:r>
          </w:p>
          <w:p w14:paraId="70D1314B" w14:textId="77777777" w:rsidR="00732B89" w:rsidRDefault="00732B89" w:rsidP="00C131CD">
            <w:pPr>
              <w:tabs>
                <w:tab w:val="left" w:pos="1440"/>
              </w:tabs>
              <w:rPr>
                <w:rFonts w:ascii="Arial" w:hAnsi="Arial" w:cs="Arial"/>
                <w:bCs/>
                <w:sz w:val="22"/>
                <w:szCs w:val="22"/>
              </w:rPr>
            </w:pPr>
            <w:r>
              <w:rPr>
                <w:rFonts w:ascii="Arial" w:hAnsi="Arial" w:cs="Arial"/>
                <w:bCs/>
                <w:sz w:val="22"/>
                <w:szCs w:val="22"/>
              </w:rPr>
              <w:t xml:space="preserve">SSA yes we are looking at this. This can only happen if we agree. We could ask for a couple of Acres. </w:t>
            </w:r>
          </w:p>
          <w:p w14:paraId="245D0B33" w14:textId="77777777" w:rsidR="00732B89" w:rsidRDefault="00732B89" w:rsidP="00C131CD">
            <w:pPr>
              <w:tabs>
                <w:tab w:val="left" w:pos="1440"/>
              </w:tabs>
              <w:rPr>
                <w:rFonts w:ascii="Arial" w:hAnsi="Arial" w:cs="Arial"/>
                <w:bCs/>
                <w:sz w:val="22"/>
                <w:szCs w:val="22"/>
              </w:rPr>
            </w:pPr>
            <w:r>
              <w:rPr>
                <w:rFonts w:ascii="Arial" w:hAnsi="Arial" w:cs="Arial"/>
                <w:bCs/>
                <w:sz w:val="22"/>
                <w:szCs w:val="22"/>
              </w:rPr>
              <w:t>CJ husbands works for National trust and may be able to guide us in the right direction.</w:t>
            </w:r>
          </w:p>
          <w:p w14:paraId="20836E3C" w14:textId="77777777" w:rsidR="00732B89" w:rsidRDefault="00732B89" w:rsidP="00C131CD">
            <w:pPr>
              <w:tabs>
                <w:tab w:val="left" w:pos="1440"/>
              </w:tabs>
              <w:rPr>
                <w:rFonts w:ascii="Arial" w:hAnsi="Arial" w:cs="Arial"/>
                <w:bCs/>
                <w:sz w:val="22"/>
                <w:szCs w:val="22"/>
              </w:rPr>
            </w:pPr>
            <w:r>
              <w:rPr>
                <w:rFonts w:ascii="Arial" w:hAnsi="Arial" w:cs="Arial"/>
                <w:bCs/>
                <w:sz w:val="22"/>
                <w:szCs w:val="22"/>
              </w:rPr>
              <w:t xml:space="preserve">SSA and JP meeting with </w:t>
            </w:r>
            <w:proofErr w:type="spellStart"/>
            <w:r>
              <w:rPr>
                <w:rFonts w:ascii="Arial" w:hAnsi="Arial" w:cs="Arial"/>
                <w:bCs/>
                <w:sz w:val="22"/>
                <w:szCs w:val="22"/>
              </w:rPr>
              <w:t>Broadclyst</w:t>
            </w:r>
            <w:proofErr w:type="spellEnd"/>
            <w:r>
              <w:rPr>
                <w:rFonts w:ascii="Arial" w:hAnsi="Arial" w:cs="Arial"/>
                <w:bCs/>
                <w:sz w:val="22"/>
                <w:szCs w:val="22"/>
              </w:rPr>
              <w:t xml:space="preserve"> parish and we said it would be really helpful if they could go through to the ho</w:t>
            </w:r>
            <w:r w:rsidR="00DE0A10">
              <w:rPr>
                <w:rFonts w:ascii="Arial" w:hAnsi="Arial" w:cs="Arial"/>
                <w:bCs/>
                <w:sz w:val="22"/>
                <w:szCs w:val="22"/>
              </w:rPr>
              <w:t>ckey department</w:t>
            </w:r>
            <w:r>
              <w:rPr>
                <w:rFonts w:ascii="Arial" w:hAnsi="Arial" w:cs="Arial"/>
                <w:bCs/>
                <w:sz w:val="22"/>
                <w:szCs w:val="22"/>
              </w:rPr>
              <w:t xml:space="preserve"> and asked for the space that is needed. </w:t>
            </w:r>
            <w:r w:rsidR="00DE0A10">
              <w:rPr>
                <w:rFonts w:ascii="Arial" w:hAnsi="Arial" w:cs="Arial"/>
                <w:bCs/>
                <w:sz w:val="22"/>
                <w:szCs w:val="22"/>
              </w:rPr>
              <w:t xml:space="preserve">We hope they will come back to us with an overlay on our site. In terms of time frame they want a clear steer from us by the end of school term. </w:t>
            </w:r>
          </w:p>
          <w:p w14:paraId="6D28AAF1" w14:textId="77777777" w:rsidR="00732B89" w:rsidRDefault="00DE0A10" w:rsidP="00C131CD">
            <w:pPr>
              <w:tabs>
                <w:tab w:val="left" w:pos="1440"/>
              </w:tabs>
              <w:rPr>
                <w:rFonts w:ascii="Arial" w:hAnsi="Arial" w:cs="Arial"/>
                <w:bCs/>
                <w:sz w:val="22"/>
                <w:szCs w:val="22"/>
              </w:rPr>
            </w:pPr>
            <w:r>
              <w:rPr>
                <w:rFonts w:ascii="Arial" w:hAnsi="Arial" w:cs="Arial"/>
                <w:bCs/>
                <w:sz w:val="22"/>
                <w:szCs w:val="22"/>
              </w:rPr>
              <w:t xml:space="preserve">CW any external ideas of what this looks like, </w:t>
            </w:r>
          </w:p>
          <w:p w14:paraId="4C32D3C4"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 xml:space="preserve">SSA no idea at this time. </w:t>
            </w:r>
          </w:p>
          <w:p w14:paraId="54F2D58D"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PS we could be benefitting from this within a year or so.</w:t>
            </w:r>
          </w:p>
          <w:p w14:paraId="02F769C7"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lastRenderedPageBreak/>
              <w:t>JP we can negotiate the lease for this pitch and the primary leaseholders. It needs to be a supervised access.</w:t>
            </w:r>
          </w:p>
          <w:p w14:paraId="68A1ABD1"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 xml:space="preserve">LW Any access from external during the school hours. Can’t see any issues with this. </w:t>
            </w:r>
          </w:p>
          <w:p w14:paraId="1D49576F"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JP Its about informing you at this time and an opportunity to discuss the prospect.</w:t>
            </w:r>
          </w:p>
          <w:p w14:paraId="21ABF406"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 xml:space="preserve">DW Will they have a </w:t>
            </w:r>
            <w:proofErr w:type="spellStart"/>
            <w:r>
              <w:rPr>
                <w:rFonts w:ascii="Arial" w:hAnsi="Arial" w:cs="Arial"/>
                <w:bCs/>
                <w:sz w:val="22"/>
                <w:szCs w:val="22"/>
              </w:rPr>
              <w:t>cctv</w:t>
            </w:r>
            <w:proofErr w:type="spellEnd"/>
            <w:r>
              <w:rPr>
                <w:rFonts w:ascii="Arial" w:hAnsi="Arial" w:cs="Arial"/>
                <w:bCs/>
                <w:sz w:val="22"/>
                <w:szCs w:val="22"/>
              </w:rPr>
              <w:t xml:space="preserve"> system in place. </w:t>
            </w:r>
          </w:p>
          <w:p w14:paraId="5CBD5495"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 xml:space="preserve">JP Yes they would. </w:t>
            </w:r>
          </w:p>
          <w:p w14:paraId="6662C021"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SSA this is the moment to give a positive noise to the parish or raise any concerns.</w:t>
            </w:r>
          </w:p>
          <w:p w14:paraId="75719052"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GS is anyone against it.</w:t>
            </w:r>
          </w:p>
          <w:p w14:paraId="20BA8DEE"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AG How likely is the top end of the field as opposed to the bottom.</w:t>
            </w:r>
          </w:p>
          <w:p w14:paraId="2FE3ABEB"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 xml:space="preserve">How big is the car park, How big is the changing rooms. Question to ask the Parish. It would be the hockey base. How multi use is the surface. </w:t>
            </w:r>
          </w:p>
          <w:p w14:paraId="4C4722A6"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 xml:space="preserve">JP All multi sports surface. </w:t>
            </w:r>
          </w:p>
          <w:p w14:paraId="600910B2"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 xml:space="preserve">KB It is slightly difficult to establish which end it will be.  It becomes harder to control the students and the impact it will have. </w:t>
            </w:r>
          </w:p>
          <w:p w14:paraId="56D26710"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KB would it affect the dynamics of the college, answer to that is yes it would.</w:t>
            </w:r>
          </w:p>
          <w:p w14:paraId="60C8A7F4"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AG any possibility to push the funding.</w:t>
            </w:r>
          </w:p>
          <w:p w14:paraId="0CE01F00" w14:textId="25D35B91" w:rsidR="00DE0A10" w:rsidRDefault="00DE0A10" w:rsidP="00C131CD">
            <w:pPr>
              <w:tabs>
                <w:tab w:val="left" w:pos="1440"/>
              </w:tabs>
              <w:rPr>
                <w:rFonts w:ascii="Arial" w:hAnsi="Arial" w:cs="Arial"/>
                <w:bCs/>
                <w:sz w:val="22"/>
                <w:szCs w:val="22"/>
              </w:rPr>
            </w:pPr>
            <w:r>
              <w:rPr>
                <w:rFonts w:ascii="Arial" w:hAnsi="Arial" w:cs="Arial"/>
                <w:bCs/>
                <w:sz w:val="22"/>
                <w:szCs w:val="22"/>
              </w:rPr>
              <w:t>JP Rock</w:t>
            </w:r>
            <w:r w:rsidR="005F6641">
              <w:rPr>
                <w:rFonts w:ascii="Arial" w:hAnsi="Arial" w:cs="Arial"/>
                <w:bCs/>
                <w:sz w:val="22"/>
                <w:szCs w:val="22"/>
              </w:rPr>
              <w:t xml:space="preserve"> hill is the other site.  New Inn,</w:t>
            </w:r>
            <w:r>
              <w:rPr>
                <w:rFonts w:ascii="Arial" w:hAnsi="Arial" w:cs="Arial"/>
                <w:bCs/>
                <w:sz w:val="22"/>
                <w:szCs w:val="22"/>
              </w:rPr>
              <w:t xml:space="preserve"> is the third choice. These would have no benefit by the school but the community would. </w:t>
            </w:r>
          </w:p>
          <w:p w14:paraId="0D11F0EF" w14:textId="77777777" w:rsidR="00DE0A10" w:rsidRDefault="00DE0A10" w:rsidP="00C131CD">
            <w:pPr>
              <w:tabs>
                <w:tab w:val="left" w:pos="1440"/>
              </w:tabs>
              <w:rPr>
                <w:rFonts w:ascii="Arial" w:hAnsi="Arial" w:cs="Arial"/>
                <w:bCs/>
                <w:sz w:val="22"/>
                <w:szCs w:val="22"/>
              </w:rPr>
            </w:pPr>
            <w:r>
              <w:rPr>
                <w:rFonts w:ascii="Arial" w:hAnsi="Arial" w:cs="Arial"/>
                <w:bCs/>
                <w:sz w:val="22"/>
                <w:szCs w:val="22"/>
              </w:rPr>
              <w:t xml:space="preserve">SN I think it’s an amazing idea and it will benefit the school. </w:t>
            </w:r>
          </w:p>
          <w:p w14:paraId="0454C191" w14:textId="77777777" w:rsidR="00232EBE" w:rsidRDefault="00DE0A10" w:rsidP="00C131CD">
            <w:pPr>
              <w:tabs>
                <w:tab w:val="left" w:pos="1440"/>
              </w:tabs>
              <w:rPr>
                <w:rFonts w:ascii="Arial" w:hAnsi="Arial" w:cs="Arial"/>
                <w:bCs/>
                <w:sz w:val="22"/>
                <w:szCs w:val="22"/>
              </w:rPr>
            </w:pPr>
            <w:r>
              <w:rPr>
                <w:rFonts w:ascii="Arial" w:hAnsi="Arial" w:cs="Arial"/>
                <w:bCs/>
                <w:sz w:val="22"/>
                <w:szCs w:val="22"/>
              </w:rPr>
              <w:t xml:space="preserve">JP </w:t>
            </w:r>
            <w:r w:rsidR="00232EBE">
              <w:rPr>
                <w:rFonts w:ascii="Arial" w:hAnsi="Arial" w:cs="Arial"/>
                <w:bCs/>
                <w:sz w:val="22"/>
                <w:szCs w:val="22"/>
              </w:rPr>
              <w:t xml:space="preserve">My preference would be the top end. </w:t>
            </w:r>
          </w:p>
          <w:p w14:paraId="429288C1" w14:textId="77777777" w:rsidR="00232EBE" w:rsidRDefault="00232EBE" w:rsidP="00C131CD">
            <w:pPr>
              <w:tabs>
                <w:tab w:val="left" w:pos="1440"/>
              </w:tabs>
              <w:rPr>
                <w:rFonts w:ascii="Arial" w:hAnsi="Arial" w:cs="Arial"/>
                <w:bCs/>
                <w:sz w:val="22"/>
                <w:szCs w:val="22"/>
              </w:rPr>
            </w:pPr>
            <w:r>
              <w:rPr>
                <w:rFonts w:ascii="Arial" w:hAnsi="Arial" w:cs="Arial"/>
                <w:bCs/>
                <w:sz w:val="22"/>
                <w:szCs w:val="22"/>
              </w:rPr>
              <w:t xml:space="preserve"> GS There are things that need exploring and overall we should embrace. All Governors agree to move ahead with this.</w:t>
            </w:r>
          </w:p>
          <w:p w14:paraId="0A952CFB" w14:textId="77777777" w:rsidR="00DE0A10" w:rsidRDefault="00DE0A10" w:rsidP="00C131CD">
            <w:pPr>
              <w:tabs>
                <w:tab w:val="left" w:pos="1440"/>
              </w:tabs>
              <w:rPr>
                <w:rFonts w:ascii="Arial" w:hAnsi="Arial" w:cs="Arial"/>
                <w:bCs/>
                <w:sz w:val="22"/>
                <w:szCs w:val="22"/>
              </w:rPr>
            </w:pPr>
          </w:p>
          <w:p w14:paraId="17EB5CFF" w14:textId="77777777" w:rsidR="00732B89" w:rsidRPr="005A0B10" w:rsidRDefault="00732B89" w:rsidP="00C131CD">
            <w:pPr>
              <w:tabs>
                <w:tab w:val="left" w:pos="1440"/>
              </w:tabs>
              <w:rPr>
                <w:rFonts w:ascii="Arial" w:hAnsi="Arial" w:cs="Arial"/>
                <w:bCs/>
                <w:sz w:val="22"/>
                <w:szCs w:val="22"/>
              </w:rPr>
            </w:pPr>
          </w:p>
        </w:tc>
        <w:tc>
          <w:tcPr>
            <w:tcW w:w="1560" w:type="dxa"/>
          </w:tcPr>
          <w:p w14:paraId="3B5B64E0" w14:textId="77777777" w:rsidR="003155F3" w:rsidRDefault="003155F3" w:rsidP="00C22375">
            <w:pPr>
              <w:tabs>
                <w:tab w:val="left" w:pos="1440"/>
              </w:tabs>
              <w:rPr>
                <w:rFonts w:ascii="Arial" w:hAnsi="Arial" w:cs="Arial"/>
                <w:b/>
                <w:bCs/>
                <w:sz w:val="22"/>
                <w:szCs w:val="22"/>
              </w:rPr>
            </w:pPr>
            <w:r>
              <w:rPr>
                <w:rFonts w:ascii="Arial" w:hAnsi="Arial" w:cs="Arial"/>
                <w:b/>
                <w:bCs/>
                <w:sz w:val="22"/>
                <w:szCs w:val="22"/>
              </w:rPr>
              <w:lastRenderedPageBreak/>
              <w:t>JP/SSA</w:t>
            </w:r>
          </w:p>
        </w:tc>
      </w:tr>
      <w:tr w:rsidR="00307ED4" w:rsidRPr="00E41CA3" w14:paraId="52CDF846" w14:textId="77777777" w:rsidTr="00010935">
        <w:trPr>
          <w:trHeight w:val="140"/>
        </w:trPr>
        <w:tc>
          <w:tcPr>
            <w:tcW w:w="1384" w:type="dxa"/>
          </w:tcPr>
          <w:p w14:paraId="0BF10F1C" w14:textId="77777777" w:rsidR="00307ED4" w:rsidRDefault="007E6A79" w:rsidP="00502903">
            <w:pPr>
              <w:rPr>
                <w:rFonts w:ascii="Arial" w:hAnsi="Arial" w:cs="Arial"/>
                <w:b/>
                <w:sz w:val="22"/>
                <w:szCs w:val="22"/>
              </w:rPr>
            </w:pPr>
            <w:r>
              <w:rPr>
                <w:rFonts w:ascii="Arial" w:hAnsi="Arial" w:cs="Arial"/>
                <w:b/>
                <w:sz w:val="22"/>
                <w:szCs w:val="22"/>
              </w:rPr>
              <w:lastRenderedPageBreak/>
              <w:t>18/19</w:t>
            </w:r>
            <w:r w:rsidR="000E5AD0">
              <w:rPr>
                <w:rFonts w:ascii="Arial" w:hAnsi="Arial" w:cs="Arial"/>
                <w:b/>
                <w:sz w:val="22"/>
                <w:szCs w:val="22"/>
              </w:rPr>
              <w:t>.</w:t>
            </w:r>
            <w:r w:rsidR="003155F3">
              <w:rPr>
                <w:rFonts w:ascii="Arial" w:hAnsi="Arial" w:cs="Arial"/>
                <w:b/>
                <w:sz w:val="22"/>
                <w:szCs w:val="22"/>
              </w:rPr>
              <w:t>67</w:t>
            </w:r>
          </w:p>
        </w:tc>
        <w:tc>
          <w:tcPr>
            <w:tcW w:w="6662" w:type="dxa"/>
          </w:tcPr>
          <w:p w14:paraId="39DD4A1D" w14:textId="77777777" w:rsidR="00F0403E" w:rsidRDefault="00C131CD" w:rsidP="00C131CD">
            <w:pPr>
              <w:tabs>
                <w:tab w:val="left" w:pos="1440"/>
              </w:tabs>
              <w:rPr>
                <w:rFonts w:ascii="Arial" w:hAnsi="Arial" w:cs="Arial"/>
                <w:b/>
                <w:bCs/>
                <w:sz w:val="22"/>
                <w:szCs w:val="22"/>
                <w:u w:val="single"/>
              </w:rPr>
            </w:pPr>
            <w:r w:rsidRPr="00C131CD">
              <w:rPr>
                <w:rFonts w:ascii="Arial" w:hAnsi="Arial" w:cs="Arial"/>
                <w:b/>
                <w:bCs/>
                <w:sz w:val="22"/>
                <w:szCs w:val="22"/>
                <w:u w:val="single"/>
              </w:rPr>
              <w:t xml:space="preserve">Principal’s Report (Standing item) </w:t>
            </w:r>
          </w:p>
          <w:p w14:paraId="79710310" w14:textId="76D85D2D" w:rsidR="00C131CD" w:rsidRDefault="00F33FBC" w:rsidP="00232EBE">
            <w:pPr>
              <w:tabs>
                <w:tab w:val="left" w:pos="1440"/>
              </w:tabs>
              <w:rPr>
                <w:rFonts w:ascii="Arial" w:hAnsi="Arial" w:cs="Arial"/>
                <w:bCs/>
                <w:sz w:val="22"/>
                <w:szCs w:val="22"/>
              </w:rPr>
            </w:pPr>
            <w:r>
              <w:rPr>
                <w:rFonts w:ascii="Arial" w:hAnsi="Arial" w:cs="Arial"/>
                <w:bCs/>
                <w:sz w:val="22"/>
                <w:szCs w:val="22"/>
              </w:rPr>
              <w:t>Exams and movement of staff</w:t>
            </w:r>
          </w:p>
          <w:p w14:paraId="657B7F75" w14:textId="707BE454" w:rsidR="00F33FBC" w:rsidRDefault="00F33FBC" w:rsidP="00232EBE">
            <w:pPr>
              <w:tabs>
                <w:tab w:val="left" w:pos="1440"/>
              </w:tabs>
              <w:rPr>
                <w:rFonts w:ascii="Arial" w:hAnsi="Arial" w:cs="Arial"/>
                <w:bCs/>
                <w:sz w:val="22"/>
                <w:szCs w:val="22"/>
              </w:rPr>
            </w:pPr>
            <w:r>
              <w:rPr>
                <w:rFonts w:ascii="Arial" w:hAnsi="Arial" w:cs="Arial"/>
                <w:bCs/>
                <w:sz w:val="22"/>
                <w:szCs w:val="22"/>
              </w:rPr>
              <w:t>GCSE tracking shows that outcomes are very similar to those in February following the mock exams. Once again, although there is the experience of last year’s exams, there is also an understandable caution. The new grading reforms have not bedded in, for some subjects this summer will be their venture into 9-1 grading’s, there have been mixed pronouncements as to whether this summer will be tougher or not. This year we will be affected again by a higher than normal number of non-attenders.</w:t>
            </w:r>
          </w:p>
          <w:p w14:paraId="7F8F766B" w14:textId="414041CA"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 </w:t>
            </w:r>
          </w:p>
          <w:p w14:paraId="084E64F7" w14:textId="77777777" w:rsidR="00F33FBC" w:rsidRDefault="00232EBE" w:rsidP="00232EBE">
            <w:pPr>
              <w:tabs>
                <w:tab w:val="left" w:pos="1440"/>
              </w:tabs>
              <w:rPr>
                <w:rFonts w:ascii="Arial" w:hAnsi="Arial" w:cs="Arial"/>
                <w:bCs/>
                <w:sz w:val="22"/>
                <w:szCs w:val="22"/>
              </w:rPr>
            </w:pPr>
            <w:r>
              <w:rPr>
                <w:rFonts w:ascii="Arial" w:hAnsi="Arial" w:cs="Arial"/>
                <w:bCs/>
                <w:sz w:val="22"/>
                <w:szCs w:val="22"/>
              </w:rPr>
              <w:t>All schools have a number of students who are unwell or ha</w:t>
            </w:r>
            <w:r w:rsidR="00F33FBC">
              <w:rPr>
                <w:rFonts w:ascii="Arial" w:hAnsi="Arial" w:cs="Arial"/>
                <w:bCs/>
                <w:sz w:val="22"/>
                <w:szCs w:val="22"/>
              </w:rPr>
              <w:t>ve sickness. Results are better.</w:t>
            </w:r>
          </w:p>
          <w:p w14:paraId="3DBEDF95" w14:textId="5928ABA9"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 </w:t>
            </w:r>
          </w:p>
          <w:p w14:paraId="5E942295" w14:textId="40D3792A" w:rsidR="00232EBE" w:rsidRDefault="009A3BBC" w:rsidP="00232EBE">
            <w:pPr>
              <w:tabs>
                <w:tab w:val="left" w:pos="1440"/>
              </w:tabs>
              <w:rPr>
                <w:rFonts w:ascii="Arial" w:hAnsi="Arial" w:cs="Arial"/>
                <w:bCs/>
                <w:sz w:val="22"/>
                <w:szCs w:val="22"/>
              </w:rPr>
            </w:pPr>
            <w:r>
              <w:rPr>
                <w:rFonts w:ascii="Arial" w:hAnsi="Arial" w:cs="Arial"/>
                <w:bCs/>
                <w:sz w:val="22"/>
                <w:szCs w:val="22"/>
              </w:rPr>
              <w:t xml:space="preserve">Principle concern is PL outcomes in English and Maths, especially P8. Both subject areas have introduced a variety of interventions including targeted grouping and targeted sessions for PL Parents, these figures remain low. </w:t>
            </w:r>
          </w:p>
          <w:p w14:paraId="5E676D28" w14:textId="77777777" w:rsidR="009A3BBC" w:rsidRDefault="009A3BBC" w:rsidP="00232EBE">
            <w:pPr>
              <w:tabs>
                <w:tab w:val="left" w:pos="1440"/>
              </w:tabs>
              <w:rPr>
                <w:rFonts w:ascii="Arial" w:hAnsi="Arial" w:cs="Arial"/>
                <w:bCs/>
                <w:sz w:val="22"/>
                <w:szCs w:val="22"/>
              </w:rPr>
            </w:pPr>
          </w:p>
          <w:p w14:paraId="73FF8498" w14:textId="0BDC0DBD" w:rsidR="00232EBE" w:rsidRDefault="00232EBE" w:rsidP="00232EBE">
            <w:pPr>
              <w:tabs>
                <w:tab w:val="left" w:pos="1440"/>
              </w:tabs>
              <w:rPr>
                <w:rFonts w:ascii="Arial" w:hAnsi="Arial" w:cs="Arial"/>
                <w:bCs/>
                <w:sz w:val="22"/>
                <w:szCs w:val="22"/>
              </w:rPr>
            </w:pPr>
            <w:r>
              <w:rPr>
                <w:rFonts w:ascii="Arial" w:hAnsi="Arial" w:cs="Arial"/>
                <w:bCs/>
                <w:sz w:val="22"/>
                <w:szCs w:val="22"/>
              </w:rPr>
              <w:t>AG similar to before</w:t>
            </w:r>
            <w:r w:rsidR="009D41B7">
              <w:rPr>
                <w:rFonts w:ascii="Arial" w:hAnsi="Arial" w:cs="Arial"/>
                <w:bCs/>
                <w:sz w:val="22"/>
                <w:szCs w:val="22"/>
              </w:rPr>
              <w:t>, lots of work going into PL an</w:t>
            </w:r>
            <w:r>
              <w:rPr>
                <w:rFonts w:ascii="Arial" w:hAnsi="Arial" w:cs="Arial"/>
                <w:bCs/>
                <w:sz w:val="22"/>
                <w:szCs w:val="22"/>
              </w:rPr>
              <w:t xml:space="preserve">d lots of one to one going into the care, JK is working </w:t>
            </w:r>
            <w:r w:rsidR="009D41B7">
              <w:rPr>
                <w:rFonts w:ascii="Arial" w:hAnsi="Arial" w:cs="Arial"/>
                <w:bCs/>
                <w:sz w:val="22"/>
                <w:szCs w:val="22"/>
              </w:rPr>
              <w:t>closely</w:t>
            </w:r>
            <w:r>
              <w:rPr>
                <w:rFonts w:ascii="Arial" w:hAnsi="Arial" w:cs="Arial"/>
                <w:bCs/>
                <w:sz w:val="22"/>
                <w:szCs w:val="22"/>
              </w:rPr>
              <w:t xml:space="preserve"> with </w:t>
            </w:r>
            <w:r w:rsidR="009D41B7">
              <w:rPr>
                <w:rFonts w:ascii="Arial" w:hAnsi="Arial" w:cs="Arial"/>
                <w:bCs/>
                <w:sz w:val="22"/>
                <w:szCs w:val="22"/>
              </w:rPr>
              <w:t>these</w:t>
            </w:r>
            <w:r>
              <w:rPr>
                <w:rFonts w:ascii="Arial" w:hAnsi="Arial" w:cs="Arial"/>
                <w:bCs/>
                <w:sz w:val="22"/>
                <w:szCs w:val="22"/>
              </w:rPr>
              <w:t xml:space="preserve"> and doing well. In terms of </w:t>
            </w:r>
            <w:r w:rsidR="009D41B7">
              <w:rPr>
                <w:rFonts w:ascii="Arial" w:hAnsi="Arial" w:cs="Arial"/>
                <w:bCs/>
                <w:sz w:val="22"/>
                <w:szCs w:val="22"/>
              </w:rPr>
              <w:t>insuring these are u</w:t>
            </w:r>
            <w:r>
              <w:rPr>
                <w:rFonts w:ascii="Arial" w:hAnsi="Arial" w:cs="Arial"/>
                <w:bCs/>
                <w:sz w:val="22"/>
                <w:szCs w:val="22"/>
              </w:rPr>
              <w:t xml:space="preserve">p to scratch. Targeted </w:t>
            </w:r>
            <w:r w:rsidR="009D41B7">
              <w:rPr>
                <w:rFonts w:ascii="Arial" w:hAnsi="Arial" w:cs="Arial"/>
                <w:bCs/>
                <w:sz w:val="22"/>
                <w:szCs w:val="22"/>
              </w:rPr>
              <w:t>interventions</w:t>
            </w:r>
            <w:r>
              <w:rPr>
                <w:rFonts w:ascii="Arial" w:hAnsi="Arial" w:cs="Arial"/>
                <w:bCs/>
                <w:sz w:val="22"/>
                <w:szCs w:val="22"/>
              </w:rPr>
              <w:t xml:space="preserve"> sat AM for parents, new </w:t>
            </w:r>
            <w:r w:rsidR="009D41B7">
              <w:rPr>
                <w:rFonts w:ascii="Arial" w:hAnsi="Arial" w:cs="Arial"/>
                <w:bCs/>
                <w:sz w:val="22"/>
                <w:szCs w:val="22"/>
              </w:rPr>
              <w:t>innovation</w:t>
            </w:r>
            <w:r>
              <w:rPr>
                <w:rFonts w:ascii="Arial" w:hAnsi="Arial" w:cs="Arial"/>
                <w:bCs/>
                <w:sz w:val="22"/>
                <w:szCs w:val="22"/>
              </w:rPr>
              <w:t xml:space="preserve"> this year, 3 different days to </w:t>
            </w:r>
            <w:r w:rsidR="009D41B7">
              <w:rPr>
                <w:rFonts w:ascii="Arial" w:hAnsi="Arial" w:cs="Arial"/>
                <w:bCs/>
                <w:sz w:val="22"/>
                <w:szCs w:val="22"/>
              </w:rPr>
              <w:t>invite</w:t>
            </w:r>
            <w:r>
              <w:rPr>
                <w:rFonts w:ascii="Arial" w:hAnsi="Arial" w:cs="Arial"/>
                <w:bCs/>
                <w:sz w:val="22"/>
                <w:szCs w:val="22"/>
              </w:rPr>
              <w:t xml:space="preserve"> parents in to this to support them in supporting the students with this. We </w:t>
            </w:r>
            <w:r w:rsidR="009D41B7">
              <w:rPr>
                <w:rFonts w:ascii="Arial" w:hAnsi="Arial" w:cs="Arial"/>
                <w:bCs/>
                <w:sz w:val="22"/>
                <w:szCs w:val="22"/>
              </w:rPr>
              <w:t>haven’t</w:t>
            </w:r>
            <w:r>
              <w:rPr>
                <w:rFonts w:ascii="Arial" w:hAnsi="Arial" w:cs="Arial"/>
                <w:bCs/>
                <w:sz w:val="22"/>
                <w:szCs w:val="22"/>
              </w:rPr>
              <w:t xml:space="preserve"> shifted the lines </w:t>
            </w:r>
            <w:r w:rsidR="009D41B7">
              <w:rPr>
                <w:rFonts w:ascii="Arial" w:hAnsi="Arial" w:cs="Arial"/>
                <w:bCs/>
                <w:sz w:val="22"/>
                <w:szCs w:val="22"/>
              </w:rPr>
              <w:lastRenderedPageBreak/>
              <w:t>regarding</w:t>
            </w:r>
            <w:r>
              <w:rPr>
                <w:rFonts w:ascii="Arial" w:hAnsi="Arial" w:cs="Arial"/>
                <w:bCs/>
                <w:sz w:val="22"/>
                <w:szCs w:val="22"/>
              </w:rPr>
              <w:t xml:space="preserve"> this and </w:t>
            </w:r>
            <w:r w:rsidR="009D41B7">
              <w:rPr>
                <w:rFonts w:ascii="Arial" w:hAnsi="Arial" w:cs="Arial"/>
                <w:bCs/>
                <w:sz w:val="22"/>
                <w:szCs w:val="22"/>
              </w:rPr>
              <w:t>it’s</w:t>
            </w:r>
            <w:r>
              <w:rPr>
                <w:rFonts w:ascii="Arial" w:hAnsi="Arial" w:cs="Arial"/>
                <w:bCs/>
                <w:sz w:val="22"/>
                <w:szCs w:val="22"/>
              </w:rPr>
              <w:t xml:space="preserve"> an ongoing </w:t>
            </w:r>
            <w:r w:rsidR="009D41B7">
              <w:rPr>
                <w:rFonts w:ascii="Arial" w:hAnsi="Arial" w:cs="Arial"/>
                <w:bCs/>
                <w:sz w:val="22"/>
                <w:szCs w:val="22"/>
              </w:rPr>
              <w:t>concern. Year 10 ar</w:t>
            </w:r>
            <w:r>
              <w:rPr>
                <w:rFonts w:ascii="Arial" w:hAnsi="Arial" w:cs="Arial"/>
                <w:bCs/>
                <w:sz w:val="22"/>
                <w:szCs w:val="22"/>
              </w:rPr>
              <w:t>e looking far m</w:t>
            </w:r>
            <w:r w:rsidR="009D41B7">
              <w:rPr>
                <w:rFonts w:ascii="Arial" w:hAnsi="Arial" w:cs="Arial"/>
                <w:bCs/>
                <w:sz w:val="22"/>
                <w:szCs w:val="22"/>
              </w:rPr>
              <w:t xml:space="preserve">ore positive this year with a smaller gap. We </w:t>
            </w:r>
            <w:r>
              <w:rPr>
                <w:rFonts w:ascii="Arial" w:hAnsi="Arial" w:cs="Arial"/>
                <w:bCs/>
                <w:sz w:val="22"/>
                <w:szCs w:val="22"/>
              </w:rPr>
              <w:t xml:space="preserve">are </w:t>
            </w:r>
            <w:r w:rsidR="009D41B7">
              <w:rPr>
                <w:rFonts w:ascii="Arial" w:hAnsi="Arial" w:cs="Arial"/>
                <w:bCs/>
                <w:sz w:val="22"/>
                <w:szCs w:val="22"/>
              </w:rPr>
              <w:t>concern</w:t>
            </w:r>
            <w:r w:rsidR="009A3BBC">
              <w:rPr>
                <w:rFonts w:ascii="Arial" w:hAnsi="Arial" w:cs="Arial"/>
                <w:bCs/>
                <w:sz w:val="22"/>
                <w:szCs w:val="22"/>
              </w:rPr>
              <w:t>ed</w:t>
            </w:r>
            <w:r>
              <w:rPr>
                <w:rFonts w:ascii="Arial" w:hAnsi="Arial" w:cs="Arial"/>
                <w:bCs/>
                <w:sz w:val="22"/>
                <w:szCs w:val="22"/>
              </w:rPr>
              <w:t xml:space="preserve"> that the PL will slip back to w</w:t>
            </w:r>
            <w:r w:rsidR="009D41B7">
              <w:rPr>
                <w:rFonts w:ascii="Arial" w:hAnsi="Arial" w:cs="Arial"/>
                <w:bCs/>
                <w:sz w:val="22"/>
                <w:szCs w:val="22"/>
              </w:rPr>
              <w:t>h</w:t>
            </w:r>
            <w:r>
              <w:rPr>
                <w:rFonts w:ascii="Arial" w:hAnsi="Arial" w:cs="Arial"/>
                <w:bCs/>
                <w:sz w:val="22"/>
                <w:szCs w:val="22"/>
              </w:rPr>
              <w:t>ere</w:t>
            </w:r>
            <w:r w:rsidR="009D41B7">
              <w:rPr>
                <w:rFonts w:ascii="Arial" w:hAnsi="Arial" w:cs="Arial"/>
                <w:bCs/>
                <w:sz w:val="22"/>
                <w:szCs w:val="22"/>
              </w:rPr>
              <w:t xml:space="preserve"> w</w:t>
            </w:r>
            <w:r>
              <w:rPr>
                <w:rFonts w:ascii="Arial" w:hAnsi="Arial" w:cs="Arial"/>
                <w:bCs/>
                <w:sz w:val="22"/>
                <w:szCs w:val="22"/>
              </w:rPr>
              <w:t xml:space="preserve">e were in 2017, performance tables remove or </w:t>
            </w:r>
            <w:r w:rsidR="009D41B7">
              <w:rPr>
                <w:rFonts w:ascii="Arial" w:hAnsi="Arial" w:cs="Arial"/>
                <w:bCs/>
                <w:sz w:val="22"/>
                <w:szCs w:val="22"/>
              </w:rPr>
              <w:t>modified where we are with non-attenders</w:t>
            </w:r>
            <w:r>
              <w:rPr>
                <w:rFonts w:ascii="Arial" w:hAnsi="Arial" w:cs="Arial"/>
                <w:bCs/>
                <w:sz w:val="22"/>
                <w:szCs w:val="22"/>
              </w:rPr>
              <w:t xml:space="preserve">, we might have 3 or 4 </w:t>
            </w:r>
          </w:p>
          <w:p w14:paraId="2C8EAC96" w14:textId="00F191A2"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SSA is that a change to </w:t>
            </w:r>
            <w:r w:rsidR="009D41B7">
              <w:rPr>
                <w:rFonts w:ascii="Arial" w:hAnsi="Arial" w:cs="Arial"/>
                <w:bCs/>
                <w:sz w:val="22"/>
                <w:szCs w:val="22"/>
              </w:rPr>
              <w:t>their</w:t>
            </w:r>
            <w:r>
              <w:rPr>
                <w:rFonts w:ascii="Arial" w:hAnsi="Arial" w:cs="Arial"/>
                <w:bCs/>
                <w:sz w:val="22"/>
                <w:szCs w:val="22"/>
              </w:rPr>
              <w:t xml:space="preserve"> normal approach.</w:t>
            </w:r>
          </w:p>
          <w:p w14:paraId="787FC996" w14:textId="77777777"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AG Yes it was change last year. </w:t>
            </w:r>
          </w:p>
          <w:p w14:paraId="59656A30" w14:textId="77777777" w:rsidR="00232EBE" w:rsidRDefault="00232EBE" w:rsidP="00232EBE">
            <w:pPr>
              <w:tabs>
                <w:tab w:val="left" w:pos="1440"/>
              </w:tabs>
              <w:rPr>
                <w:rFonts w:ascii="Arial" w:hAnsi="Arial" w:cs="Arial"/>
                <w:bCs/>
                <w:sz w:val="22"/>
                <w:szCs w:val="22"/>
              </w:rPr>
            </w:pPr>
            <w:r>
              <w:rPr>
                <w:rFonts w:ascii="Arial" w:hAnsi="Arial" w:cs="Arial"/>
                <w:bCs/>
                <w:sz w:val="22"/>
                <w:szCs w:val="22"/>
              </w:rPr>
              <w:t>KB 1% was taken off because of this.</w:t>
            </w:r>
          </w:p>
          <w:p w14:paraId="22A7A674" w14:textId="79155E0B"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CW I show you concern </w:t>
            </w:r>
            <w:r w:rsidR="009D41B7">
              <w:rPr>
                <w:rFonts w:ascii="Arial" w:hAnsi="Arial" w:cs="Arial"/>
                <w:bCs/>
                <w:sz w:val="22"/>
                <w:szCs w:val="22"/>
              </w:rPr>
              <w:t>within</w:t>
            </w:r>
            <w:r>
              <w:rPr>
                <w:rFonts w:ascii="Arial" w:hAnsi="Arial" w:cs="Arial"/>
                <w:bCs/>
                <w:sz w:val="22"/>
                <w:szCs w:val="22"/>
              </w:rPr>
              <w:t xml:space="preserve"> this. Why</w:t>
            </w:r>
          </w:p>
          <w:p w14:paraId="14A98304" w14:textId="04B9461B"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AG you can only try this until it makes a difference. We are trying </w:t>
            </w:r>
            <w:r w:rsidR="009D41B7">
              <w:rPr>
                <w:rFonts w:ascii="Arial" w:hAnsi="Arial" w:cs="Arial"/>
                <w:bCs/>
                <w:sz w:val="22"/>
                <w:szCs w:val="22"/>
              </w:rPr>
              <w:t>everything and what does wor</w:t>
            </w:r>
            <w:r>
              <w:rPr>
                <w:rFonts w:ascii="Arial" w:hAnsi="Arial" w:cs="Arial"/>
                <w:bCs/>
                <w:sz w:val="22"/>
                <w:szCs w:val="22"/>
              </w:rPr>
              <w:t xml:space="preserve">k is the individual attention we are </w:t>
            </w:r>
            <w:r w:rsidR="009A3BBC">
              <w:rPr>
                <w:rFonts w:ascii="Arial" w:hAnsi="Arial" w:cs="Arial"/>
                <w:bCs/>
                <w:sz w:val="22"/>
                <w:szCs w:val="22"/>
              </w:rPr>
              <w:t>giving</w:t>
            </w:r>
            <w:r>
              <w:rPr>
                <w:rFonts w:ascii="Arial" w:hAnsi="Arial" w:cs="Arial"/>
                <w:bCs/>
                <w:sz w:val="22"/>
                <w:szCs w:val="22"/>
              </w:rPr>
              <w:t xml:space="preserve"> our </w:t>
            </w:r>
            <w:r w:rsidR="009A3BBC">
              <w:rPr>
                <w:rFonts w:ascii="Arial" w:hAnsi="Arial" w:cs="Arial"/>
                <w:bCs/>
                <w:sz w:val="22"/>
                <w:szCs w:val="22"/>
              </w:rPr>
              <w:t>students that</w:t>
            </w:r>
            <w:r>
              <w:rPr>
                <w:rFonts w:ascii="Arial" w:hAnsi="Arial" w:cs="Arial"/>
                <w:bCs/>
                <w:sz w:val="22"/>
                <w:szCs w:val="22"/>
              </w:rPr>
              <w:t xml:space="preserve"> takes time to track through </w:t>
            </w:r>
            <w:r w:rsidR="009A3BBC">
              <w:rPr>
                <w:rFonts w:ascii="Arial" w:hAnsi="Arial" w:cs="Arial"/>
                <w:bCs/>
                <w:sz w:val="22"/>
                <w:szCs w:val="22"/>
              </w:rPr>
              <w:t>and</w:t>
            </w:r>
            <w:r>
              <w:rPr>
                <w:rFonts w:ascii="Arial" w:hAnsi="Arial" w:cs="Arial"/>
                <w:bCs/>
                <w:sz w:val="22"/>
                <w:szCs w:val="22"/>
              </w:rPr>
              <w:t xml:space="preserve"> I was </w:t>
            </w:r>
            <w:r w:rsidR="009A3BBC">
              <w:rPr>
                <w:rFonts w:ascii="Arial" w:hAnsi="Arial" w:cs="Arial"/>
                <w:bCs/>
                <w:sz w:val="22"/>
                <w:szCs w:val="22"/>
              </w:rPr>
              <w:t>hopeful</w:t>
            </w:r>
            <w:r>
              <w:rPr>
                <w:rFonts w:ascii="Arial" w:hAnsi="Arial" w:cs="Arial"/>
                <w:bCs/>
                <w:sz w:val="22"/>
                <w:szCs w:val="22"/>
              </w:rPr>
              <w:t xml:space="preserve"> that has tracked through but </w:t>
            </w:r>
            <w:r w:rsidR="009A3BBC">
              <w:rPr>
                <w:rFonts w:ascii="Arial" w:hAnsi="Arial" w:cs="Arial"/>
                <w:bCs/>
                <w:sz w:val="22"/>
                <w:szCs w:val="22"/>
              </w:rPr>
              <w:t>it’s</w:t>
            </w:r>
            <w:r>
              <w:rPr>
                <w:rFonts w:ascii="Arial" w:hAnsi="Arial" w:cs="Arial"/>
                <w:bCs/>
                <w:sz w:val="22"/>
                <w:szCs w:val="22"/>
              </w:rPr>
              <w:t xml:space="preserve"> too quick for year 11 at </w:t>
            </w:r>
            <w:r w:rsidR="009A3BBC">
              <w:rPr>
                <w:rFonts w:ascii="Arial" w:hAnsi="Arial" w:cs="Arial"/>
                <w:bCs/>
                <w:sz w:val="22"/>
                <w:szCs w:val="22"/>
              </w:rPr>
              <w:t>this</w:t>
            </w:r>
            <w:r>
              <w:rPr>
                <w:rFonts w:ascii="Arial" w:hAnsi="Arial" w:cs="Arial"/>
                <w:bCs/>
                <w:sz w:val="22"/>
                <w:szCs w:val="22"/>
              </w:rPr>
              <w:t xml:space="preserve"> moment. Focus on classroom level and more support. JK has increased her Working hours.</w:t>
            </w:r>
          </w:p>
          <w:p w14:paraId="4613DFE2" w14:textId="77777777"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CW is it group identity that matters. </w:t>
            </w:r>
          </w:p>
          <w:p w14:paraId="0380BA1F" w14:textId="591B1FA1"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AG </w:t>
            </w:r>
            <w:r w:rsidR="009A3BBC">
              <w:rPr>
                <w:rFonts w:ascii="Arial" w:hAnsi="Arial" w:cs="Arial"/>
                <w:bCs/>
                <w:sz w:val="22"/>
                <w:szCs w:val="22"/>
              </w:rPr>
              <w:t>it’s</w:t>
            </w:r>
            <w:r>
              <w:rPr>
                <w:rFonts w:ascii="Arial" w:hAnsi="Arial" w:cs="Arial"/>
                <w:bCs/>
                <w:sz w:val="22"/>
                <w:szCs w:val="22"/>
              </w:rPr>
              <w:t xml:space="preserve"> not the fact they are a </w:t>
            </w:r>
            <w:r w:rsidR="009A3BBC">
              <w:rPr>
                <w:rFonts w:ascii="Arial" w:hAnsi="Arial" w:cs="Arial"/>
                <w:bCs/>
                <w:sz w:val="22"/>
                <w:szCs w:val="22"/>
              </w:rPr>
              <w:t>define</w:t>
            </w:r>
            <w:r>
              <w:rPr>
                <w:rFonts w:ascii="Arial" w:hAnsi="Arial" w:cs="Arial"/>
                <w:bCs/>
                <w:sz w:val="22"/>
                <w:szCs w:val="22"/>
              </w:rPr>
              <w:t xml:space="preserve"> group </w:t>
            </w:r>
            <w:r w:rsidR="009A3BBC">
              <w:rPr>
                <w:rFonts w:ascii="Arial" w:hAnsi="Arial" w:cs="Arial"/>
                <w:bCs/>
                <w:sz w:val="22"/>
                <w:szCs w:val="22"/>
              </w:rPr>
              <w:t>it’s</w:t>
            </w:r>
            <w:r>
              <w:rPr>
                <w:rFonts w:ascii="Arial" w:hAnsi="Arial" w:cs="Arial"/>
                <w:bCs/>
                <w:sz w:val="22"/>
                <w:szCs w:val="22"/>
              </w:rPr>
              <w:t xml:space="preserve"> that </w:t>
            </w:r>
            <w:r w:rsidR="009A3BBC">
              <w:rPr>
                <w:rFonts w:ascii="Arial" w:hAnsi="Arial" w:cs="Arial"/>
                <w:bCs/>
                <w:sz w:val="22"/>
                <w:szCs w:val="22"/>
              </w:rPr>
              <w:t>there’s</w:t>
            </w:r>
            <w:r>
              <w:rPr>
                <w:rFonts w:ascii="Arial" w:hAnsi="Arial" w:cs="Arial"/>
                <w:bCs/>
                <w:sz w:val="22"/>
                <w:szCs w:val="22"/>
              </w:rPr>
              <w:t xml:space="preserve"> a lot of them, current Yr11 35% </w:t>
            </w:r>
          </w:p>
          <w:p w14:paraId="7C70E2A4" w14:textId="4A8F651E"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GS what are the percentage </w:t>
            </w:r>
            <w:r w:rsidR="009A3BBC">
              <w:rPr>
                <w:rFonts w:ascii="Arial" w:hAnsi="Arial" w:cs="Arial"/>
                <w:bCs/>
                <w:sz w:val="22"/>
                <w:szCs w:val="22"/>
              </w:rPr>
              <w:t>like in year</w:t>
            </w:r>
            <w:r>
              <w:rPr>
                <w:rFonts w:ascii="Arial" w:hAnsi="Arial" w:cs="Arial"/>
                <w:bCs/>
                <w:sz w:val="22"/>
                <w:szCs w:val="22"/>
              </w:rPr>
              <w:t xml:space="preserve"> 7 and 8</w:t>
            </w:r>
          </w:p>
          <w:p w14:paraId="11B3B44D" w14:textId="77777777" w:rsidR="00232EBE" w:rsidRDefault="00232EBE" w:rsidP="00232EBE">
            <w:pPr>
              <w:tabs>
                <w:tab w:val="left" w:pos="1440"/>
              </w:tabs>
              <w:rPr>
                <w:rFonts w:ascii="Arial" w:hAnsi="Arial" w:cs="Arial"/>
                <w:bCs/>
                <w:sz w:val="22"/>
                <w:szCs w:val="22"/>
              </w:rPr>
            </w:pPr>
            <w:r>
              <w:rPr>
                <w:rFonts w:ascii="Arial" w:hAnsi="Arial" w:cs="Arial"/>
                <w:bCs/>
                <w:sz w:val="22"/>
                <w:szCs w:val="22"/>
              </w:rPr>
              <w:t>AG this is a real spike for yr 11, Current yr7 and 8 are sitting at 23%</w:t>
            </w:r>
          </w:p>
          <w:p w14:paraId="3618B83A" w14:textId="77777777" w:rsidR="00232EBE" w:rsidRDefault="00232EBE" w:rsidP="00232EBE">
            <w:pPr>
              <w:tabs>
                <w:tab w:val="left" w:pos="1440"/>
              </w:tabs>
              <w:rPr>
                <w:rFonts w:ascii="Arial" w:hAnsi="Arial" w:cs="Arial"/>
                <w:bCs/>
                <w:sz w:val="22"/>
                <w:szCs w:val="22"/>
              </w:rPr>
            </w:pPr>
            <w:r>
              <w:rPr>
                <w:rFonts w:ascii="Arial" w:hAnsi="Arial" w:cs="Arial"/>
                <w:bCs/>
                <w:sz w:val="22"/>
                <w:szCs w:val="22"/>
              </w:rPr>
              <w:t xml:space="preserve">KB there are 45 young people there who have come from underprivileged homes. </w:t>
            </w:r>
            <w:r w:rsidR="00B35ADA">
              <w:rPr>
                <w:rFonts w:ascii="Arial" w:hAnsi="Arial" w:cs="Arial"/>
                <w:bCs/>
                <w:sz w:val="22"/>
                <w:szCs w:val="22"/>
              </w:rPr>
              <w:t>As a result they come here feeling under confident.</w:t>
            </w:r>
          </w:p>
          <w:p w14:paraId="6D606322"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MP any plans to roll it out to yr10. </w:t>
            </w:r>
          </w:p>
          <w:p w14:paraId="25C7F5EE"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KB we would love too but it’s a capacity issue.</w:t>
            </w:r>
          </w:p>
          <w:p w14:paraId="03327891" w14:textId="4485822A"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AG the focus is on teaching </w:t>
            </w:r>
            <w:r w:rsidR="009A3BBC">
              <w:rPr>
                <w:rFonts w:ascii="Arial" w:hAnsi="Arial" w:cs="Arial"/>
                <w:bCs/>
                <w:sz w:val="22"/>
                <w:szCs w:val="22"/>
              </w:rPr>
              <w:t>strategy</w:t>
            </w:r>
            <w:r>
              <w:rPr>
                <w:rFonts w:ascii="Arial" w:hAnsi="Arial" w:cs="Arial"/>
                <w:bCs/>
                <w:sz w:val="22"/>
                <w:szCs w:val="22"/>
              </w:rPr>
              <w:t xml:space="preserve"> and we have tried to stress is it something that the whole school will </w:t>
            </w:r>
          </w:p>
          <w:p w14:paraId="424802A1"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DW parent support groups can we open them up to the younger students</w:t>
            </w:r>
          </w:p>
          <w:p w14:paraId="5F99BDEB" w14:textId="74033758" w:rsidR="00B35ADA" w:rsidRDefault="00B35ADA" w:rsidP="00232EBE">
            <w:pPr>
              <w:tabs>
                <w:tab w:val="left" w:pos="1440"/>
              </w:tabs>
              <w:rPr>
                <w:rFonts w:ascii="Arial" w:hAnsi="Arial" w:cs="Arial"/>
                <w:bCs/>
                <w:sz w:val="22"/>
                <w:szCs w:val="22"/>
              </w:rPr>
            </w:pPr>
            <w:r>
              <w:rPr>
                <w:rFonts w:ascii="Arial" w:hAnsi="Arial" w:cs="Arial"/>
                <w:bCs/>
                <w:sz w:val="22"/>
                <w:szCs w:val="22"/>
              </w:rPr>
              <w:t>AG</w:t>
            </w:r>
            <w:r w:rsidR="009A3BBC">
              <w:rPr>
                <w:rFonts w:ascii="Arial" w:hAnsi="Arial" w:cs="Arial"/>
                <w:bCs/>
                <w:sz w:val="22"/>
                <w:szCs w:val="22"/>
              </w:rPr>
              <w:t xml:space="preserve"> we are trying to pu</w:t>
            </w:r>
            <w:r>
              <w:rPr>
                <w:rFonts w:ascii="Arial" w:hAnsi="Arial" w:cs="Arial"/>
                <w:bCs/>
                <w:sz w:val="22"/>
                <w:szCs w:val="22"/>
              </w:rPr>
              <w:t>sh this down to the younger students, we can investigate for more staff to help</w:t>
            </w:r>
          </w:p>
          <w:p w14:paraId="2817D2A3" w14:textId="57D1E612"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Will it help if the </w:t>
            </w:r>
            <w:r w:rsidR="009A3BBC">
              <w:rPr>
                <w:rFonts w:ascii="Arial" w:hAnsi="Arial" w:cs="Arial"/>
                <w:bCs/>
                <w:sz w:val="22"/>
                <w:szCs w:val="22"/>
              </w:rPr>
              <w:t>parent’s</w:t>
            </w:r>
            <w:r>
              <w:rPr>
                <w:rFonts w:ascii="Arial" w:hAnsi="Arial" w:cs="Arial"/>
                <w:bCs/>
                <w:sz w:val="22"/>
                <w:szCs w:val="22"/>
              </w:rPr>
              <w:t xml:space="preserve"> get involved but we may need to run different </w:t>
            </w:r>
            <w:r w:rsidR="009A3BBC">
              <w:rPr>
                <w:rFonts w:ascii="Arial" w:hAnsi="Arial" w:cs="Arial"/>
                <w:bCs/>
                <w:sz w:val="22"/>
                <w:szCs w:val="22"/>
              </w:rPr>
              <w:t>sessions</w:t>
            </w:r>
            <w:r>
              <w:rPr>
                <w:rFonts w:ascii="Arial" w:hAnsi="Arial" w:cs="Arial"/>
                <w:bCs/>
                <w:sz w:val="22"/>
                <w:szCs w:val="22"/>
              </w:rPr>
              <w:t xml:space="preserve"> </w:t>
            </w:r>
          </w:p>
          <w:p w14:paraId="34F89121"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DW if we start this sooner it will a rolling process for the students </w:t>
            </w:r>
          </w:p>
          <w:p w14:paraId="3EE477A1"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AG we need to run the yr11 at the same time. </w:t>
            </w:r>
          </w:p>
          <w:p w14:paraId="5DCE30C1" w14:textId="0129FE76" w:rsidR="00B35ADA" w:rsidRDefault="009A3BBC" w:rsidP="00232EBE">
            <w:pPr>
              <w:tabs>
                <w:tab w:val="left" w:pos="1440"/>
              </w:tabs>
              <w:rPr>
                <w:rFonts w:ascii="Arial" w:hAnsi="Arial" w:cs="Arial"/>
                <w:bCs/>
                <w:sz w:val="22"/>
                <w:szCs w:val="22"/>
              </w:rPr>
            </w:pPr>
            <w:r>
              <w:rPr>
                <w:rFonts w:ascii="Arial" w:hAnsi="Arial" w:cs="Arial"/>
                <w:bCs/>
                <w:sz w:val="22"/>
                <w:szCs w:val="22"/>
              </w:rPr>
              <w:t>DW</w:t>
            </w:r>
            <w:r w:rsidR="00B35ADA">
              <w:rPr>
                <w:rFonts w:ascii="Arial" w:hAnsi="Arial" w:cs="Arial"/>
                <w:bCs/>
                <w:sz w:val="22"/>
                <w:szCs w:val="22"/>
              </w:rPr>
              <w:t xml:space="preserve"> are these sessions promoted at the parents evening.</w:t>
            </w:r>
          </w:p>
          <w:p w14:paraId="4A315113"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KB it was done through </w:t>
            </w:r>
            <w:proofErr w:type="spellStart"/>
            <w:r>
              <w:rPr>
                <w:rFonts w:ascii="Arial" w:hAnsi="Arial" w:cs="Arial"/>
                <w:bCs/>
                <w:sz w:val="22"/>
                <w:szCs w:val="22"/>
              </w:rPr>
              <w:t>intouch</w:t>
            </w:r>
            <w:proofErr w:type="spellEnd"/>
            <w:r>
              <w:rPr>
                <w:rFonts w:ascii="Arial" w:hAnsi="Arial" w:cs="Arial"/>
                <w:bCs/>
                <w:sz w:val="22"/>
                <w:szCs w:val="22"/>
              </w:rPr>
              <w:t xml:space="preserve"> to those PL only </w:t>
            </w:r>
          </w:p>
          <w:p w14:paraId="6100347F" w14:textId="44B45AEF"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KB Pl proportion of those we are trying to get them in school and kit them out with uniform. Lot of the work is to get them equipped for </w:t>
            </w:r>
            <w:r w:rsidR="009A3BBC">
              <w:rPr>
                <w:rFonts w:ascii="Arial" w:hAnsi="Arial" w:cs="Arial"/>
                <w:bCs/>
                <w:sz w:val="22"/>
                <w:szCs w:val="22"/>
              </w:rPr>
              <w:t>their</w:t>
            </w:r>
            <w:r>
              <w:rPr>
                <w:rFonts w:ascii="Arial" w:hAnsi="Arial" w:cs="Arial"/>
                <w:bCs/>
                <w:sz w:val="22"/>
                <w:szCs w:val="22"/>
              </w:rPr>
              <w:t xml:space="preserve"> tie in school. </w:t>
            </w:r>
          </w:p>
          <w:p w14:paraId="5FEAC9DF" w14:textId="4CABF0F3" w:rsidR="00B35ADA" w:rsidRDefault="00B35ADA" w:rsidP="00232EBE">
            <w:pPr>
              <w:tabs>
                <w:tab w:val="left" w:pos="1440"/>
              </w:tabs>
              <w:rPr>
                <w:rFonts w:ascii="Arial" w:hAnsi="Arial" w:cs="Arial"/>
                <w:bCs/>
                <w:sz w:val="22"/>
                <w:szCs w:val="22"/>
              </w:rPr>
            </w:pPr>
            <w:r>
              <w:rPr>
                <w:rFonts w:ascii="Arial" w:hAnsi="Arial" w:cs="Arial"/>
                <w:bCs/>
                <w:sz w:val="22"/>
                <w:szCs w:val="22"/>
              </w:rPr>
              <w:t>PS yr 11 high proportion this year are having social skills and getting those diseng</w:t>
            </w:r>
            <w:r w:rsidR="009A3BBC">
              <w:rPr>
                <w:rFonts w:ascii="Arial" w:hAnsi="Arial" w:cs="Arial"/>
                <w:bCs/>
                <w:sz w:val="22"/>
                <w:szCs w:val="22"/>
              </w:rPr>
              <w:t>aging parents in school to talk</w:t>
            </w:r>
            <w:r>
              <w:rPr>
                <w:rFonts w:ascii="Arial" w:hAnsi="Arial" w:cs="Arial"/>
                <w:bCs/>
                <w:sz w:val="22"/>
                <w:szCs w:val="22"/>
              </w:rPr>
              <w:t xml:space="preserve"> to us, </w:t>
            </w:r>
            <w:r w:rsidR="009A3BBC">
              <w:rPr>
                <w:rFonts w:ascii="Arial" w:hAnsi="Arial" w:cs="Arial"/>
                <w:bCs/>
                <w:sz w:val="22"/>
                <w:szCs w:val="22"/>
              </w:rPr>
              <w:t>Change</w:t>
            </w:r>
            <w:r>
              <w:rPr>
                <w:rFonts w:ascii="Arial" w:hAnsi="Arial" w:cs="Arial"/>
                <w:bCs/>
                <w:sz w:val="22"/>
                <w:szCs w:val="22"/>
              </w:rPr>
              <w:t xml:space="preserve"> the mind set of those parents. </w:t>
            </w:r>
          </w:p>
          <w:p w14:paraId="4D4F52C4"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CW pushing back this start date to making sure this works early.</w:t>
            </w:r>
          </w:p>
          <w:p w14:paraId="77271279"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PS time consuming and intensive but not rewarding in the long run. </w:t>
            </w:r>
          </w:p>
          <w:p w14:paraId="30FCB407"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We need to increase our parental engagement. </w:t>
            </w:r>
          </w:p>
          <w:p w14:paraId="699344FC" w14:textId="516AD7D7"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CW my work is with substance abuse, </w:t>
            </w:r>
            <w:r w:rsidR="009A3BBC">
              <w:rPr>
                <w:rFonts w:ascii="Arial" w:hAnsi="Arial" w:cs="Arial"/>
                <w:bCs/>
                <w:sz w:val="22"/>
                <w:szCs w:val="22"/>
              </w:rPr>
              <w:t>it’s about leading them</w:t>
            </w:r>
            <w:r>
              <w:rPr>
                <w:rFonts w:ascii="Arial" w:hAnsi="Arial" w:cs="Arial"/>
                <w:bCs/>
                <w:sz w:val="22"/>
                <w:szCs w:val="22"/>
              </w:rPr>
              <w:t xml:space="preserve"> in. </w:t>
            </w:r>
          </w:p>
          <w:p w14:paraId="51CA6C96" w14:textId="7E4149EA"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LW how </w:t>
            </w:r>
            <w:r w:rsidR="009A3BBC">
              <w:rPr>
                <w:rFonts w:ascii="Arial" w:hAnsi="Arial" w:cs="Arial"/>
                <w:bCs/>
                <w:sz w:val="22"/>
                <w:szCs w:val="22"/>
              </w:rPr>
              <w:t>we</w:t>
            </w:r>
            <w:r>
              <w:rPr>
                <w:rFonts w:ascii="Arial" w:hAnsi="Arial" w:cs="Arial"/>
                <w:bCs/>
                <w:sz w:val="22"/>
                <w:szCs w:val="22"/>
              </w:rPr>
              <w:t xml:space="preserve"> offer the support to those parents who may not understand what </w:t>
            </w:r>
            <w:r w:rsidR="00682FDB">
              <w:rPr>
                <w:rFonts w:ascii="Arial" w:hAnsi="Arial" w:cs="Arial"/>
                <w:bCs/>
                <w:sz w:val="22"/>
                <w:szCs w:val="22"/>
              </w:rPr>
              <w:t>their</w:t>
            </w:r>
            <w:r>
              <w:rPr>
                <w:rFonts w:ascii="Arial" w:hAnsi="Arial" w:cs="Arial"/>
                <w:bCs/>
                <w:sz w:val="22"/>
                <w:szCs w:val="22"/>
              </w:rPr>
              <w:t xml:space="preserve"> </w:t>
            </w:r>
            <w:r w:rsidR="009A3BBC">
              <w:rPr>
                <w:rFonts w:ascii="Arial" w:hAnsi="Arial" w:cs="Arial"/>
                <w:bCs/>
                <w:sz w:val="22"/>
                <w:szCs w:val="22"/>
              </w:rPr>
              <w:t>children</w:t>
            </w:r>
            <w:r>
              <w:rPr>
                <w:rFonts w:ascii="Arial" w:hAnsi="Arial" w:cs="Arial"/>
                <w:bCs/>
                <w:sz w:val="22"/>
                <w:szCs w:val="22"/>
              </w:rPr>
              <w:t xml:space="preserve"> are learning.</w:t>
            </w:r>
          </w:p>
          <w:p w14:paraId="5DB485B1" w14:textId="5780B76F" w:rsidR="00B35ADA" w:rsidRDefault="00B35ADA" w:rsidP="00232EBE">
            <w:pPr>
              <w:tabs>
                <w:tab w:val="left" w:pos="1440"/>
              </w:tabs>
              <w:rPr>
                <w:rFonts w:ascii="Arial" w:hAnsi="Arial" w:cs="Arial"/>
                <w:bCs/>
                <w:sz w:val="22"/>
                <w:szCs w:val="22"/>
              </w:rPr>
            </w:pPr>
            <w:r>
              <w:rPr>
                <w:rFonts w:ascii="Arial" w:hAnsi="Arial" w:cs="Arial"/>
                <w:bCs/>
                <w:sz w:val="22"/>
                <w:szCs w:val="22"/>
              </w:rPr>
              <w:t xml:space="preserve">DW Can the parent </w:t>
            </w:r>
            <w:r w:rsidR="009A3BBC">
              <w:rPr>
                <w:rFonts w:ascii="Arial" w:hAnsi="Arial" w:cs="Arial"/>
                <w:bCs/>
                <w:sz w:val="22"/>
                <w:szCs w:val="22"/>
              </w:rPr>
              <w:t>forum</w:t>
            </w:r>
            <w:r>
              <w:rPr>
                <w:rFonts w:ascii="Arial" w:hAnsi="Arial" w:cs="Arial"/>
                <w:bCs/>
                <w:sz w:val="22"/>
                <w:szCs w:val="22"/>
              </w:rPr>
              <w:t xml:space="preserve"> help</w:t>
            </w:r>
          </w:p>
          <w:p w14:paraId="7179B0EA" w14:textId="77777777" w:rsidR="00B35ADA" w:rsidRDefault="00B35ADA" w:rsidP="00232EBE">
            <w:pPr>
              <w:tabs>
                <w:tab w:val="left" w:pos="1440"/>
              </w:tabs>
              <w:rPr>
                <w:rFonts w:ascii="Arial" w:hAnsi="Arial" w:cs="Arial"/>
                <w:bCs/>
                <w:sz w:val="22"/>
                <w:szCs w:val="22"/>
              </w:rPr>
            </w:pPr>
            <w:r>
              <w:rPr>
                <w:rFonts w:ascii="Arial" w:hAnsi="Arial" w:cs="Arial"/>
                <w:bCs/>
                <w:sz w:val="22"/>
                <w:szCs w:val="22"/>
              </w:rPr>
              <w:t>KB the parents that turn up may not be the parents to help. The implication h</w:t>
            </w:r>
            <w:r w:rsidR="00F23D5F">
              <w:rPr>
                <w:rFonts w:ascii="Arial" w:hAnsi="Arial" w:cs="Arial"/>
                <w:bCs/>
                <w:sz w:val="22"/>
                <w:szCs w:val="22"/>
              </w:rPr>
              <w:t xml:space="preserve">ere is if only we can do more. The staff do a lot of work with these parents but we don’t see the outcome from this. </w:t>
            </w:r>
          </w:p>
          <w:p w14:paraId="6484E423"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lastRenderedPageBreak/>
              <w:t>PS the group mentality is they don’t want to be part of the group. They don’t want to label there kids.</w:t>
            </w:r>
          </w:p>
          <w:p w14:paraId="5930F88B"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t xml:space="preserve">AG we have gone against any label we want students to have. </w:t>
            </w:r>
          </w:p>
          <w:p w14:paraId="46BBC091" w14:textId="77777777" w:rsidR="00F23D5F" w:rsidRDefault="00F23D5F" w:rsidP="00232EBE">
            <w:pPr>
              <w:tabs>
                <w:tab w:val="left" w:pos="1440"/>
              </w:tabs>
              <w:rPr>
                <w:rFonts w:ascii="Arial" w:hAnsi="Arial" w:cs="Arial"/>
                <w:bCs/>
                <w:sz w:val="22"/>
                <w:szCs w:val="22"/>
              </w:rPr>
            </w:pPr>
          </w:p>
          <w:p w14:paraId="2BD74CE0"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t>BB arrived at 18.31</w:t>
            </w:r>
          </w:p>
          <w:p w14:paraId="7DACEAD0" w14:textId="77777777" w:rsidR="00F23D5F" w:rsidRDefault="00F23D5F" w:rsidP="00232EBE">
            <w:pPr>
              <w:tabs>
                <w:tab w:val="left" w:pos="1440"/>
              </w:tabs>
              <w:rPr>
                <w:rFonts w:ascii="Arial" w:hAnsi="Arial" w:cs="Arial"/>
                <w:bCs/>
                <w:sz w:val="22"/>
                <w:szCs w:val="22"/>
              </w:rPr>
            </w:pPr>
          </w:p>
          <w:p w14:paraId="6DB92BAA"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t xml:space="preserve">KB there limited resource for this. </w:t>
            </w:r>
          </w:p>
          <w:p w14:paraId="73CD0D91"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t>PS if we can think of something to increase parental engagement then we need to run with this.</w:t>
            </w:r>
          </w:p>
          <w:p w14:paraId="1C8E7AC6"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t>CW I may be able to introduce you to some people.</w:t>
            </w:r>
          </w:p>
          <w:p w14:paraId="2108C497" w14:textId="77777777" w:rsidR="00F23D5F" w:rsidRDefault="00F23D5F" w:rsidP="00232EBE">
            <w:pPr>
              <w:tabs>
                <w:tab w:val="left" w:pos="1440"/>
              </w:tabs>
              <w:rPr>
                <w:rFonts w:ascii="Arial" w:hAnsi="Arial" w:cs="Arial"/>
                <w:bCs/>
                <w:sz w:val="22"/>
                <w:szCs w:val="22"/>
              </w:rPr>
            </w:pPr>
          </w:p>
          <w:p w14:paraId="686A9358"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t xml:space="preserve">Funding </w:t>
            </w:r>
          </w:p>
          <w:p w14:paraId="5BA3838A"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t xml:space="preserve">KB DH </w:t>
            </w:r>
          </w:p>
          <w:p w14:paraId="2AFA268B" w14:textId="77777777" w:rsidR="00F23D5F" w:rsidRDefault="00F23D5F" w:rsidP="00232EBE">
            <w:pPr>
              <w:tabs>
                <w:tab w:val="left" w:pos="1440"/>
              </w:tabs>
              <w:rPr>
                <w:rFonts w:ascii="Arial" w:hAnsi="Arial" w:cs="Arial"/>
                <w:bCs/>
                <w:sz w:val="22"/>
                <w:szCs w:val="22"/>
              </w:rPr>
            </w:pPr>
            <w:r>
              <w:rPr>
                <w:rFonts w:ascii="Arial" w:hAnsi="Arial" w:cs="Arial"/>
                <w:bCs/>
                <w:sz w:val="22"/>
                <w:szCs w:val="22"/>
              </w:rPr>
              <w:t>SO much increase</w:t>
            </w:r>
          </w:p>
          <w:p w14:paraId="59A55B11" w14:textId="77777777" w:rsidR="00B35ADA" w:rsidRDefault="00B35ADA" w:rsidP="00232EBE">
            <w:pPr>
              <w:tabs>
                <w:tab w:val="left" w:pos="1440"/>
              </w:tabs>
              <w:rPr>
                <w:rFonts w:ascii="Arial" w:hAnsi="Arial" w:cs="Arial"/>
                <w:bCs/>
                <w:sz w:val="22"/>
                <w:szCs w:val="22"/>
              </w:rPr>
            </w:pPr>
          </w:p>
          <w:p w14:paraId="37A37A56" w14:textId="77777777" w:rsidR="00B35ADA" w:rsidRDefault="00B35ADA" w:rsidP="00232EBE">
            <w:pPr>
              <w:tabs>
                <w:tab w:val="left" w:pos="1440"/>
              </w:tabs>
              <w:rPr>
                <w:rFonts w:ascii="Arial" w:hAnsi="Arial" w:cs="Arial"/>
                <w:bCs/>
                <w:sz w:val="22"/>
                <w:szCs w:val="22"/>
              </w:rPr>
            </w:pPr>
          </w:p>
          <w:p w14:paraId="159902F2" w14:textId="77777777" w:rsidR="00232EBE" w:rsidRDefault="00232EBE" w:rsidP="00232EBE">
            <w:pPr>
              <w:tabs>
                <w:tab w:val="left" w:pos="1440"/>
              </w:tabs>
              <w:rPr>
                <w:rFonts w:ascii="Arial" w:hAnsi="Arial" w:cs="Arial"/>
                <w:bCs/>
                <w:sz w:val="22"/>
                <w:szCs w:val="22"/>
              </w:rPr>
            </w:pPr>
          </w:p>
          <w:p w14:paraId="2A12BF41" w14:textId="77777777" w:rsidR="00232EBE" w:rsidRDefault="00232EBE" w:rsidP="00232EBE">
            <w:pPr>
              <w:tabs>
                <w:tab w:val="left" w:pos="1440"/>
              </w:tabs>
              <w:rPr>
                <w:rFonts w:ascii="Arial" w:hAnsi="Arial" w:cs="Arial"/>
                <w:bCs/>
                <w:sz w:val="22"/>
                <w:szCs w:val="22"/>
              </w:rPr>
            </w:pPr>
          </w:p>
          <w:p w14:paraId="2C3FE314" w14:textId="77777777" w:rsidR="00232EBE" w:rsidRDefault="00232EBE" w:rsidP="00232EBE">
            <w:pPr>
              <w:tabs>
                <w:tab w:val="left" w:pos="1440"/>
              </w:tabs>
              <w:rPr>
                <w:rFonts w:ascii="Arial" w:hAnsi="Arial" w:cs="Arial"/>
                <w:bCs/>
                <w:sz w:val="22"/>
                <w:szCs w:val="22"/>
              </w:rPr>
            </w:pPr>
          </w:p>
          <w:p w14:paraId="29F72E2A" w14:textId="77777777" w:rsidR="00232EBE" w:rsidRDefault="00232EBE" w:rsidP="00232EBE">
            <w:pPr>
              <w:tabs>
                <w:tab w:val="left" w:pos="1440"/>
              </w:tabs>
              <w:rPr>
                <w:rFonts w:ascii="Arial" w:hAnsi="Arial" w:cs="Arial"/>
                <w:bCs/>
                <w:sz w:val="22"/>
                <w:szCs w:val="22"/>
              </w:rPr>
            </w:pPr>
          </w:p>
          <w:p w14:paraId="0AB2C812" w14:textId="77777777" w:rsidR="00232EBE" w:rsidRPr="00232EBE" w:rsidRDefault="00232EBE" w:rsidP="00232EBE">
            <w:pPr>
              <w:tabs>
                <w:tab w:val="left" w:pos="1440"/>
              </w:tabs>
              <w:rPr>
                <w:rFonts w:ascii="Arial" w:hAnsi="Arial" w:cs="Arial"/>
                <w:bCs/>
                <w:sz w:val="22"/>
                <w:szCs w:val="22"/>
              </w:rPr>
            </w:pPr>
          </w:p>
        </w:tc>
        <w:tc>
          <w:tcPr>
            <w:tcW w:w="1560" w:type="dxa"/>
          </w:tcPr>
          <w:p w14:paraId="07B2009B" w14:textId="77777777" w:rsidR="00307ED4" w:rsidRDefault="0006179C" w:rsidP="00C22375">
            <w:pPr>
              <w:tabs>
                <w:tab w:val="left" w:pos="1440"/>
              </w:tabs>
              <w:rPr>
                <w:rFonts w:ascii="Arial" w:hAnsi="Arial" w:cs="Arial"/>
                <w:b/>
                <w:bCs/>
                <w:sz w:val="22"/>
                <w:szCs w:val="22"/>
              </w:rPr>
            </w:pPr>
            <w:r>
              <w:rPr>
                <w:rFonts w:ascii="Arial" w:hAnsi="Arial" w:cs="Arial"/>
                <w:b/>
                <w:bCs/>
                <w:sz w:val="22"/>
                <w:szCs w:val="22"/>
              </w:rPr>
              <w:lastRenderedPageBreak/>
              <w:t>KB</w:t>
            </w:r>
          </w:p>
        </w:tc>
      </w:tr>
      <w:tr w:rsidR="00410D0B" w:rsidRPr="00E41CA3" w14:paraId="002B4AFE" w14:textId="77777777" w:rsidTr="00010935">
        <w:trPr>
          <w:trHeight w:val="140"/>
        </w:trPr>
        <w:tc>
          <w:tcPr>
            <w:tcW w:w="1384" w:type="dxa"/>
          </w:tcPr>
          <w:p w14:paraId="42BA7796" w14:textId="428400CB" w:rsidR="00410D0B" w:rsidRDefault="007E6A79" w:rsidP="00502903">
            <w:pPr>
              <w:rPr>
                <w:rFonts w:ascii="Arial" w:hAnsi="Arial" w:cs="Arial"/>
                <w:b/>
                <w:sz w:val="22"/>
                <w:szCs w:val="22"/>
              </w:rPr>
            </w:pPr>
            <w:r>
              <w:rPr>
                <w:rFonts w:ascii="Arial" w:hAnsi="Arial" w:cs="Arial"/>
                <w:b/>
                <w:sz w:val="22"/>
                <w:szCs w:val="22"/>
              </w:rPr>
              <w:lastRenderedPageBreak/>
              <w:t>18/19</w:t>
            </w:r>
            <w:r w:rsidR="000E5AD0">
              <w:rPr>
                <w:rFonts w:ascii="Arial" w:hAnsi="Arial" w:cs="Arial"/>
                <w:b/>
                <w:sz w:val="22"/>
                <w:szCs w:val="22"/>
              </w:rPr>
              <w:t>.</w:t>
            </w:r>
            <w:r w:rsidR="003155F3">
              <w:rPr>
                <w:rFonts w:ascii="Arial" w:hAnsi="Arial" w:cs="Arial"/>
                <w:b/>
                <w:sz w:val="22"/>
                <w:szCs w:val="22"/>
              </w:rPr>
              <w:t>68</w:t>
            </w:r>
          </w:p>
        </w:tc>
        <w:tc>
          <w:tcPr>
            <w:tcW w:w="6662" w:type="dxa"/>
          </w:tcPr>
          <w:p w14:paraId="068A8D63" w14:textId="77777777" w:rsidR="00410D0B" w:rsidRDefault="007722A1" w:rsidP="00AA6AE5">
            <w:pPr>
              <w:tabs>
                <w:tab w:val="left" w:pos="1440"/>
              </w:tabs>
              <w:rPr>
                <w:rFonts w:ascii="Arial" w:hAnsi="Arial" w:cs="Arial"/>
                <w:b/>
                <w:bCs/>
                <w:sz w:val="22"/>
                <w:szCs w:val="22"/>
                <w:u w:val="single"/>
              </w:rPr>
            </w:pPr>
            <w:r>
              <w:rPr>
                <w:rFonts w:ascii="Arial" w:hAnsi="Arial" w:cs="Arial"/>
                <w:b/>
                <w:bCs/>
                <w:sz w:val="22"/>
                <w:szCs w:val="22"/>
                <w:u w:val="single"/>
              </w:rPr>
              <w:t>Monitoring performance data</w:t>
            </w:r>
          </w:p>
          <w:p w14:paraId="704037A6" w14:textId="77777777" w:rsidR="00082008" w:rsidRDefault="00082008" w:rsidP="00AA6AE5">
            <w:pPr>
              <w:tabs>
                <w:tab w:val="left" w:pos="1440"/>
              </w:tabs>
              <w:rPr>
                <w:rFonts w:ascii="Arial" w:hAnsi="Arial" w:cs="Arial"/>
                <w:b/>
                <w:bCs/>
                <w:sz w:val="22"/>
                <w:szCs w:val="22"/>
                <w:u w:val="single"/>
              </w:rPr>
            </w:pPr>
          </w:p>
          <w:p w14:paraId="6D621DF7" w14:textId="77777777" w:rsidR="00082008" w:rsidRPr="00F23D5F" w:rsidRDefault="00082008" w:rsidP="00082008">
            <w:pPr>
              <w:tabs>
                <w:tab w:val="left" w:pos="1440"/>
              </w:tabs>
              <w:rPr>
                <w:rFonts w:ascii="Arial" w:hAnsi="Arial" w:cs="Arial"/>
                <w:bCs/>
                <w:sz w:val="22"/>
                <w:szCs w:val="22"/>
                <w:u w:val="single"/>
              </w:rPr>
            </w:pPr>
            <w:r w:rsidRPr="00F23D5F">
              <w:rPr>
                <w:rFonts w:ascii="Arial" w:hAnsi="Arial" w:cs="Arial"/>
                <w:bCs/>
                <w:sz w:val="22"/>
                <w:szCs w:val="22"/>
                <w:u w:val="single"/>
              </w:rPr>
              <w:t xml:space="preserve">Exams </w:t>
            </w:r>
          </w:p>
          <w:p w14:paraId="68248750" w14:textId="77777777" w:rsidR="00082008" w:rsidRPr="00F23D5F" w:rsidRDefault="00082008" w:rsidP="00082008">
            <w:pPr>
              <w:tabs>
                <w:tab w:val="left" w:pos="1440"/>
              </w:tabs>
              <w:rPr>
                <w:rFonts w:ascii="Arial" w:hAnsi="Arial" w:cs="Arial"/>
                <w:bCs/>
                <w:sz w:val="22"/>
                <w:szCs w:val="22"/>
              </w:rPr>
            </w:pPr>
            <w:r w:rsidRPr="00F23D5F">
              <w:rPr>
                <w:rFonts w:ascii="Arial" w:hAnsi="Arial" w:cs="Arial"/>
                <w:bCs/>
                <w:sz w:val="22"/>
                <w:szCs w:val="22"/>
              </w:rPr>
              <w:t xml:space="preserve">Ten tours both teams came back 35 miles. </w:t>
            </w:r>
          </w:p>
          <w:p w14:paraId="5C67E832"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Movement in staffing at the moment.  CM not happening until sept. </w:t>
            </w:r>
          </w:p>
          <w:p w14:paraId="1943A1BB"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Appointed the English teacher,</w:t>
            </w:r>
          </w:p>
          <w:p w14:paraId="52A0350F" w14:textId="77777777" w:rsidR="00082008" w:rsidRDefault="00082008" w:rsidP="00082008">
            <w:pPr>
              <w:tabs>
                <w:tab w:val="left" w:pos="1440"/>
              </w:tabs>
              <w:rPr>
                <w:rFonts w:ascii="Arial" w:hAnsi="Arial" w:cs="Arial"/>
                <w:bCs/>
                <w:sz w:val="22"/>
                <w:szCs w:val="22"/>
              </w:rPr>
            </w:pPr>
          </w:p>
          <w:p w14:paraId="67206E24"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 xml:space="preserve">Need help with shortlisting with DP position. Due to interview next week. </w:t>
            </w:r>
          </w:p>
          <w:p w14:paraId="622E5848" w14:textId="3CED69BF"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 xml:space="preserve">GS We need to know Governors availability. 20 to read through. </w:t>
            </w:r>
          </w:p>
          <w:p w14:paraId="7AFE9CB9" w14:textId="77777777" w:rsidR="008234A1"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Wednesday AM</w:t>
            </w:r>
          </w:p>
          <w:p w14:paraId="26FDB001" w14:textId="14CF6B55"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 xml:space="preserve"> DW is free. </w:t>
            </w:r>
          </w:p>
          <w:p w14:paraId="6D55D4C7"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CJ Evening is good for me</w:t>
            </w:r>
          </w:p>
          <w:p w14:paraId="10D0BBE6"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CW After 4.30pm- Tuesday 14</w:t>
            </w:r>
            <w:r w:rsidRPr="008234A1">
              <w:rPr>
                <w:rFonts w:ascii="Arial" w:hAnsi="Arial" w:cs="Arial"/>
                <w:bCs/>
                <w:sz w:val="22"/>
                <w:szCs w:val="22"/>
                <w:vertAlign w:val="superscript"/>
              </w:rPr>
              <w:t>th</w:t>
            </w:r>
            <w:r w:rsidRPr="008234A1">
              <w:rPr>
                <w:rFonts w:ascii="Arial" w:hAnsi="Arial" w:cs="Arial"/>
                <w:bCs/>
                <w:sz w:val="22"/>
                <w:szCs w:val="22"/>
              </w:rPr>
              <w:t xml:space="preserve"> May</w:t>
            </w:r>
          </w:p>
          <w:p w14:paraId="32C525B8"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GS will be here for 5.45pm Tuesday 14</w:t>
            </w:r>
            <w:r w:rsidRPr="008234A1">
              <w:rPr>
                <w:rFonts w:ascii="Arial" w:hAnsi="Arial" w:cs="Arial"/>
                <w:bCs/>
                <w:sz w:val="22"/>
                <w:szCs w:val="22"/>
                <w:vertAlign w:val="superscript"/>
              </w:rPr>
              <w:t>th</w:t>
            </w:r>
            <w:r w:rsidRPr="008234A1">
              <w:rPr>
                <w:rFonts w:ascii="Arial" w:hAnsi="Arial" w:cs="Arial"/>
                <w:bCs/>
                <w:sz w:val="22"/>
                <w:szCs w:val="22"/>
              </w:rPr>
              <w:t xml:space="preserve"> May</w:t>
            </w:r>
          </w:p>
          <w:p w14:paraId="5044E267"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 xml:space="preserve">CJ 5pm onwards is free. </w:t>
            </w:r>
          </w:p>
          <w:p w14:paraId="7DAE6C18"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Tuesday 14</w:t>
            </w:r>
            <w:r w:rsidRPr="008234A1">
              <w:rPr>
                <w:rFonts w:ascii="Arial" w:hAnsi="Arial" w:cs="Arial"/>
                <w:bCs/>
                <w:sz w:val="22"/>
                <w:szCs w:val="22"/>
                <w:vertAlign w:val="superscript"/>
              </w:rPr>
              <w:t>th</w:t>
            </w:r>
            <w:r w:rsidRPr="008234A1">
              <w:rPr>
                <w:rFonts w:ascii="Arial" w:hAnsi="Arial" w:cs="Arial"/>
                <w:bCs/>
                <w:sz w:val="22"/>
                <w:szCs w:val="22"/>
              </w:rPr>
              <w:t xml:space="preserve"> May 3 Governors are free from 5pm onwards.</w:t>
            </w:r>
          </w:p>
          <w:p w14:paraId="2775DD64"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 xml:space="preserve">Interview day itself will be to run a full day on Thursday. The panel will need to see each candidate. This will depend on the Governors availability. </w:t>
            </w:r>
          </w:p>
          <w:p w14:paraId="6FBB04CA"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Tuesday and Wednesday next week</w:t>
            </w:r>
          </w:p>
          <w:p w14:paraId="74B3B3D0"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GS to attend both</w:t>
            </w:r>
          </w:p>
          <w:p w14:paraId="2D062B46"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DW will check with work regarding Tuesday</w:t>
            </w:r>
          </w:p>
          <w:p w14:paraId="60B6E7E1"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 xml:space="preserve">SN Wednesday </w:t>
            </w:r>
          </w:p>
          <w:p w14:paraId="63EA9F91"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CW Tuesday</w:t>
            </w:r>
          </w:p>
          <w:p w14:paraId="3AF86F0B"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LW can do Wednesday</w:t>
            </w:r>
          </w:p>
          <w:p w14:paraId="67C8CC04"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KB there might be an after school presentation.</w:t>
            </w:r>
          </w:p>
          <w:p w14:paraId="1D47992F" w14:textId="77777777" w:rsidR="00082008" w:rsidRPr="008234A1" w:rsidRDefault="00082008" w:rsidP="00082008">
            <w:pPr>
              <w:tabs>
                <w:tab w:val="left" w:pos="1440"/>
              </w:tabs>
              <w:rPr>
                <w:rFonts w:ascii="Arial" w:hAnsi="Arial" w:cs="Arial"/>
                <w:bCs/>
                <w:sz w:val="22"/>
                <w:szCs w:val="22"/>
              </w:rPr>
            </w:pPr>
            <w:r w:rsidRPr="008234A1">
              <w:rPr>
                <w:rFonts w:ascii="Arial" w:hAnsi="Arial" w:cs="Arial"/>
                <w:bCs/>
                <w:sz w:val="22"/>
                <w:szCs w:val="22"/>
              </w:rPr>
              <w:t xml:space="preserve"> </w:t>
            </w:r>
          </w:p>
          <w:p w14:paraId="2EECA7E8" w14:textId="6C82AF03" w:rsidR="00082008" w:rsidRDefault="00082008" w:rsidP="00082008">
            <w:pPr>
              <w:tabs>
                <w:tab w:val="left" w:pos="1440"/>
              </w:tabs>
              <w:rPr>
                <w:rFonts w:ascii="Arial" w:hAnsi="Arial" w:cs="Arial"/>
                <w:bCs/>
                <w:sz w:val="22"/>
                <w:szCs w:val="22"/>
              </w:rPr>
            </w:pPr>
            <w:r>
              <w:rPr>
                <w:rFonts w:ascii="Arial" w:hAnsi="Arial" w:cs="Arial"/>
                <w:bCs/>
                <w:sz w:val="22"/>
                <w:szCs w:val="22"/>
              </w:rPr>
              <w:t>KB our September intake was 121 when it opened</w:t>
            </w:r>
            <w:r w:rsidR="009A3BBC">
              <w:rPr>
                <w:rFonts w:ascii="Arial" w:hAnsi="Arial" w:cs="Arial"/>
                <w:bCs/>
                <w:sz w:val="22"/>
                <w:szCs w:val="22"/>
              </w:rPr>
              <w:t>, We</w:t>
            </w:r>
            <w:r>
              <w:rPr>
                <w:rFonts w:ascii="Arial" w:hAnsi="Arial" w:cs="Arial"/>
                <w:bCs/>
                <w:sz w:val="22"/>
                <w:szCs w:val="22"/>
              </w:rPr>
              <w:t xml:space="preserve"> did take a dip. Look </w:t>
            </w:r>
            <w:r w:rsidR="009A3BBC">
              <w:rPr>
                <w:rFonts w:ascii="Arial" w:hAnsi="Arial" w:cs="Arial"/>
                <w:bCs/>
                <w:sz w:val="22"/>
                <w:szCs w:val="22"/>
              </w:rPr>
              <w:t>at Kevin’s</w:t>
            </w:r>
            <w:r>
              <w:rPr>
                <w:rFonts w:ascii="Arial" w:hAnsi="Arial" w:cs="Arial"/>
                <w:bCs/>
                <w:sz w:val="22"/>
                <w:szCs w:val="22"/>
              </w:rPr>
              <w:t xml:space="preserve"> report.</w:t>
            </w:r>
          </w:p>
          <w:p w14:paraId="47F2430D"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KB we never fill from our catchment primary, we have done brilliant over the years and been lucky with this. </w:t>
            </w:r>
          </w:p>
          <w:p w14:paraId="34032669"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GS do we have any figures on their capacity. </w:t>
            </w:r>
          </w:p>
          <w:p w14:paraId="77E55811"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lastRenderedPageBreak/>
              <w:t xml:space="preserve">KB I have asked them and they never seem to answer. There a 2 form entry. They will build and as that happens more houses will be built. </w:t>
            </w:r>
          </w:p>
          <w:p w14:paraId="347080C8" w14:textId="6B211160" w:rsidR="00082008" w:rsidRDefault="00682FDB" w:rsidP="00082008">
            <w:pPr>
              <w:tabs>
                <w:tab w:val="left" w:pos="1440"/>
              </w:tabs>
              <w:rPr>
                <w:rFonts w:ascii="Arial" w:hAnsi="Arial" w:cs="Arial"/>
                <w:bCs/>
                <w:sz w:val="22"/>
                <w:szCs w:val="22"/>
              </w:rPr>
            </w:pPr>
            <w:r>
              <w:rPr>
                <w:rFonts w:ascii="Arial" w:hAnsi="Arial" w:cs="Arial"/>
                <w:bCs/>
                <w:sz w:val="22"/>
                <w:szCs w:val="22"/>
              </w:rPr>
              <w:t xml:space="preserve">BB </w:t>
            </w:r>
            <w:proofErr w:type="spellStart"/>
            <w:r>
              <w:rPr>
                <w:rFonts w:ascii="Arial" w:hAnsi="Arial" w:cs="Arial"/>
                <w:bCs/>
                <w:sz w:val="22"/>
                <w:szCs w:val="22"/>
              </w:rPr>
              <w:t>C</w:t>
            </w:r>
            <w:r w:rsidR="00082008">
              <w:rPr>
                <w:rFonts w:ascii="Arial" w:hAnsi="Arial" w:cs="Arial"/>
                <w:bCs/>
                <w:sz w:val="22"/>
                <w:szCs w:val="22"/>
              </w:rPr>
              <w:t>ranbrook</w:t>
            </w:r>
            <w:proofErr w:type="spellEnd"/>
            <w:r w:rsidR="00082008">
              <w:rPr>
                <w:rFonts w:ascii="Arial" w:hAnsi="Arial" w:cs="Arial"/>
                <w:bCs/>
                <w:sz w:val="22"/>
                <w:szCs w:val="22"/>
              </w:rPr>
              <w:t xml:space="preserve"> have 66 of their pan in the September intake. </w:t>
            </w:r>
          </w:p>
          <w:p w14:paraId="5B095531"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KB speaking of pan this year in while we are full. There is an additional 3% we may need to take. In another conversation to regular our pan at 174. We may be able to regulate or exceed our 174 at any point. The pan can be changed but it is a sensible idea to regulate this. It does mean we will be rattling around in our overall capacity. </w:t>
            </w:r>
          </w:p>
          <w:p w14:paraId="10161F28"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GS 203 is the next number. It would make our teaching groups bigger. </w:t>
            </w:r>
          </w:p>
          <w:p w14:paraId="3BB5F9A7"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PS because of teaching retrains we now have a peaks regarding our pan groups.  We are on the edge but it needs addressing, </w:t>
            </w:r>
          </w:p>
          <w:p w14:paraId="4F375761" w14:textId="77777777" w:rsidR="00082008" w:rsidRDefault="00082008" w:rsidP="00082008">
            <w:pPr>
              <w:tabs>
                <w:tab w:val="left" w:pos="1440"/>
              </w:tabs>
              <w:rPr>
                <w:rFonts w:ascii="Arial" w:hAnsi="Arial" w:cs="Arial"/>
                <w:bCs/>
                <w:sz w:val="22"/>
                <w:szCs w:val="22"/>
              </w:rPr>
            </w:pPr>
          </w:p>
          <w:p w14:paraId="19200AAB"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MP left the meeting at 18.55</w:t>
            </w:r>
          </w:p>
          <w:p w14:paraId="7D460135" w14:textId="77777777" w:rsidR="00082008" w:rsidRDefault="00082008" w:rsidP="00082008">
            <w:pPr>
              <w:tabs>
                <w:tab w:val="left" w:pos="1440"/>
              </w:tabs>
              <w:rPr>
                <w:rFonts w:ascii="Arial" w:hAnsi="Arial" w:cs="Arial"/>
                <w:bCs/>
                <w:sz w:val="22"/>
                <w:szCs w:val="22"/>
              </w:rPr>
            </w:pPr>
          </w:p>
          <w:p w14:paraId="01A94C36"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1100 students and we have spare capacity in the school. </w:t>
            </w:r>
          </w:p>
          <w:p w14:paraId="56DD7421" w14:textId="77777777" w:rsidR="00082008" w:rsidRDefault="00082008" w:rsidP="00082008">
            <w:pPr>
              <w:tabs>
                <w:tab w:val="left" w:pos="1440"/>
              </w:tabs>
              <w:rPr>
                <w:rFonts w:ascii="Arial" w:hAnsi="Arial" w:cs="Arial"/>
                <w:bCs/>
                <w:sz w:val="22"/>
                <w:szCs w:val="22"/>
              </w:rPr>
            </w:pPr>
          </w:p>
          <w:p w14:paraId="08BCFEE5"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BB you often think about these things, we need to get half way to break even. Capacity. 2 years. </w:t>
            </w:r>
          </w:p>
          <w:p w14:paraId="558B3B28"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KB 182 is  an awkward number</w:t>
            </w:r>
          </w:p>
          <w:p w14:paraId="59694E90"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GS will it be easier when the lag funding comes in</w:t>
            </w:r>
          </w:p>
          <w:p w14:paraId="37F7CCC5"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KB a little bit. </w:t>
            </w:r>
          </w:p>
          <w:p w14:paraId="38776EF8"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PS we have 139 going out next year. Status quo we are right on the cusps with making that decision. </w:t>
            </w:r>
          </w:p>
          <w:p w14:paraId="58E8EBEC" w14:textId="77777777" w:rsidR="00082008" w:rsidRDefault="00082008" w:rsidP="00082008">
            <w:pPr>
              <w:tabs>
                <w:tab w:val="left" w:pos="1440"/>
              </w:tabs>
              <w:rPr>
                <w:rFonts w:ascii="Arial" w:hAnsi="Arial" w:cs="Arial"/>
                <w:bCs/>
                <w:sz w:val="22"/>
                <w:szCs w:val="22"/>
              </w:rPr>
            </w:pPr>
          </w:p>
          <w:p w14:paraId="7AAF8FAD"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 xml:space="preserve">GS when do we need to make a decision on that. </w:t>
            </w:r>
          </w:p>
          <w:p w14:paraId="3C27E2F9" w14:textId="77777777" w:rsidR="00082008" w:rsidRDefault="00082008" w:rsidP="00082008">
            <w:pPr>
              <w:tabs>
                <w:tab w:val="left" w:pos="1440"/>
              </w:tabs>
              <w:rPr>
                <w:rFonts w:ascii="Arial" w:hAnsi="Arial" w:cs="Arial"/>
                <w:bCs/>
                <w:sz w:val="22"/>
                <w:szCs w:val="22"/>
              </w:rPr>
            </w:pPr>
            <w:r>
              <w:rPr>
                <w:rFonts w:ascii="Arial" w:hAnsi="Arial" w:cs="Arial"/>
                <w:bCs/>
                <w:sz w:val="22"/>
                <w:szCs w:val="22"/>
              </w:rPr>
              <w:t>KB and PS will talk about it.</w:t>
            </w:r>
          </w:p>
          <w:p w14:paraId="613B3F80" w14:textId="77777777" w:rsidR="00082008" w:rsidRDefault="00082008" w:rsidP="00082008">
            <w:pPr>
              <w:tabs>
                <w:tab w:val="left" w:pos="1440"/>
              </w:tabs>
              <w:rPr>
                <w:rFonts w:ascii="Arial" w:hAnsi="Arial" w:cs="Arial"/>
                <w:bCs/>
                <w:sz w:val="22"/>
                <w:szCs w:val="22"/>
              </w:rPr>
            </w:pPr>
          </w:p>
          <w:p w14:paraId="6AA3C134" w14:textId="77777777" w:rsidR="00082008" w:rsidRDefault="00082008" w:rsidP="00AA6AE5">
            <w:pPr>
              <w:tabs>
                <w:tab w:val="left" w:pos="1440"/>
              </w:tabs>
              <w:rPr>
                <w:rFonts w:ascii="Arial" w:hAnsi="Arial" w:cs="Arial"/>
                <w:b/>
                <w:bCs/>
                <w:sz w:val="22"/>
                <w:szCs w:val="22"/>
                <w:u w:val="single"/>
              </w:rPr>
            </w:pPr>
          </w:p>
          <w:p w14:paraId="0C5EC4EB" w14:textId="77777777" w:rsidR="00A70CD4" w:rsidRPr="00F64F12" w:rsidRDefault="00A70CD4" w:rsidP="00AA6AE5">
            <w:pPr>
              <w:tabs>
                <w:tab w:val="left" w:pos="1440"/>
              </w:tabs>
              <w:rPr>
                <w:rFonts w:ascii="Arial" w:hAnsi="Arial" w:cs="Arial"/>
                <w:bCs/>
                <w:i/>
                <w:sz w:val="22"/>
                <w:szCs w:val="22"/>
              </w:rPr>
            </w:pPr>
          </w:p>
        </w:tc>
        <w:tc>
          <w:tcPr>
            <w:tcW w:w="1560" w:type="dxa"/>
          </w:tcPr>
          <w:p w14:paraId="2AB51675" w14:textId="77777777" w:rsidR="00410D0B" w:rsidRDefault="007722A1" w:rsidP="00C22375">
            <w:pPr>
              <w:tabs>
                <w:tab w:val="left" w:pos="1440"/>
              </w:tabs>
              <w:rPr>
                <w:rFonts w:ascii="Arial" w:hAnsi="Arial" w:cs="Arial"/>
                <w:b/>
                <w:bCs/>
                <w:sz w:val="22"/>
                <w:szCs w:val="22"/>
              </w:rPr>
            </w:pPr>
            <w:r>
              <w:rPr>
                <w:rFonts w:ascii="Arial" w:hAnsi="Arial" w:cs="Arial"/>
                <w:b/>
                <w:bCs/>
                <w:sz w:val="22"/>
                <w:szCs w:val="22"/>
              </w:rPr>
              <w:lastRenderedPageBreak/>
              <w:t>KB</w:t>
            </w:r>
          </w:p>
        </w:tc>
      </w:tr>
      <w:tr w:rsidR="00DC2C9F" w:rsidRPr="00E41CA3" w14:paraId="79A6FFFC" w14:textId="77777777" w:rsidTr="00010935">
        <w:trPr>
          <w:trHeight w:val="140"/>
        </w:trPr>
        <w:tc>
          <w:tcPr>
            <w:tcW w:w="1384" w:type="dxa"/>
          </w:tcPr>
          <w:p w14:paraId="17E8A680" w14:textId="77777777" w:rsidR="00DC2C9F" w:rsidRPr="00F23D5F" w:rsidRDefault="003155F3" w:rsidP="00502903">
            <w:pPr>
              <w:rPr>
                <w:rFonts w:ascii="Arial" w:hAnsi="Arial" w:cs="Arial"/>
                <w:sz w:val="22"/>
                <w:szCs w:val="22"/>
              </w:rPr>
            </w:pPr>
            <w:r w:rsidRPr="00F23D5F">
              <w:rPr>
                <w:rFonts w:ascii="Arial" w:hAnsi="Arial" w:cs="Arial"/>
                <w:sz w:val="22"/>
                <w:szCs w:val="22"/>
              </w:rPr>
              <w:lastRenderedPageBreak/>
              <w:t>18/19.69</w:t>
            </w:r>
          </w:p>
        </w:tc>
        <w:tc>
          <w:tcPr>
            <w:tcW w:w="6662" w:type="dxa"/>
          </w:tcPr>
          <w:p w14:paraId="53484721" w14:textId="77777777" w:rsidR="00DC2C9F" w:rsidRPr="00F23D5F" w:rsidRDefault="00970C09" w:rsidP="00AA6AE5">
            <w:pPr>
              <w:tabs>
                <w:tab w:val="left" w:pos="1440"/>
              </w:tabs>
              <w:rPr>
                <w:rFonts w:ascii="Arial" w:hAnsi="Arial" w:cs="Arial"/>
                <w:b/>
                <w:bCs/>
                <w:sz w:val="22"/>
                <w:szCs w:val="22"/>
                <w:u w:val="single"/>
              </w:rPr>
            </w:pPr>
            <w:r w:rsidRPr="00F23D5F">
              <w:rPr>
                <w:rFonts w:ascii="Arial" w:hAnsi="Arial" w:cs="Arial"/>
                <w:b/>
                <w:bCs/>
                <w:sz w:val="22"/>
                <w:szCs w:val="22"/>
                <w:u w:val="single"/>
              </w:rPr>
              <w:t>CIP Highlight Report</w:t>
            </w:r>
          </w:p>
          <w:p w14:paraId="1395788B" w14:textId="77777777" w:rsidR="00082008" w:rsidRDefault="00082008" w:rsidP="00AA6AE5">
            <w:pPr>
              <w:tabs>
                <w:tab w:val="left" w:pos="1440"/>
              </w:tabs>
              <w:rPr>
                <w:rFonts w:ascii="Arial" w:hAnsi="Arial" w:cs="Arial"/>
                <w:bCs/>
                <w:sz w:val="22"/>
                <w:szCs w:val="22"/>
              </w:rPr>
            </w:pPr>
          </w:p>
          <w:p w14:paraId="683E20F2" w14:textId="77777777" w:rsidR="00082008" w:rsidRDefault="00082008" w:rsidP="00AA6AE5">
            <w:pPr>
              <w:tabs>
                <w:tab w:val="left" w:pos="1440"/>
              </w:tabs>
              <w:rPr>
                <w:rFonts w:ascii="Arial" w:hAnsi="Arial" w:cs="Arial"/>
                <w:bCs/>
                <w:sz w:val="22"/>
                <w:szCs w:val="22"/>
              </w:rPr>
            </w:pPr>
            <w:r>
              <w:rPr>
                <w:rFonts w:ascii="Arial" w:hAnsi="Arial" w:cs="Arial"/>
                <w:bCs/>
                <w:sz w:val="22"/>
                <w:szCs w:val="22"/>
              </w:rPr>
              <w:t>High light report</w:t>
            </w:r>
          </w:p>
          <w:p w14:paraId="3282C373" w14:textId="1FC9D04F" w:rsidR="00082008" w:rsidRDefault="00082008" w:rsidP="00AA6AE5">
            <w:pPr>
              <w:tabs>
                <w:tab w:val="left" w:pos="1440"/>
              </w:tabs>
              <w:rPr>
                <w:rFonts w:ascii="Arial" w:hAnsi="Arial" w:cs="Arial"/>
                <w:bCs/>
                <w:sz w:val="22"/>
                <w:szCs w:val="22"/>
              </w:rPr>
            </w:pPr>
            <w:r>
              <w:rPr>
                <w:rFonts w:ascii="Arial" w:hAnsi="Arial" w:cs="Arial"/>
                <w:bCs/>
                <w:sz w:val="22"/>
                <w:szCs w:val="22"/>
              </w:rPr>
              <w:t>AG a lot of the data drop was in the list</w:t>
            </w:r>
          </w:p>
          <w:p w14:paraId="695FA364" w14:textId="5AA4F8F4" w:rsidR="00082008" w:rsidRDefault="00082008" w:rsidP="00AA6AE5">
            <w:pPr>
              <w:tabs>
                <w:tab w:val="left" w:pos="1440"/>
              </w:tabs>
              <w:rPr>
                <w:rFonts w:ascii="Arial" w:hAnsi="Arial" w:cs="Arial"/>
                <w:bCs/>
                <w:sz w:val="22"/>
                <w:szCs w:val="22"/>
              </w:rPr>
            </w:pPr>
            <w:r>
              <w:rPr>
                <w:rFonts w:ascii="Arial" w:hAnsi="Arial" w:cs="Arial"/>
                <w:bCs/>
                <w:sz w:val="22"/>
                <w:szCs w:val="22"/>
              </w:rPr>
              <w:t xml:space="preserve">Maths not a lot to report on maths, a lot of activity going on in terms of lesson. </w:t>
            </w:r>
          </w:p>
          <w:p w14:paraId="05EF8FBF" w14:textId="24B2C9C9" w:rsidR="00082008" w:rsidRDefault="00682FDB" w:rsidP="00AA6AE5">
            <w:pPr>
              <w:tabs>
                <w:tab w:val="left" w:pos="1440"/>
              </w:tabs>
              <w:rPr>
                <w:rFonts w:ascii="Arial" w:hAnsi="Arial" w:cs="Arial"/>
                <w:bCs/>
                <w:sz w:val="22"/>
                <w:szCs w:val="22"/>
              </w:rPr>
            </w:pPr>
            <w:r>
              <w:rPr>
                <w:rFonts w:ascii="Arial" w:hAnsi="Arial" w:cs="Arial"/>
                <w:bCs/>
                <w:sz w:val="22"/>
                <w:szCs w:val="22"/>
              </w:rPr>
              <w:t>Recently</w:t>
            </w:r>
            <w:r w:rsidR="00082008">
              <w:rPr>
                <w:rFonts w:ascii="Arial" w:hAnsi="Arial" w:cs="Arial"/>
                <w:bCs/>
                <w:sz w:val="22"/>
                <w:szCs w:val="22"/>
              </w:rPr>
              <w:t xml:space="preserve"> half of the maths team have been out visiting schools. Lots of advice through JC </w:t>
            </w:r>
            <w:r>
              <w:rPr>
                <w:rFonts w:ascii="Arial" w:hAnsi="Arial" w:cs="Arial"/>
                <w:bCs/>
                <w:sz w:val="22"/>
                <w:szCs w:val="22"/>
              </w:rPr>
              <w:t>and</w:t>
            </w:r>
            <w:r w:rsidR="00082008">
              <w:rPr>
                <w:rFonts w:ascii="Arial" w:hAnsi="Arial" w:cs="Arial"/>
                <w:bCs/>
                <w:sz w:val="22"/>
                <w:szCs w:val="22"/>
              </w:rPr>
              <w:t xml:space="preserve"> maths, </w:t>
            </w:r>
            <w:r>
              <w:rPr>
                <w:rFonts w:ascii="Arial" w:hAnsi="Arial" w:cs="Arial"/>
                <w:bCs/>
                <w:sz w:val="22"/>
                <w:szCs w:val="22"/>
              </w:rPr>
              <w:t>changes</w:t>
            </w:r>
            <w:r w:rsidR="00082008">
              <w:rPr>
                <w:rFonts w:ascii="Arial" w:hAnsi="Arial" w:cs="Arial"/>
                <w:bCs/>
                <w:sz w:val="22"/>
                <w:szCs w:val="22"/>
              </w:rPr>
              <w:t xml:space="preserve"> in core way of teaching.  Work books have decreased to just one. That’s a </w:t>
            </w:r>
            <w:r>
              <w:rPr>
                <w:rFonts w:ascii="Arial" w:hAnsi="Arial" w:cs="Arial"/>
                <w:bCs/>
                <w:sz w:val="22"/>
                <w:szCs w:val="22"/>
              </w:rPr>
              <w:t>discussion</w:t>
            </w:r>
            <w:r w:rsidR="00082008">
              <w:rPr>
                <w:rFonts w:ascii="Arial" w:hAnsi="Arial" w:cs="Arial"/>
                <w:bCs/>
                <w:sz w:val="22"/>
                <w:szCs w:val="22"/>
              </w:rPr>
              <w:t xml:space="preserve"> that they have had and new things tried, </w:t>
            </w:r>
            <w:r>
              <w:rPr>
                <w:rFonts w:ascii="Arial" w:hAnsi="Arial" w:cs="Arial"/>
                <w:bCs/>
                <w:sz w:val="22"/>
                <w:szCs w:val="22"/>
              </w:rPr>
              <w:t>latest</w:t>
            </w:r>
            <w:r w:rsidR="00082008">
              <w:rPr>
                <w:rFonts w:ascii="Arial" w:hAnsi="Arial" w:cs="Arial"/>
                <w:bCs/>
                <w:sz w:val="22"/>
                <w:szCs w:val="22"/>
              </w:rPr>
              <w:t xml:space="preserve"> data drop is down but </w:t>
            </w:r>
            <w:r>
              <w:rPr>
                <w:rFonts w:ascii="Arial" w:hAnsi="Arial" w:cs="Arial"/>
                <w:bCs/>
                <w:sz w:val="22"/>
                <w:szCs w:val="22"/>
              </w:rPr>
              <w:t>slightly</w:t>
            </w:r>
            <w:r w:rsidR="00082008">
              <w:rPr>
                <w:rFonts w:ascii="Arial" w:hAnsi="Arial" w:cs="Arial"/>
                <w:bCs/>
                <w:sz w:val="22"/>
                <w:szCs w:val="22"/>
              </w:rPr>
              <w:t xml:space="preserve"> above national. PL gap has opened out in maths and we are trying to plug that. </w:t>
            </w:r>
          </w:p>
          <w:p w14:paraId="4A2AFA46" w14:textId="77777777" w:rsidR="00082008" w:rsidRDefault="00082008" w:rsidP="00AA6AE5">
            <w:pPr>
              <w:tabs>
                <w:tab w:val="left" w:pos="1440"/>
              </w:tabs>
              <w:rPr>
                <w:rFonts w:ascii="Arial" w:hAnsi="Arial" w:cs="Arial"/>
                <w:bCs/>
                <w:sz w:val="22"/>
                <w:szCs w:val="22"/>
              </w:rPr>
            </w:pPr>
            <w:r>
              <w:rPr>
                <w:rFonts w:ascii="Arial" w:hAnsi="Arial" w:cs="Arial"/>
                <w:bCs/>
                <w:sz w:val="22"/>
                <w:szCs w:val="22"/>
              </w:rPr>
              <w:t>GS in the drip does that include the non-attenders.</w:t>
            </w:r>
          </w:p>
          <w:p w14:paraId="6DD01EA0" w14:textId="77777777" w:rsidR="00082008" w:rsidRDefault="00082008" w:rsidP="00AA6AE5">
            <w:pPr>
              <w:tabs>
                <w:tab w:val="left" w:pos="1440"/>
              </w:tabs>
              <w:rPr>
                <w:rFonts w:ascii="Arial" w:hAnsi="Arial" w:cs="Arial"/>
                <w:bCs/>
                <w:sz w:val="22"/>
                <w:szCs w:val="22"/>
              </w:rPr>
            </w:pPr>
            <w:r>
              <w:rPr>
                <w:rFonts w:ascii="Arial" w:hAnsi="Arial" w:cs="Arial"/>
                <w:bCs/>
                <w:sz w:val="22"/>
                <w:szCs w:val="22"/>
              </w:rPr>
              <w:t xml:space="preserve">AG it includes. </w:t>
            </w:r>
          </w:p>
          <w:p w14:paraId="35292894" w14:textId="77777777" w:rsidR="00082008" w:rsidRDefault="00082008" w:rsidP="00AA6AE5">
            <w:pPr>
              <w:tabs>
                <w:tab w:val="left" w:pos="1440"/>
              </w:tabs>
              <w:rPr>
                <w:rFonts w:ascii="Arial" w:hAnsi="Arial" w:cs="Arial"/>
                <w:bCs/>
                <w:sz w:val="22"/>
                <w:szCs w:val="22"/>
              </w:rPr>
            </w:pPr>
          </w:p>
          <w:p w14:paraId="1DC94CA3" w14:textId="6ABE94E9" w:rsidR="00082008" w:rsidRDefault="00082008" w:rsidP="00AA6AE5">
            <w:pPr>
              <w:tabs>
                <w:tab w:val="left" w:pos="1440"/>
              </w:tabs>
              <w:rPr>
                <w:rFonts w:ascii="Arial" w:hAnsi="Arial" w:cs="Arial"/>
                <w:bCs/>
                <w:sz w:val="22"/>
                <w:szCs w:val="22"/>
              </w:rPr>
            </w:pPr>
            <w:r>
              <w:rPr>
                <w:rFonts w:ascii="Arial" w:hAnsi="Arial" w:cs="Arial"/>
                <w:bCs/>
                <w:sz w:val="22"/>
                <w:szCs w:val="22"/>
              </w:rPr>
              <w:t xml:space="preserve">PS attendance. Turning it around for the first time our PA has dropped </w:t>
            </w:r>
            <w:r w:rsidR="00682FDB">
              <w:rPr>
                <w:rFonts w:ascii="Arial" w:hAnsi="Arial" w:cs="Arial"/>
                <w:bCs/>
                <w:sz w:val="22"/>
                <w:szCs w:val="22"/>
              </w:rPr>
              <w:t>below the national. 15.5% last ye</w:t>
            </w:r>
            <w:r>
              <w:rPr>
                <w:rFonts w:ascii="Arial" w:hAnsi="Arial" w:cs="Arial"/>
                <w:bCs/>
                <w:sz w:val="22"/>
                <w:szCs w:val="22"/>
              </w:rPr>
              <w:t>ar we are on lower that 12% now. Attendance is .5 above where it should be. Improvement on previous years. YR11 has dipped so that will hit our overall figure</w:t>
            </w:r>
          </w:p>
          <w:p w14:paraId="08559C29" w14:textId="7FD0BE1B" w:rsidR="00082008" w:rsidRDefault="00082008" w:rsidP="00AA6AE5">
            <w:pPr>
              <w:tabs>
                <w:tab w:val="left" w:pos="1440"/>
              </w:tabs>
              <w:rPr>
                <w:rFonts w:ascii="Arial" w:hAnsi="Arial" w:cs="Arial"/>
                <w:bCs/>
                <w:sz w:val="22"/>
                <w:szCs w:val="22"/>
              </w:rPr>
            </w:pPr>
            <w:r>
              <w:rPr>
                <w:rFonts w:ascii="Arial" w:hAnsi="Arial" w:cs="Arial"/>
                <w:bCs/>
                <w:sz w:val="22"/>
                <w:szCs w:val="22"/>
              </w:rPr>
              <w:t xml:space="preserve">GS </w:t>
            </w:r>
            <w:r w:rsidR="00682FDB">
              <w:rPr>
                <w:rFonts w:ascii="Arial" w:hAnsi="Arial" w:cs="Arial"/>
                <w:bCs/>
                <w:sz w:val="22"/>
                <w:szCs w:val="22"/>
              </w:rPr>
              <w:t>what’s</w:t>
            </w:r>
            <w:r>
              <w:rPr>
                <w:rFonts w:ascii="Arial" w:hAnsi="Arial" w:cs="Arial"/>
                <w:bCs/>
                <w:sz w:val="22"/>
                <w:szCs w:val="22"/>
              </w:rPr>
              <w:t xml:space="preserve"> the </w:t>
            </w:r>
            <w:r w:rsidR="00682FDB">
              <w:rPr>
                <w:rFonts w:ascii="Arial" w:hAnsi="Arial" w:cs="Arial"/>
                <w:bCs/>
                <w:sz w:val="22"/>
                <w:szCs w:val="22"/>
              </w:rPr>
              <w:t>policy</w:t>
            </w:r>
            <w:r>
              <w:rPr>
                <w:rFonts w:ascii="Arial" w:hAnsi="Arial" w:cs="Arial"/>
                <w:bCs/>
                <w:sz w:val="22"/>
                <w:szCs w:val="22"/>
              </w:rPr>
              <w:t xml:space="preserve"> on holiday request.</w:t>
            </w:r>
          </w:p>
          <w:p w14:paraId="5E647955" w14:textId="3FE17CB4" w:rsidR="00082008" w:rsidRDefault="00082008" w:rsidP="00AA6AE5">
            <w:pPr>
              <w:tabs>
                <w:tab w:val="left" w:pos="1440"/>
              </w:tabs>
              <w:rPr>
                <w:rFonts w:ascii="Arial" w:hAnsi="Arial" w:cs="Arial"/>
                <w:bCs/>
                <w:sz w:val="22"/>
                <w:szCs w:val="22"/>
              </w:rPr>
            </w:pPr>
            <w:r>
              <w:rPr>
                <w:rFonts w:ascii="Arial" w:hAnsi="Arial" w:cs="Arial"/>
                <w:bCs/>
                <w:sz w:val="22"/>
                <w:szCs w:val="22"/>
              </w:rPr>
              <w:t>PS it’s a no during term time.</w:t>
            </w:r>
          </w:p>
          <w:p w14:paraId="4879C9F3" w14:textId="153AE841" w:rsidR="00082008" w:rsidRDefault="00082008" w:rsidP="00AA6AE5">
            <w:pPr>
              <w:tabs>
                <w:tab w:val="left" w:pos="1440"/>
              </w:tabs>
              <w:rPr>
                <w:rFonts w:ascii="Arial" w:hAnsi="Arial" w:cs="Arial"/>
                <w:bCs/>
                <w:sz w:val="22"/>
                <w:szCs w:val="22"/>
              </w:rPr>
            </w:pPr>
            <w:r>
              <w:rPr>
                <w:rFonts w:ascii="Arial" w:hAnsi="Arial" w:cs="Arial"/>
                <w:bCs/>
                <w:sz w:val="22"/>
                <w:szCs w:val="22"/>
              </w:rPr>
              <w:t xml:space="preserve">KB they make a saving by paying the fines rather than not tasking </w:t>
            </w:r>
            <w:r>
              <w:rPr>
                <w:rFonts w:ascii="Arial" w:hAnsi="Arial" w:cs="Arial"/>
                <w:bCs/>
                <w:sz w:val="22"/>
                <w:szCs w:val="22"/>
              </w:rPr>
              <w:lastRenderedPageBreak/>
              <w:t xml:space="preserve">the students out of school. </w:t>
            </w:r>
          </w:p>
          <w:p w14:paraId="1140E41C" w14:textId="77777777" w:rsidR="00082008" w:rsidRDefault="00082008" w:rsidP="00AA6AE5">
            <w:pPr>
              <w:tabs>
                <w:tab w:val="left" w:pos="1440"/>
              </w:tabs>
              <w:rPr>
                <w:rFonts w:ascii="Arial" w:hAnsi="Arial" w:cs="Arial"/>
                <w:bCs/>
                <w:sz w:val="22"/>
                <w:szCs w:val="22"/>
              </w:rPr>
            </w:pPr>
          </w:p>
          <w:p w14:paraId="3B5BC50E" w14:textId="77777777" w:rsidR="00082008" w:rsidRDefault="00082008" w:rsidP="00AA6AE5">
            <w:pPr>
              <w:tabs>
                <w:tab w:val="left" w:pos="1440"/>
              </w:tabs>
              <w:rPr>
                <w:rFonts w:ascii="Arial" w:hAnsi="Arial" w:cs="Arial"/>
                <w:bCs/>
                <w:sz w:val="22"/>
                <w:szCs w:val="22"/>
              </w:rPr>
            </w:pPr>
            <w:r>
              <w:rPr>
                <w:rFonts w:ascii="Arial" w:hAnsi="Arial" w:cs="Arial"/>
                <w:bCs/>
                <w:sz w:val="22"/>
                <w:szCs w:val="22"/>
              </w:rPr>
              <w:t xml:space="preserve">PS all letters will be received from in-touch </w:t>
            </w:r>
          </w:p>
          <w:p w14:paraId="7BBE1AC4" w14:textId="77777777" w:rsidR="00BA353A" w:rsidRDefault="00BA353A" w:rsidP="00AA6AE5">
            <w:pPr>
              <w:tabs>
                <w:tab w:val="left" w:pos="1440"/>
              </w:tabs>
              <w:rPr>
                <w:rFonts w:ascii="Arial" w:hAnsi="Arial" w:cs="Arial"/>
                <w:bCs/>
                <w:sz w:val="22"/>
                <w:szCs w:val="22"/>
              </w:rPr>
            </w:pPr>
          </w:p>
          <w:p w14:paraId="4715DE38" w14:textId="77777777" w:rsidR="00BA353A" w:rsidRDefault="00BA353A" w:rsidP="00AA6AE5">
            <w:pPr>
              <w:tabs>
                <w:tab w:val="left" w:pos="1440"/>
              </w:tabs>
              <w:rPr>
                <w:rFonts w:ascii="Arial" w:hAnsi="Arial" w:cs="Arial"/>
                <w:bCs/>
                <w:sz w:val="22"/>
                <w:szCs w:val="22"/>
              </w:rPr>
            </w:pPr>
            <w:r>
              <w:rPr>
                <w:rFonts w:ascii="Arial" w:hAnsi="Arial" w:cs="Arial"/>
                <w:bCs/>
                <w:sz w:val="22"/>
                <w:szCs w:val="22"/>
              </w:rPr>
              <w:t>BB has this created issues</w:t>
            </w:r>
          </w:p>
          <w:p w14:paraId="2CFADE7D" w14:textId="0AB06D9F" w:rsidR="00BA353A" w:rsidRDefault="00BA353A" w:rsidP="00AA6AE5">
            <w:pPr>
              <w:tabs>
                <w:tab w:val="left" w:pos="1440"/>
              </w:tabs>
              <w:rPr>
                <w:rFonts w:ascii="Arial" w:hAnsi="Arial" w:cs="Arial"/>
                <w:bCs/>
                <w:sz w:val="22"/>
                <w:szCs w:val="22"/>
              </w:rPr>
            </w:pPr>
            <w:r>
              <w:rPr>
                <w:rFonts w:ascii="Arial" w:hAnsi="Arial" w:cs="Arial"/>
                <w:bCs/>
                <w:sz w:val="22"/>
                <w:szCs w:val="22"/>
              </w:rPr>
              <w:t xml:space="preserve">PS our biggest issue is illness. Too much of that in previous years so we are challenging that more this year. A combination of attendance officer and teachers. </w:t>
            </w:r>
            <w:r w:rsidR="00EE6695">
              <w:rPr>
                <w:rFonts w:ascii="Arial" w:hAnsi="Arial" w:cs="Arial"/>
                <w:bCs/>
                <w:sz w:val="22"/>
                <w:szCs w:val="22"/>
              </w:rPr>
              <w:t>Doctor’s</w:t>
            </w:r>
            <w:r w:rsidR="004F0895">
              <w:rPr>
                <w:rFonts w:ascii="Arial" w:hAnsi="Arial" w:cs="Arial"/>
                <w:bCs/>
                <w:sz w:val="22"/>
                <w:szCs w:val="22"/>
              </w:rPr>
              <w:t xml:space="preserve"> note may be requested. </w:t>
            </w:r>
            <w:r w:rsidR="00EE6695">
              <w:rPr>
                <w:rFonts w:ascii="Arial" w:hAnsi="Arial" w:cs="Arial"/>
                <w:bCs/>
                <w:sz w:val="22"/>
                <w:szCs w:val="22"/>
              </w:rPr>
              <w:t xml:space="preserve">We have been known to ring the doctor’s surgery. Parent newsletter may be looking at something in that. </w:t>
            </w:r>
          </w:p>
          <w:p w14:paraId="68355CFD" w14:textId="3415E0DF" w:rsidR="00EE6695" w:rsidRDefault="00EE6695" w:rsidP="00AA6AE5">
            <w:pPr>
              <w:tabs>
                <w:tab w:val="left" w:pos="1440"/>
              </w:tabs>
              <w:rPr>
                <w:rFonts w:ascii="Arial" w:hAnsi="Arial" w:cs="Arial"/>
                <w:bCs/>
                <w:sz w:val="22"/>
                <w:szCs w:val="22"/>
              </w:rPr>
            </w:pPr>
            <w:r>
              <w:rPr>
                <w:rFonts w:ascii="Arial" w:hAnsi="Arial" w:cs="Arial"/>
                <w:bCs/>
                <w:sz w:val="22"/>
                <w:szCs w:val="22"/>
              </w:rPr>
              <w:t xml:space="preserve">LW there is a group of parents that make take notice if it’s a targeted phone call when they meet those trigger points.  The last </w:t>
            </w:r>
            <w:proofErr w:type="spellStart"/>
            <w:r>
              <w:rPr>
                <w:rFonts w:ascii="Arial" w:hAnsi="Arial" w:cs="Arial"/>
                <w:bCs/>
                <w:sz w:val="22"/>
                <w:szCs w:val="22"/>
              </w:rPr>
              <w:t>ofsted</w:t>
            </w:r>
            <w:proofErr w:type="spellEnd"/>
            <w:r>
              <w:rPr>
                <w:rFonts w:ascii="Arial" w:hAnsi="Arial" w:cs="Arial"/>
                <w:bCs/>
                <w:sz w:val="22"/>
                <w:szCs w:val="22"/>
              </w:rPr>
              <w:t xml:space="preserve"> we were hit quite hard with this, we are nearly off the Devon table and I get a termly visit from them, any child who’s had 30 or more absence they are asking questions. What my brief to the team is this year is the 90% so we have been successful with this so far. </w:t>
            </w:r>
          </w:p>
          <w:p w14:paraId="7C507238" w14:textId="77777777" w:rsidR="005E04E0" w:rsidRDefault="005E04E0" w:rsidP="00AA6AE5">
            <w:pPr>
              <w:tabs>
                <w:tab w:val="left" w:pos="1440"/>
              </w:tabs>
              <w:rPr>
                <w:rFonts w:ascii="Arial" w:hAnsi="Arial" w:cs="Arial"/>
                <w:bCs/>
                <w:sz w:val="22"/>
                <w:szCs w:val="22"/>
              </w:rPr>
            </w:pPr>
          </w:p>
          <w:p w14:paraId="4AA385CC" w14:textId="006E013D" w:rsidR="005E04E0" w:rsidRDefault="00EE6695" w:rsidP="00AA6AE5">
            <w:pPr>
              <w:tabs>
                <w:tab w:val="left" w:pos="1440"/>
              </w:tabs>
              <w:rPr>
                <w:rFonts w:ascii="Arial" w:hAnsi="Arial" w:cs="Arial"/>
                <w:bCs/>
                <w:sz w:val="22"/>
                <w:szCs w:val="22"/>
              </w:rPr>
            </w:pPr>
            <w:r>
              <w:rPr>
                <w:rFonts w:ascii="Arial" w:hAnsi="Arial" w:cs="Arial"/>
                <w:bCs/>
                <w:sz w:val="22"/>
                <w:szCs w:val="22"/>
              </w:rPr>
              <w:t>SN if you’re a child with a chronic illness will this go against their figure.</w:t>
            </w:r>
          </w:p>
          <w:p w14:paraId="31BB0EF6" w14:textId="5D2ABBC6" w:rsidR="00EE6695" w:rsidRDefault="00EE6695" w:rsidP="00AA6AE5">
            <w:pPr>
              <w:tabs>
                <w:tab w:val="left" w:pos="1440"/>
              </w:tabs>
              <w:rPr>
                <w:rFonts w:ascii="Arial" w:hAnsi="Arial" w:cs="Arial"/>
                <w:bCs/>
                <w:sz w:val="22"/>
                <w:szCs w:val="22"/>
              </w:rPr>
            </w:pPr>
            <w:r>
              <w:rPr>
                <w:rFonts w:ascii="Arial" w:hAnsi="Arial" w:cs="Arial"/>
                <w:bCs/>
                <w:sz w:val="22"/>
                <w:szCs w:val="22"/>
              </w:rPr>
              <w:t xml:space="preserve">PS yes it will. </w:t>
            </w:r>
            <w:r w:rsidR="004C47E0">
              <w:rPr>
                <w:rFonts w:ascii="Arial" w:hAnsi="Arial" w:cs="Arial"/>
                <w:bCs/>
                <w:sz w:val="22"/>
                <w:szCs w:val="22"/>
              </w:rPr>
              <w:t xml:space="preserve">But there is things that can be put in place. </w:t>
            </w:r>
          </w:p>
          <w:p w14:paraId="722C56D3" w14:textId="17323AEF" w:rsidR="00EE6695" w:rsidRDefault="00EE6695" w:rsidP="00AA6AE5">
            <w:pPr>
              <w:tabs>
                <w:tab w:val="left" w:pos="1440"/>
              </w:tabs>
              <w:rPr>
                <w:rFonts w:ascii="Arial" w:hAnsi="Arial" w:cs="Arial"/>
                <w:bCs/>
                <w:sz w:val="22"/>
                <w:szCs w:val="22"/>
              </w:rPr>
            </w:pPr>
          </w:p>
          <w:p w14:paraId="7E50C988" w14:textId="5C077DD4" w:rsidR="005E04E0" w:rsidRDefault="004C47E0" w:rsidP="00AA6AE5">
            <w:pPr>
              <w:tabs>
                <w:tab w:val="left" w:pos="1440"/>
              </w:tabs>
              <w:rPr>
                <w:rFonts w:ascii="Arial" w:hAnsi="Arial" w:cs="Arial"/>
                <w:bCs/>
                <w:sz w:val="22"/>
                <w:szCs w:val="22"/>
              </w:rPr>
            </w:pPr>
            <w:r>
              <w:rPr>
                <w:rFonts w:ascii="Arial" w:hAnsi="Arial" w:cs="Arial"/>
                <w:bCs/>
                <w:sz w:val="22"/>
                <w:szCs w:val="22"/>
              </w:rPr>
              <w:t>KB 6</w:t>
            </w:r>
            <w:r w:rsidRPr="004C47E0">
              <w:rPr>
                <w:rFonts w:ascii="Arial" w:hAnsi="Arial" w:cs="Arial"/>
                <w:bCs/>
                <w:sz w:val="22"/>
                <w:szCs w:val="22"/>
                <w:vertAlign w:val="superscript"/>
              </w:rPr>
              <w:t>th</w:t>
            </w:r>
            <w:r>
              <w:rPr>
                <w:rFonts w:ascii="Arial" w:hAnsi="Arial" w:cs="Arial"/>
                <w:bCs/>
                <w:sz w:val="22"/>
                <w:szCs w:val="22"/>
              </w:rPr>
              <w:t xml:space="preserve"> form. All updated and largely keeping them going. Yr 13 they are doing well.</w:t>
            </w:r>
          </w:p>
          <w:p w14:paraId="73AF4DE4" w14:textId="0263841E" w:rsidR="004C47E0" w:rsidRDefault="004C47E0" w:rsidP="00AA6AE5">
            <w:pPr>
              <w:tabs>
                <w:tab w:val="left" w:pos="1440"/>
              </w:tabs>
              <w:rPr>
                <w:rFonts w:ascii="Arial" w:hAnsi="Arial" w:cs="Arial"/>
                <w:bCs/>
                <w:sz w:val="22"/>
                <w:szCs w:val="22"/>
              </w:rPr>
            </w:pPr>
            <w:r>
              <w:rPr>
                <w:rFonts w:ascii="Arial" w:hAnsi="Arial" w:cs="Arial"/>
                <w:bCs/>
                <w:sz w:val="22"/>
                <w:szCs w:val="22"/>
              </w:rPr>
              <w:t xml:space="preserve">Recruitment 70plus 40 to </w:t>
            </w:r>
            <w:r w:rsidR="00682FDB">
              <w:rPr>
                <w:rFonts w:ascii="Arial" w:hAnsi="Arial" w:cs="Arial"/>
                <w:bCs/>
                <w:sz w:val="22"/>
                <w:szCs w:val="22"/>
              </w:rPr>
              <w:t>crystal</w:t>
            </w:r>
            <w:r>
              <w:rPr>
                <w:rFonts w:ascii="Arial" w:hAnsi="Arial" w:cs="Arial"/>
                <w:bCs/>
                <w:sz w:val="22"/>
                <w:szCs w:val="22"/>
              </w:rPr>
              <w:t xml:space="preserve">. 8-10 entry requirements. </w:t>
            </w:r>
          </w:p>
          <w:p w14:paraId="78F5009E" w14:textId="43F2A587" w:rsidR="004C47E0" w:rsidRDefault="004C47E0" w:rsidP="00AA6AE5">
            <w:pPr>
              <w:tabs>
                <w:tab w:val="left" w:pos="1440"/>
              </w:tabs>
              <w:rPr>
                <w:rFonts w:ascii="Arial" w:hAnsi="Arial" w:cs="Arial"/>
                <w:bCs/>
                <w:sz w:val="22"/>
                <w:szCs w:val="22"/>
              </w:rPr>
            </w:pPr>
            <w:r>
              <w:rPr>
                <w:rFonts w:ascii="Arial" w:hAnsi="Arial" w:cs="Arial"/>
                <w:bCs/>
                <w:sz w:val="22"/>
                <w:szCs w:val="22"/>
              </w:rPr>
              <w:t xml:space="preserve">PE </w:t>
            </w:r>
            <w:r w:rsidR="00682FDB">
              <w:rPr>
                <w:rFonts w:ascii="Arial" w:hAnsi="Arial" w:cs="Arial"/>
                <w:bCs/>
                <w:sz w:val="22"/>
                <w:szCs w:val="22"/>
              </w:rPr>
              <w:t>won’t</w:t>
            </w:r>
            <w:r>
              <w:rPr>
                <w:rFonts w:ascii="Arial" w:hAnsi="Arial" w:cs="Arial"/>
                <w:bCs/>
                <w:sz w:val="22"/>
                <w:szCs w:val="22"/>
              </w:rPr>
              <w:t xml:space="preserve"> be </w:t>
            </w:r>
            <w:r w:rsidR="00682FDB">
              <w:rPr>
                <w:rFonts w:ascii="Arial" w:hAnsi="Arial" w:cs="Arial"/>
                <w:bCs/>
                <w:sz w:val="22"/>
                <w:szCs w:val="22"/>
              </w:rPr>
              <w:t>running</w:t>
            </w:r>
            <w:r>
              <w:rPr>
                <w:rFonts w:ascii="Arial" w:hAnsi="Arial" w:cs="Arial"/>
                <w:bCs/>
                <w:sz w:val="22"/>
                <w:szCs w:val="22"/>
              </w:rPr>
              <w:t xml:space="preserve"> year 12. </w:t>
            </w:r>
          </w:p>
          <w:p w14:paraId="404E580A" w14:textId="73DB7E2A" w:rsidR="004C47E0" w:rsidRDefault="004C47E0" w:rsidP="00AA6AE5">
            <w:pPr>
              <w:tabs>
                <w:tab w:val="left" w:pos="1440"/>
              </w:tabs>
              <w:rPr>
                <w:rFonts w:ascii="Arial" w:hAnsi="Arial" w:cs="Arial"/>
                <w:bCs/>
                <w:sz w:val="22"/>
                <w:szCs w:val="22"/>
              </w:rPr>
            </w:pPr>
            <w:r>
              <w:rPr>
                <w:rFonts w:ascii="Arial" w:hAnsi="Arial" w:cs="Arial"/>
                <w:bCs/>
                <w:sz w:val="22"/>
                <w:szCs w:val="22"/>
              </w:rPr>
              <w:t>Year 12 work experience. Couple dragging their heels.</w:t>
            </w:r>
          </w:p>
          <w:p w14:paraId="1C1340EC" w14:textId="20E303FB" w:rsidR="004C47E0" w:rsidRDefault="004C47E0" w:rsidP="00AA6AE5">
            <w:pPr>
              <w:tabs>
                <w:tab w:val="left" w:pos="1440"/>
              </w:tabs>
              <w:rPr>
                <w:rFonts w:ascii="Arial" w:hAnsi="Arial" w:cs="Arial"/>
                <w:bCs/>
                <w:sz w:val="22"/>
                <w:szCs w:val="22"/>
              </w:rPr>
            </w:pPr>
            <w:r>
              <w:rPr>
                <w:rFonts w:ascii="Arial" w:hAnsi="Arial" w:cs="Arial"/>
                <w:bCs/>
                <w:sz w:val="22"/>
                <w:szCs w:val="22"/>
              </w:rPr>
              <w:t>CW health care hub. Update is its moving forward,</w:t>
            </w:r>
            <w:r w:rsidR="00682FDB">
              <w:rPr>
                <w:rFonts w:ascii="Arial" w:hAnsi="Arial" w:cs="Arial"/>
                <w:bCs/>
                <w:sz w:val="22"/>
                <w:szCs w:val="22"/>
              </w:rPr>
              <w:t xml:space="preserve"> we held a residential for disadvantage</w:t>
            </w:r>
            <w:r>
              <w:rPr>
                <w:rFonts w:ascii="Arial" w:hAnsi="Arial" w:cs="Arial"/>
                <w:bCs/>
                <w:sz w:val="22"/>
                <w:szCs w:val="22"/>
              </w:rPr>
              <w:t xml:space="preserve"> students, key is Year 11, cold spot area which means not much engagement from university. Selective allocation, its working really well, </w:t>
            </w:r>
            <w:r w:rsidR="00666F06">
              <w:rPr>
                <w:rFonts w:ascii="Arial" w:hAnsi="Arial" w:cs="Arial"/>
                <w:bCs/>
                <w:sz w:val="22"/>
                <w:szCs w:val="22"/>
              </w:rPr>
              <w:t>difficult</w:t>
            </w:r>
            <w:r>
              <w:rPr>
                <w:rFonts w:ascii="Arial" w:hAnsi="Arial" w:cs="Arial"/>
                <w:bCs/>
                <w:sz w:val="22"/>
                <w:szCs w:val="22"/>
              </w:rPr>
              <w:t xml:space="preserve"> to recruit for those doing GCSE, outsourced by another company. Natural learning is the company. </w:t>
            </w:r>
            <w:r w:rsidR="00682FDB">
              <w:rPr>
                <w:rFonts w:ascii="Arial" w:hAnsi="Arial" w:cs="Arial"/>
                <w:bCs/>
                <w:sz w:val="22"/>
                <w:szCs w:val="22"/>
              </w:rPr>
              <w:t>It’s</w:t>
            </w:r>
            <w:r>
              <w:rPr>
                <w:rFonts w:ascii="Arial" w:hAnsi="Arial" w:cs="Arial"/>
                <w:bCs/>
                <w:sz w:val="22"/>
                <w:szCs w:val="22"/>
              </w:rPr>
              <w:t xml:space="preserve"> guaranteed we can offer 4 places here. </w:t>
            </w:r>
            <w:r w:rsidR="00682FDB">
              <w:rPr>
                <w:rFonts w:ascii="Arial" w:hAnsi="Arial" w:cs="Arial"/>
                <w:bCs/>
                <w:sz w:val="22"/>
                <w:szCs w:val="22"/>
              </w:rPr>
              <w:t>It’s</w:t>
            </w:r>
            <w:r>
              <w:rPr>
                <w:rFonts w:ascii="Arial" w:hAnsi="Arial" w:cs="Arial"/>
                <w:bCs/>
                <w:sz w:val="22"/>
                <w:szCs w:val="22"/>
              </w:rPr>
              <w:t xml:space="preserve"> possi</w:t>
            </w:r>
            <w:r w:rsidR="00682FDB">
              <w:rPr>
                <w:rFonts w:ascii="Arial" w:hAnsi="Arial" w:cs="Arial"/>
                <w:bCs/>
                <w:sz w:val="22"/>
                <w:szCs w:val="22"/>
              </w:rPr>
              <w:t>ble we can extend past 4. What I’m</w:t>
            </w:r>
            <w:r>
              <w:rPr>
                <w:rFonts w:ascii="Arial" w:hAnsi="Arial" w:cs="Arial"/>
                <w:bCs/>
                <w:sz w:val="22"/>
                <w:szCs w:val="22"/>
              </w:rPr>
              <w:t xml:space="preserve"> aspiring towards is this could be the kids that apply for the health care hub. </w:t>
            </w:r>
            <w:r w:rsidR="00666F06">
              <w:rPr>
                <w:rFonts w:ascii="Arial" w:hAnsi="Arial" w:cs="Arial"/>
                <w:bCs/>
                <w:sz w:val="22"/>
                <w:szCs w:val="22"/>
              </w:rPr>
              <w:t xml:space="preserve">Cost price for us is £850 per child. </w:t>
            </w:r>
          </w:p>
          <w:p w14:paraId="4092A7AF" w14:textId="77777777" w:rsidR="00666F06" w:rsidRDefault="00666F06" w:rsidP="00AA6AE5">
            <w:pPr>
              <w:tabs>
                <w:tab w:val="left" w:pos="1440"/>
              </w:tabs>
              <w:rPr>
                <w:rFonts w:ascii="Arial" w:hAnsi="Arial" w:cs="Arial"/>
                <w:bCs/>
                <w:sz w:val="22"/>
                <w:szCs w:val="22"/>
              </w:rPr>
            </w:pPr>
            <w:r>
              <w:rPr>
                <w:rFonts w:ascii="Arial" w:hAnsi="Arial" w:cs="Arial"/>
                <w:bCs/>
                <w:sz w:val="22"/>
                <w:szCs w:val="22"/>
              </w:rPr>
              <w:t>KB your cold spot is that postcode areas.</w:t>
            </w:r>
          </w:p>
          <w:p w14:paraId="56A7B925" w14:textId="77777777" w:rsidR="00666F06" w:rsidRDefault="00666F06" w:rsidP="00AA6AE5">
            <w:pPr>
              <w:tabs>
                <w:tab w:val="left" w:pos="1440"/>
              </w:tabs>
              <w:rPr>
                <w:rFonts w:ascii="Arial" w:hAnsi="Arial" w:cs="Arial"/>
                <w:bCs/>
                <w:sz w:val="22"/>
                <w:szCs w:val="22"/>
              </w:rPr>
            </w:pPr>
            <w:r>
              <w:rPr>
                <w:rFonts w:ascii="Arial" w:hAnsi="Arial" w:cs="Arial"/>
                <w:bCs/>
                <w:sz w:val="22"/>
                <w:szCs w:val="22"/>
              </w:rPr>
              <w:t xml:space="preserve">CW no its engagement with university. </w:t>
            </w:r>
          </w:p>
          <w:p w14:paraId="12C2E97D" w14:textId="77777777" w:rsidR="00666F06" w:rsidRDefault="00666F06" w:rsidP="00AA6AE5">
            <w:pPr>
              <w:tabs>
                <w:tab w:val="left" w:pos="1440"/>
              </w:tabs>
              <w:rPr>
                <w:rFonts w:ascii="Arial" w:hAnsi="Arial" w:cs="Arial"/>
                <w:bCs/>
                <w:sz w:val="22"/>
                <w:szCs w:val="22"/>
              </w:rPr>
            </w:pPr>
            <w:r>
              <w:rPr>
                <w:rFonts w:ascii="Arial" w:hAnsi="Arial" w:cs="Arial"/>
                <w:bCs/>
                <w:sz w:val="22"/>
                <w:szCs w:val="22"/>
              </w:rPr>
              <w:t xml:space="preserve">KB disadvantage students the 4 places is we are looking at those. </w:t>
            </w:r>
          </w:p>
          <w:p w14:paraId="3494C941" w14:textId="262C7DCF" w:rsidR="00666F06" w:rsidRDefault="00666F06" w:rsidP="00AA6AE5">
            <w:pPr>
              <w:tabs>
                <w:tab w:val="left" w:pos="1440"/>
              </w:tabs>
              <w:rPr>
                <w:rFonts w:ascii="Arial" w:hAnsi="Arial" w:cs="Arial"/>
                <w:bCs/>
                <w:sz w:val="22"/>
                <w:szCs w:val="22"/>
              </w:rPr>
            </w:pPr>
            <w:r>
              <w:rPr>
                <w:rFonts w:ascii="Arial" w:hAnsi="Arial" w:cs="Arial"/>
                <w:bCs/>
                <w:sz w:val="22"/>
                <w:szCs w:val="22"/>
              </w:rPr>
              <w:t xml:space="preserve">CW anyone is eligible to apply so if no Disadvantage don’t apply than </w:t>
            </w:r>
            <w:r w:rsidR="00682FDB">
              <w:rPr>
                <w:rFonts w:ascii="Arial" w:hAnsi="Arial" w:cs="Arial"/>
                <w:bCs/>
                <w:sz w:val="22"/>
                <w:szCs w:val="22"/>
              </w:rPr>
              <w:t>it’s</w:t>
            </w:r>
            <w:r>
              <w:rPr>
                <w:rFonts w:ascii="Arial" w:hAnsi="Arial" w:cs="Arial"/>
                <w:bCs/>
                <w:sz w:val="22"/>
                <w:szCs w:val="22"/>
              </w:rPr>
              <w:t xml:space="preserve"> roiled out to others. Grades can be low so 3 c is ok. </w:t>
            </w:r>
          </w:p>
          <w:p w14:paraId="28CC9159" w14:textId="77777777" w:rsidR="00666F06" w:rsidRDefault="00666F06" w:rsidP="00AA6AE5">
            <w:pPr>
              <w:tabs>
                <w:tab w:val="left" w:pos="1440"/>
              </w:tabs>
              <w:rPr>
                <w:rFonts w:ascii="Arial" w:hAnsi="Arial" w:cs="Arial"/>
                <w:bCs/>
                <w:sz w:val="22"/>
                <w:szCs w:val="22"/>
              </w:rPr>
            </w:pPr>
          </w:p>
          <w:p w14:paraId="4AF0C485" w14:textId="7CC1A2DD" w:rsidR="00666F06" w:rsidRDefault="00666F06" w:rsidP="00AA6AE5">
            <w:pPr>
              <w:tabs>
                <w:tab w:val="left" w:pos="1440"/>
              </w:tabs>
              <w:rPr>
                <w:rFonts w:ascii="Arial" w:hAnsi="Arial" w:cs="Arial"/>
                <w:bCs/>
                <w:sz w:val="22"/>
                <w:szCs w:val="22"/>
              </w:rPr>
            </w:pPr>
            <w:r>
              <w:rPr>
                <w:rFonts w:ascii="Arial" w:hAnsi="Arial" w:cs="Arial"/>
                <w:bCs/>
                <w:sz w:val="22"/>
                <w:szCs w:val="22"/>
              </w:rPr>
              <w:t xml:space="preserve">AGH preparation for next year, we have bottomed out the changes </w:t>
            </w:r>
            <w:r w:rsidR="00682FDB">
              <w:rPr>
                <w:rFonts w:ascii="Arial" w:hAnsi="Arial" w:cs="Arial"/>
                <w:bCs/>
                <w:sz w:val="22"/>
                <w:szCs w:val="22"/>
              </w:rPr>
              <w:t>but</w:t>
            </w:r>
            <w:r>
              <w:rPr>
                <w:rFonts w:ascii="Arial" w:hAnsi="Arial" w:cs="Arial"/>
                <w:bCs/>
                <w:sz w:val="22"/>
                <w:szCs w:val="22"/>
              </w:rPr>
              <w:t xml:space="preserve"> not as </w:t>
            </w:r>
            <w:r w:rsidR="00682FDB">
              <w:rPr>
                <w:rFonts w:ascii="Arial" w:hAnsi="Arial" w:cs="Arial"/>
                <w:bCs/>
                <w:sz w:val="22"/>
                <w:szCs w:val="22"/>
              </w:rPr>
              <w:t>severe</w:t>
            </w:r>
            <w:r>
              <w:rPr>
                <w:rFonts w:ascii="Arial" w:hAnsi="Arial" w:cs="Arial"/>
                <w:bCs/>
                <w:sz w:val="22"/>
                <w:szCs w:val="22"/>
              </w:rPr>
              <w:t xml:space="preserve"> as we thought. </w:t>
            </w:r>
            <w:r w:rsidR="00682FDB">
              <w:rPr>
                <w:rFonts w:ascii="Arial" w:hAnsi="Arial" w:cs="Arial"/>
                <w:bCs/>
                <w:sz w:val="22"/>
                <w:szCs w:val="22"/>
              </w:rPr>
              <w:t>It’s</w:t>
            </w:r>
            <w:r>
              <w:rPr>
                <w:rFonts w:ascii="Arial" w:hAnsi="Arial" w:cs="Arial"/>
                <w:bCs/>
                <w:sz w:val="22"/>
                <w:szCs w:val="22"/>
              </w:rPr>
              <w:t xml:space="preserve"> not as bad as it </w:t>
            </w:r>
            <w:r w:rsidR="00682FDB">
              <w:rPr>
                <w:rFonts w:ascii="Arial" w:hAnsi="Arial" w:cs="Arial"/>
                <w:bCs/>
                <w:sz w:val="22"/>
                <w:szCs w:val="22"/>
              </w:rPr>
              <w:t>could</w:t>
            </w:r>
            <w:r>
              <w:rPr>
                <w:rFonts w:ascii="Arial" w:hAnsi="Arial" w:cs="Arial"/>
                <w:bCs/>
                <w:sz w:val="22"/>
                <w:szCs w:val="22"/>
              </w:rPr>
              <w:t xml:space="preserve"> </w:t>
            </w:r>
            <w:r w:rsidR="00682FDB">
              <w:rPr>
                <w:rFonts w:ascii="Arial" w:hAnsi="Arial" w:cs="Arial"/>
                <w:bCs/>
                <w:sz w:val="22"/>
                <w:szCs w:val="22"/>
              </w:rPr>
              <w:t>have</w:t>
            </w:r>
            <w:r>
              <w:rPr>
                <w:rFonts w:ascii="Arial" w:hAnsi="Arial" w:cs="Arial"/>
                <w:bCs/>
                <w:sz w:val="22"/>
                <w:szCs w:val="22"/>
              </w:rPr>
              <w:t xml:space="preserve"> been, deep </w:t>
            </w:r>
            <w:r w:rsidR="00682FDB">
              <w:rPr>
                <w:rFonts w:ascii="Arial" w:hAnsi="Arial" w:cs="Arial"/>
                <w:bCs/>
                <w:sz w:val="22"/>
                <w:szCs w:val="22"/>
              </w:rPr>
              <w:t>cuts</w:t>
            </w:r>
            <w:r>
              <w:rPr>
                <w:rFonts w:ascii="Arial" w:hAnsi="Arial" w:cs="Arial"/>
                <w:bCs/>
                <w:sz w:val="22"/>
                <w:szCs w:val="22"/>
              </w:rPr>
              <w:t xml:space="preserve"> to yr7. National average it means the small liability sets are smaller for next year. We floated a dance for a possible course but not </w:t>
            </w:r>
            <w:r w:rsidR="00682FDB">
              <w:rPr>
                <w:rFonts w:ascii="Arial" w:hAnsi="Arial" w:cs="Arial"/>
                <w:bCs/>
                <w:sz w:val="22"/>
                <w:szCs w:val="22"/>
              </w:rPr>
              <w:t>well</w:t>
            </w:r>
            <w:r>
              <w:rPr>
                <w:rFonts w:ascii="Arial" w:hAnsi="Arial" w:cs="Arial"/>
                <w:bCs/>
                <w:sz w:val="22"/>
                <w:szCs w:val="22"/>
              </w:rPr>
              <w:t xml:space="preserve"> for curriculum. Stricter this year with 32 in groups. On average were working on </w:t>
            </w:r>
            <w:r w:rsidR="00682FDB">
              <w:rPr>
                <w:rFonts w:ascii="Arial" w:hAnsi="Arial" w:cs="Arial"/>
                <w:bCs/>
                <w:sz w:val="22"/>
                <w:szCs w:val="22"/>
              </w:rPr>
              <w:t>an</w:t>
            </w:r>
            <w:r>
              <w:rPr>
                <w:rFonts w:ascii="Arial" w:hAnsi="Arial" w:cs="Arial"/>
                <w:bCs/>
                <w:sz w:val="22"/>
                <w:szCs w:val="22"/>
              </w:rPr>
              <w:t xml:space="preserve"> alternative curriculum moving forward. Someone to lead this </w:t>
            </w:r>
            <w:r w:rsidR="00682FDB">
              <w:rPr>
                <w:rFonts w:ascii="Arial" w:hAnsi="Arial" w:cs="Arial"/>
                <w:bCs/>
                <w:sz w:val="22"/>
                <w:szCs w:val="22"/>
              </w:rPr>
              <w:t>an</w:t>
            </w:r>
            <w:r>
              <w:rPr>
                <w:rFonts w:ascii="Arial" w:hAnsi="Arial" w:cs="Arial"/>
                <w:bCs/>
                <w:sz w:val="22"/>
                <w:szCs w:val="22"/>
              </w:rPr>
              <w:t xml:space="preserve"> s anew project. LR will take this on. Provide some certification towards this. Provides seen core life skills with </w:t>
            </w:r>
            <w:r w:rsidR="00682FDB">
              <w:rPr>
                <w:rFonts w:ascii="Arial" w:hAnsi="Arial" w:cs="Arial"/>
                <w:bCs/>
                <w:sz w:val="22"/>
                <w:szCs w:val="22"/>
              </w:rPr>
              <w:t>this.</w:t>
            </w:r>
            <w:r>
              <w:rPr>
                <w:rFonts w:ascii="Arial" w:hAnsi="Arial" w:cs="Arial"/>
                <w:bCs/>
                <w:sz w:val="22"/>
                <w:szCs w:val="22"/>
              </w:rPr>
              <w:t xml:space="preserve"> </w:t>
            </w:r>
            <w:r w:rsidR="00D833D1">
              <w:rPr>
                <w:rFonts w:ascii="Arial" w:hAnsi="Arial" w:cs="Arial"/>
                <w:bCs/>
                <w:sz w:val="22"/>
                <w:szCs w:val="22"/>
              </w:rPr>
              <w:t xml:space="preserve">LR will be running the Exeter college alongside this. </w:t>
            </w:r>
          </w:p>
          <w:p w14:paraId="12B98999" w14:textId="77777777" w:rsidR="00D833D1" w:rsidRDefault="00D833D1" w:rsidP="00AA6AE5">
            <w:pPr>
              <w:tabs>
                <w:tab w:val="left" w:pos="1440"/>
              </w:tabs>
              <w:rPr>
                <w:rFonts w:ascii="Arial" w:hAnsi="Arial" w:cs="Arial"/>
                <w:bCs/>
                <w:sz w:val="22"/>
                <w:szCs w:val="22"/>
              </w:rPr>
            </w:pPr>
          </w:p>
          <w:p w14:paraId="72E05F03" w14:textId="2B68EB21" w:rsidR="00D833D1" w:rsidRDefault="00D833D1" w:rsidP="00AA6AE5">
            <w:pPr>
              <w:tabs>
                <w:tab w:val="left" w:pos="1440"/>
              </w:tabs>
              <w:rPr>
                <w:rFonts w:ascii="Arial" w:hAnsi="Arial" w:cs="Arial"/>
                <w:bCs/>
                <w:sz w:val="22"/>
                <w:szCs w:val="22"/>
              </w:rPr>
            </w:pPr>
            <w:r>
              <w:rPr>
                <w:rFonts w:ascii="Arial" w:hAnsi="Arial" w:cs="Arial"/>
                <w:bCs/>
                <w:sz w:val="22"/>
                <w:szCs w:val="22"/>
              </w:rPr>
              <w:t xml:space="preserve">KB rights respecting schools. When exams are on the most important is the RS column. Underpinning to reflect the revenue. </w:t>
            </w:r>
            <w:r>
              <w:rPr>
                <w:rFonts w:ascii="Arial" w:hAnsi="Arial" w:cs="Arial"/>
                <w:bCs/>
                <w:sz w:val="22"/>
                <w:szCs w:val="22"/>
              </w:rPr>
              <w:lastRenderedPageBreak/>
              <w:t xml:space="preserve">Build up the support for this. 3 or 5 year concept. </w:t>
            </w:r>
          </w:p>
          <w:p w14:paraId="73110DFA" w14:textId="77777777" w:rsidR="00D833D1" w:rsidRDefault="00D833D1" w:rsidP="00AA6AE5">
            <w:pPr>
              <w:tabs>
                <w:tab w:val="left" w:pos="1440"/>
              </w:tabs>
              <w:rPr>
                <w:rFonts w:ascii="Arial" w:hAnsi="Arial" w:cs="Arial"/>
                <w:bCs/>
                <w:sz w:val="22"/>
                <w:szCs w:val="22"/>
              </w:rPr>
            </w:pPr>
          </w:p>
          <w:p w14:paraId="1B347180" w14:textId="7B28A30D" w:rsidR="00D833D1" w:rsidRDefault="00D833D1" w:rsidP="00AA6AE5">
            <w:pPr>
              <w:tabs>
                <w:tab w:val="left" w:pos="1440"/>
              </w:tabs>
              <w:rPr>
                <w:rFonts w:ascii="Arial" w:hAnsi="Arial" w:cs="Arial"/>
                <w:bCs/>
                <w:sz w:val="22"/>
                <w:szCs w:val="22"/>
              </w:rPr>
            </w:pPr>
            <w:r>
              <w:rPr>
                <w:rFonts w:ascii="Arial" w:hAnsi="Arial" w:cs="Arial"/>
                <w:bCs/>
                <w:sz w:val="22"/>
                <w:szCs w:val="22"/>
              </w:rPr>
              <w:t>GS when is the visit due to take place.</w:t>
            </w:r>
          </w:p>
          <w:p w14:paraId="0331D99B" w14:textId="04E651DE" w:rsidR="00D833D1" w:rsidRDefault="00D833D1" w:rsidP="00AA6AE5">
            <w:pPr>
              <w:tabs>
                <w:tab w:val="left" w:pos="1440"/>
              </w:tabs>
              <w:rPr>
                <w:rFonts w:ascii="Arial" w:hAnsi="Arial" w:cs="Arial"/>
                <w:bCs/>
                <w:sz w:val="22"/>
                <w:szCs w:val="22"/>
              </w:rPr>
            </w:pPr>
            <w:r>
              <w:rPr>
                <w:rFonts w:ascii="Arial" w:hAnsi="Arial" w:cs="Arial"/>
                <w:bCs/>
                <w:sz w:val="22"/>
                <w:szCs w:val="22"/>
              </w:rPr>
              <w:t xml:space="preserve">KB final draft for the policy. The charter is important. </w:t>
            </w:r>
          </w:p>
          <w:p w14:paraId="10C7454C" w14:textId="77777777" w:rsidR="00666F06" w:rsidRDefault="00666F06" w:rsidP="00AA6AE5">
            <w:pPr>
              <w:tabs>
                <w:tab w:val="left" w:pos="1440"/>
              </w:tabs>
              <w:rPr>
                <w:rFonts w:ascii="Arial" w:hAnsi="Arial" w:cs="Arial"/>
                <w:bCs/>
                <w:sz w:val="22"/>
                <w:szCs w:val="22"/>
              </w:rPr>
            </w:pPr>
          </w:p>
          <w:p w14:paraId="70FCE6A0" w14:textId="2BF50C0F" w:rsidR="005E04E0" w:rsidRPr="00F23D5F" w:rsidRDefault="005E04E0" w:rsidP="00AA6AE5">
            <w:pPr>
              <w:tabs>
                <w:tab w:val="left" w:pos="1440"/>
              </w:tabs>
              <w:rPr>
                <w:rFonts w:ascii="Arial" w:hAnsi="Arial" w:cs="Arial"/>
                <w:bCs/>
                <w:sz w:val="22"/>
                <w:szCs w:val="22"/>
              </w:rPr>
            </w:pPr>
          </w:p>
        </w:tc>
        <w:tc>
          <w:tcPr>
            <w:tcW w:w="1560" w:type="dxa"/>
          </w:tcPr>
          <w:p w14:paraId="31287F43" w14:textId="77777777" w:rsidR="00DC2C9F" w:rsidRDefault="00970C09" w:rsidP="00C22375">
            <w:pPr>
              <w:tabs>
                <w:tab w:val="left" w:pos="1440"/>
              </w:tabs>
              <w:rPr>
                <w:rFonts w:ascii="Arial" w:hAnsi="Arial" w:cs="Arial"/>
                <w:b/>
                <w:bCs/>
                <w:sz w:val="22"/>
                <w:szCs w:val="22"/>
              </w:rPr>
            </w:pPr>
            <w:r>
              <w:rPr>
                <w:rFonts w:ascii="Arial" w:hAnsi="Arial" w:cs="Arial"/>
                <w:b/>
                <w:bCs/>
                <w:sz w:val="22"/>
                <w:szCs w:val="22"/>
              </w:rPr>
              <w:lastRenderedPageBreak/>
              <w:t>KB</w:t>
            </w:r>
          </w:p>
        </w:tc>
      </w:tr>
      <w:tr w:rsidR="00094869" w:rsidRPr="00E41CA3" w14:paraId="42766C12" w14:textId="77777777" w:rsidTr="00010935">
        <w:trPr>
          <w:trHeight w:val="140"/>
        </w:trPr>
        <w:tc>
          <w:tcPr>
            <w:tcW w:w="1384" w:type="dxa"/>
          </w:tcPr>
          <w:p w14:paraId="16B74DCD" w14:textId="7778BE76" w:rsidR="00094869" w:rsidRDefault="003155F3" w:rsidP="00502903">
            <w:pPr>
              <w:rPr>
                <w:rFonts w:ascii="Arial" w:hAnsi="Arial" w:cs="Arial"/>
                <w:b/>
                <w:sz w:val="22"/>
                <w:szCs w:val="22"/>
              </w:rPr>
            </w:pPr>
            <w:r>
              <w:rPr>
                <w:rFonts w:ascii="Arial" w:hAnsi="Arial" w:cs="Arial"/>
                <w:b/>
                <w:sz w:val="22"/>
                <w:szCs w:val="22"/>
              </w:rPr>
              <w:lastRenderedPageBreak/>
              <w:t>18/19.70</w:t>
            </w:r>
          </w:p>
        </w:tc>
        <w:tc>
          <w:tcPr>
            <w:tcW w:w="6662" w:type="dxa"/>
          </w:tcPr>
          <w:p w14:paraId="113070A4" w14:textId="77777777" w:rsidR="00477449" w:rsidRDefault="00094869" w:rsidP="00AA6AE5">
            <w:pPr>
              <w:tabs>
                <w:tab w:val="left" w:pos="1440"/>
              </w:tabs>
              <w:rPr>
                <w:rFonts w:ascii="Arial" w:hAnsi="Arial" w:cs="Arial"/>
                <w:bCs/>
                <w:sz w:val="22"/>
                <w:szCs w:val="22"/>
              </w:rPr>
            </w:pPr>
            <w:r>
              <w:rPr>
                <w:rFonts w:ascii="Arial" w:hAnsi="Arial" w:cs="Arial"/>
                <w:b/>
                <w:bCs/>
                <w:sz w:val="22"/>
                <w:szCs w:val="22"/>
                <w:u w:val="single"/>
              </w:rPr>
              <w:t>Governors link-</w:t>
            </w:r>
            <w:r>
              <w:rPr>
                <w:rFonts w:ascii="Arial" w:hAnsi="Arial" w:cs="Arial"/>
                <w:bCs/>
                <w:sz w:val="22"/>
                <w:szCs w:val="22"/>
              </w:rPr>
              <w:t xml:space="preserve"> </w:t>
            </w:r>
          </w:p>
          <w:p w14:paraId="0A5DFBC7" w14:textId="7889B713" w:rsidR="00477449" w:rsidRDefault="00094869" w:rsidP="00AA6AE5">
            <w:pPr>
              <w:tabs>
                <w:tab w:val="left" w:pos="1440"/>
              </w:tabs>
              <w:rPr>
                <w:rFonts w:ascii="Arial" w:hAnsi="Arial" w:cs="Arial"/>
                <w:bCs/>
                <w:sz w:val="22"/>
                <w:szCs w:val="22"/>
              </w:rPr>
            </w:pPr>
            <w:r>
              <w:rPr>
                <w:rFonts w:ascii="Arial" w:hAnsi="Arial" w:cs="Arial"/>
                <w:bCs/>
                <w:sz w:val="22"/>
                <w:szCs w:val="22"/>
              </w:rPr>
              <w:t>Career Governor</w:t>
            </w:r>
            <w:r w:rsidR="00477449">
              <w:rPr>
                <w:rFonts w:ascii="Arial" w:hAnsi="Arial" w:cs="Arial"/>
                <w:bCs/>
                <w:sz w:val="22"/>
                <w:szCs w:val="22"/>
              </w:rPr>
              <w:t>.</w:t>
            </w:r>
            <w:r w:rsidR="00DF1F00">
              <w:rPr>
                <w:rFonts w:ascii="Arial" w:hAnsi="Arial" w:cs="Arial"/>
                <w:bCs/>
                <w:sz w:val="22"/>
                <w:szCs w:val="22"/>
              </w:rPr>
              <w:t xml:space="preserve"> SSA has agreed to become the Career Governor. </w:t>
            </w:r>
          </w:p>
          <w:p w14:paraId="6E489D14" w14:textId="136F6B92" w:rsidR="00DF1F00" w:rsidRDefault="00DF1F00" w:rsidP="00AA6AE5">
            <w:pPr>
              <w:tabs>
                <w:tab w:val="left" w:pos="1440"/>
              </w:tabs>
              <w:rPr>
                <w:rFonts w:ascii="Arial" w:hAnsi="Arial" w:cs="Arial"/>
                <w:bCs/>
                <w:sz w:val="22"/>
                <w:szCs w:val="22"/>
              </w:rPr>
            </w:pPr>
            <w:r>
              <w:rPr>
                <w:rFonts w:ascii="Arial" w:hAnsi="Arial" w:cs="Arial"/>
                <w:bCs/>
                <w:sz w:val="22"/>
                <w:szCs w:val="22"/>
              </w:rPr>
              <w:t>Governor’s</w:t>
            </w:r>
            <w:r w:rsidR="00477449">
              <w:rPr>
                <w:rFonts w:ascii="Arial" w:hAnsi="Arial" w:cs="Arial"/>
                <w:bCs/>
                <w:sz w:val="22"/>
                <w:szCs w:val="22"/>
              </w:rPr>
              <w:t xml:space="preserve"> </w:t>
            </w:r>
            <w:r w:rsidR="00AE7714">
              <w:rPr>
                <w:rFonts w:ascii="Arial" w:hAnsi="Arial" w:cs="Arial"/>
                <w:bCs/>
                <w:sz w:val="22"/>
                <w:szCs w:val="22"/>
              </w:rPr>
              <w:t>awards</w:t>
            </w:r>
            <w:r w:rsidR="00477449">
              <w:rPr>
                <w:rFonts w:ascii="Arial" w:hAnsi="Arial" w:cs="Arial"/>
                <w:bCs/>
                <w:sz w:val="22"/>
                <w:szCs w:val="22"/>
              </w:rPr>
              <w:t>.</w:t>
            </w:r>
            <w:r>
              <w:rPr>
                <w:rFonts w:ascii="Arial" w:hAnsi="Arial" w:cs="Arial"/>
                <w:bCs/>
                <w:sz w:val="22"/>
                <w:szCs w:val="22"/>
              </w:rPr>
              <w:t xml:space="preserve"> A couple of people have raised this the last few weeks. We do have certain Governors doing outstanding work, PC would like to recognise NB at this time. Should we reinstitute Governors awards? SSA did we decide to stop this or did it fall by the way side. </w:t>
            </w:r>
          </w:p>
          <w:p w14:paraId="5290BD9C" w14:textId="61289E2A" w:rsidR="00477449" w:rsidRDefault="00DF1F00" w:rsidP="00AA6AE5">
            <w:pPr>
              <w:tabs>
                <w:tab w:val="left" w:pos="1440"/>
              </w:tabs>
              <w:rPr>
                <w:rFonts w:ascii="Arial" w:hAnsi="Arial" w:cs="Arial"/>
                <w:bCs/>
                <w:sz w:val="22"/>
                <w:szCs w:val="22"/>
              </w:rPr>
            </w:pPr>
            <w:r>
              <w:rPr>
                <w:rFonts w:ascii="Arial" w:hAnsi="Arial" w:cs="Arial"/>
                <w:bCs/>
                <w:sz w:val="22"/>
                <w:szCs w:val="22"/>
              </w:rPr>
              <w:t xml:space="preserve">KB there was some issues regarding consistency. </w:t>
            </w:r>
          </w:p>
          <w:p w14:paraId="4C6FC82F" w14:textId="77777777" w:rsidR="00DF1F00" w:rsidRDefault="00DF1F00" w:rsidP="00AA6AE5">
            <w:pPr>
              <w:tabs>
                <w:tab w:val="left" w:pos="1440"/>
              </w:tabs>
              <w:rPr>
                <w:rFonts w:ascii="Arial" w:hAnsi="Arial" w:cs="Arial"/>
                <w:bCs/>
                <w:sz w:val="22"/>
                <w:szCs w:val="22"/>
              </w:rPr>
            </w:pPr>
            <w:r>
              <w:rPr>
                <w:rFonts w:ascii="Arial" w:hAnsi="Arial" w:cs="Arial"/>
                <w:bCs/>
                <w:sz w:val="22"/>
                <w:szCs w:val="22"/>
              </w:rPr>
              <w:t xml:space="preserve">PS in terms of staff moral it would be really good. </w:t>
            </w:r>
          </w:p>
          <w:p w14:paraId="67CC6B7F" w14:textId="532683A9" w:rsidR="00DF1F00" w:rsidRDefault="00DF1F00" w:rsidP="00AA6AE5">
            <w:pPr>
              <w:tabs>
                <w:tab w:val="left" w:pos="1440"/>
              </w:tabs>
              <w:rPr>
                <w:rFonts w:ascii="Arial" w:hAnsi="Arial" w:cs="Arial"/>
                <w:bCs/>
                <w:sz w:val="22"/>
                <w:szCs w:val="22"/>
              </w:rPr>
            </w:pPr>
            <w:r>
              <w:rPr>
                <w:rFonts w:ascii="Arial" w:hAnsi="Arial" w:cs="Arial"/>
                <w:bCs/>
                <w:sz w:val="22"/>
                <w:szCs w:val="22"/>
              </w:rPr>
              <w:t>GS I understand where PC is coming from, it has to be opened up to all staff.</w:t>
            </w:r>
          </w:p>
          <w:p w14:paraId="0795C609" w14:textId="66FD7357" w:rsidR="00DF1F00" w:rsidRDefault="00DF1F00" w:rsidP="00AA6AE5">
            <w:pPr>
              <w:tabs>
                <w:tab w:val="left" w:pos="1440"/>
              </w:tabs>
              <w:rPr>
                <w:rFonts w:ascii="Arial" w:hAnsi="Arial" w:cs="Arial"/>
                <w:bCs/>
                <w:sz w:val="22"/>
                <w:szCs w:val="22"/>
              </w:rPr>
            </w:pPr>
            <w:r>
              <w:rPr>
                <w:rFonts w:ascii="Arial" w:hAnsi="Arial" w:cs="Arial"/>
                <w:bCs/>
                <w:sz w:val="22"/>
                <w:szCs w:val="22"/>
              </w:rPr>
              <w:t xml:space="preserve">KB there is no reason why we can’t do this and think it’s a really good idea. </w:t>
            </w:r>
          </w:p>
          <w:p w14:paraId="243EB144" w14:textId="77777777" w:rsidR="00DF1F00" w:rsidRDefault="00DF1F00" w:rsidP="00AA6AE5">
            <w:pPr>
              <w:tabs>
                <w:tab w:val="left" w:pos="1440"/>
              </w:tabs>
              <w:rPr>
                <w:rFonts w:ascii="Arial" w:hAnsi="Arial" w:cs="Arial"/>
                <w:bCs/>
                <w:sz w:val="22"/>
                <w:szCs w:val="22"/>
              </w:rPr>
            </w:pPr>
            <w:r>
              <w:rPr>
                <w:rFonts w:ascii="Arial" w:hAnsi="Arial" w:cs="Arial"/>
                <w:bCs/>
                <w:sz w:val="22"/>
                <w:szCs w:val="22"/>
              </w:rPr>
              <w:t>LW it does depend on how apparent there work is.</w:t>
            </w:r>
          </w:p>
          <w:p w14:paraId="14233D52" w14:textId="00ADA722" w:rsidR="00DF1F00" w:rsidRDefault="00DF1F00" w:rsidP="00AA6AE5">
            <w:pPr>
              <w:tabs>
                <w:tab w:val="left" w:pos="1440"/>
              </w:tabs>
              <w:rPr>
                <w:rFonts w:ascii="Arial" w:hAnsi="Arial" w:cs="Arial"/>
                <w:bCs/>
                <w:sz w:val="22"/>
                <w:szCs w:val="22"/>
              </w:rPr>
            </w:pPr>
            <w:r>
              <w:rPr>
                <w:rFonts w:ascii="Arial" w:hAnsi="Arial" w:cs="Arial"/>
                <w:bCs/>
                <w:sz w:val="22"/>
                <w:szCs w:val="22"/>
              </w:rPr>
              <w:t xml:space="preserve">LW can anyone nominate. Who is it open too? </w:t>
            </w:r>
          </w:p>
          <w:p w14:paraId="20F17A6D" w14:textId="78E9767F" w:rsidR="00DF1F00" w:rsidRDefault="00DF1F00" w:rsidP="00AA6AE5">
            <w:pPr>
              <w:tabs>
                <w:tab w:val="left" w:pos="1440"/>
              </w:tabs>
              <w:rPr>
                <w:rFonts w:ascii="Arial" w:hAnsi="Arial" w:cs="Arial"/>
                <w:bCs/>
                <w:sz w:val="22"/>
                <w:szCs w:val="22"/>
              </w:rPr>
            </w:pPr>
            <w:r>
              <w:rPr>
                <w:rFonts w:ascii="Arial" w:hAnsi="Arial" w:cs="Arial"/>
                <w:bCs/>
                <w:sz w:val="22"/>
                <w:szCs w:val="22"/>
              </w:rPr>
              <w:t xml:space="preserve">BB it needs thinking through and discussing at length. </w:t>
            </w:r>
          </w:p>
          <w:p w14:paraId="2F73E97D" w14:textId="0C40F8DF" w:rsidR="00DF1F00" w:rsidRDefault="00DF1F00" w:rsidP="00AA6AE5">
            <w:pPr>
              <w:tabs>
                <w:tab w:val="left" w:pos="1440"/>
              </w:tabs>
              <w:rPr>
                <w:rFonts w:ascii="Arial" w:hAnsi="Arial" w:cs="Arial"/>
                <w:bCs/>
                <w:sz w:val="22"/>
                <w:szCs w:val="22"/>
              </w:rPr>
            </w:pPr>
            <w:r>
              <w:rPr>
                <w:rFonts w:ascii="Arial" w:hAnsi="Arial" w:cs="Arial"/>
                <w:bCs/>
                <w:sz w:val="22"/>
                <w:szCs w:val="22"/>
              </w:rPr>
              <w:t xml:space="preserve">PS recognition is important to all staff. </w:t>
            </w:r>
          </w:p>
          <w:p w14:paraId="339841A7" w14:textId="7329A267" w:rsidR="00DF1F00" w:rsidRDefault="00DF1F00" w:rsidP="00AA6AE5">
            <w:pPr>
              <w:tabs>
                <w:tab w:val="left" w:pos="1440"/>
              </w:tabs>
              <w:rPr>
                <w:rFonts w:ascii="Arial" w:hAnsi="Arial" w:cs="Arial"/>
                <w:bCs/>
                <w:sz w:val="22"/>
                <w:szCs w:val="22"/>
              </w:rPr>
            </w:pPr>
            <w:r>
              <w:rPr>
                <w:rFonts w:ascii="Arial" w:hAnsi="Arial" w:cs="Arial"/>
                <w:bCs/>
                <w:sz w:val="22"/>
                <w:szCs w:val="22"/>
              </w:rPr>
              <w:t>SN I think it’s a brilliant idea.</w:t>
            </w:r>
          </w:p>
          <w:p w14:paraId="1F482F8C" w14:textId="509E140C" w:rsidR="00DF1F00" w:rsidRDefault="00DF1F00" w:rsidP="00AA6AE5">
            <w:pPr>
              <w:tabs>
                <w:tab w:val="left" w:pos="1440"/>
              </w:tabs>
              <w:rPr>
                <w:rFonts w:ascii="Arial" w:hAnsi="Arial" w:cs="Arial"/>
                <w:bCs/>
                <w:sz w:val="22"/>
                <w:szCs w:val="22"/>
              </w:rPr>
            </w:pPr>
            <w:r>
              <w:rPr>
                <w:rFonts w:ascii="Arial" w:hAnsi="Arial" w:cs="Arial"/>
                <w:bCs/>
                <w:sz w:val="22"/>
                <w:szCs w:val="22"/>
              </w:rPr>
              <w:t>SSA could we have a policy re</w:t>
            </w:r>
            <w:r w:rsidR="00682FDB">
              <w:rPr>
                <w:rFonts w:ascii="Arial" w:hAnsi="Arial" w:cs="Arial"/>
                <w:bCs/>
                <w:sz w:val="22"/>
                <w:szCs w:val="22"/>
              </w:rPr>
              <w:t>garding this and if there’s a cr</w:t>
            </w:r>
            <w:r>
              <w:rPr>
                <w:rFonts w:ascii="Arial" w:hAnsi="Arial" w:cs="Arial"/>
                <w:bCs/>
                <w:sz w:val="22"/>
                <w:szCs w:val="22"/>
              </w:rPr>
              <w:t>ite</w:t>
            </w:r>
            <w:r w:rsidR="00682FDB">
              <w:rPr>
                <w:rFonts w:ascii="Arial" w:hAnsi="Arial" w:cs="Arial"/>
                <w:bCs/>
                <w:sz w:val="22"/>
                <w:szCs w:val="22"/>
              </w:rPr>
              <w:t>ri</w:t>
            </w:r>
            <w:r>
              <w:rPr>
                <w:rFonts w:ascii="Arial" w:hAnsi="Arial" w:cs="Arial"/>
                <w:bCs/>
                <w:sz w:val="22"/>
                <w:szCs w:val="22"/>
              </w:rPr>
              <w:t>a in the archives.  F drive…. Racheal to do….</w:t>
            </w:r>
          </w:p>
          <w:p w14:paraId="1A88E398" w14:textId="16F0B271" w:rsidR="00DF1F00" w:rsidRDefault="00DF1F00" w:rsidP="00AA6AE5">
            <w:pPr>
              <w:tabs>
                <w:tab w:val="left" w:pos="1440"/>
              </w:tabs>
              <w:rPr>
                <w:rFonts w:ascii="Arial" w:hAnsi="Arial" w:cs="Arial"/>
                <w:bCs/>
                <w:sz w:val="22"/>
                <w:szCs w:val="22"/>
              </w:rPr>
            </w:pPr>
            <w:r>
              <w:rPr>
                <w:rFonts w:ascii="Arial" w:hAnsi="Arial" w:cs="Arial"/>
                <w:bCs/>
                <w:sz w:val="22"/>
                <w:szCs w:val="22"/>
              </w:rPr>
              <w:t xml:space="preserve">KB in principle it’s a really good idea. It just needs thinking through. </w:t>
            </w:r>
          </w:p>
          <w:p w14:paraId="457CF64E" w14:textId="43D4247A" w:rsidR="00DF1F00" w:rsidRDefault="00DF1F00" w:rsidP="00AA6AE5">
            <w:pPr>
              <w:tabs>
                <w:tab w:val="left" w:pos="1440"/>
              </w:tabs>
              <w:rPr>
                <w:rFonts w:ascii="Arial" w:hAnsi="Arial" w:cs="Arial"/>
                <w:bCs/>
                <w:sz w:val="22"/>
                <w:szCs w:val="22"/>
              </w:rPr>
            </w:pPr>
            <w:r>
              <w:rPr>
                <w:rFonts w:ascii="Arial" w:hAnsi="Arial" w:cs="Arial"/>
                <w:bCs/>
                <w:sz w:val="22"/>
                <w:szCs w:val="22"/>
              </w:rPr>
              <w:t xml:space="preserve">GS </w:t>
            </w:r>
            <w:r w:rsidR="00682FDB">
              <w:rPr>
                <w:rFonts w:ascii="Arial" w:hAnsi="Arial" w:cs="Arial"/>
                <w:bCs/>
                <w:sz w:val="22"/>
                <w:szCs w:val="22"/>
              </w:rPr>
              <w:t>let’s</w:t>
            </w:r>
            <w:r>
              <w:rPr>
                <w:rFonts w:ascii="Arial" w:hAnsi="Arial" w:cs="Arial"/>
                <w:bCs/>
                <w:sz w:val="22"/>
                <w:szCs w:val="22"/>
              </w:rPr>
              <w:t xml:space="preserve"> see if we can </w:t>
            </w:r>
            <w:r w:rsidR="00682FDB">
              <w:rPr>
                <w:rFonts w:ascii="Arial" w:hAnsi="Arial" w:cs="Arial"/>
                <w:bCs/>
                <w:sz w:val="22"/>
                <w:szCs w:val="22"/>
              </w:rPr>
              <w:t>find</w:t>
            </w:r>
            <w:r>
              <w:rPr>
                <w:rFonts w:ascii="Arial" w:hAnsi="Arial" w:cs="Arial"/>
                <w:bCs/>
                <w:sz w:val="22"/>
                <w:szCs w:val="22"/>
              </w:rPr>
              <w:t xml:space="preserve"> the document and circulate </w:t>
            </w:r>
          </w:p>
          <w:p w14:paraId="775F89D7" w14:textId="77777777" w:rsidR="00DF1F00" w:rsidRDefault="00DF1F00" w:rsidP="00AA6AE5">
            <w:pPr>
              <w:tabs>
                <w:tab w:val="left" w:pos="1440"/>
              </w:tabs>
              <w:rPr>
                <w:rFonts w:ascii="Arial" w:hAnsi="Arial" w:cs="Arial"/>
                <w:bCs/>
                <w:sz w:val="22"/>
                <w:szCs w:val="22"/>
              </w:rPr>
            </w:pPr>
          </w:p>
          <w:p w14:paraId="347E8952" w14:textId="77777777" w:rsidR="00DF1F00" w:rsidRDefault="00DF1F00" w:rsidP="00AA6AE5">
            <w:pPr>
              <w:tabs>
                <w:tab w:val="left" w:pos="1440"/>
              </w:tabs>
              <w:rPr>
                <w:rFonts w:ascii="Arial" w:hAnsi="Arial" w:cs="Arial"/>
                <w:bCs/>
                <w:sz w:val="22"/>
                <w:szCs w:val="22"/>
              </w:rPr>
            </w:pPr>
          </w:p>
          <w:p w14:paraId="7566DAFD" w14:textId="77777777" w:rsidR="00DF1F00" w:rsidRDefault="00DF1F00" w:rsidP="00AA6AE5">
            <w:pPr>
              <w:tabs>
                <w:tab w:val="left" w:pos="1440"/>
              </w:tabs>
              <w:rPr>
                <w:rFonts w:ascii="Arial" w:hAnsi="Arial" w:cs="Arial"/>
                <w:bCs/>
                <w:sz w:val="22"/>
                <w:szCs w:val="22"/>
              </w:rPr>
            </w:pPr>
          </w:p>
          <w:p w14:paraId="05EC11B4" w14:textId="77777777" w:rsidR="00DF1F00" w:rsidRDefault="00DF1F00" w:rsidP="00AA6AE5">
            <w:pPr>
              <w:tabs>
                <w:tab w:val="left" w:pos="1440"/>
              </w:tabs>
              <w:rPr>
                <w:rFonts w:ascii="Arial" w:hAnsi="Arial" w:cs="Arial"/>
                <w:bCs/>
                <w:sz w:val="22"/>
                <w:szCs w:val="22"/>
              </w:rPr>
            </w:pPr>
          </w:p>
          <w:p w14:paraId="15C6EBFB" w14:textId="55B9941D" w:rsidR="00094869" w:rsidRDefault="00082746" w:rsidP="00AA6AE5">
            <w:pPr>
              <w:tabs>
                <w:tab w:val="left" w:pos="1440"/>
              </w:tabs>
              <w:rPr>
                <w:rFonts w:ascii="Arial" w:hAnsi="Arial" w:cs="Arial"/>
                <w:bCs/>
                <w:sz w:val="22"/>
                <w:szCs w:val="22"/>
              </w:rPr>
            </w:pPr>
            <w:r>
              <w:rPr>
                <w:rFonts w:ascii="Arial" w:hAnsi="Arial" w:cs="Arial"/>
                <w:bCs/>
                <w:sz w:val="22"/>
                <w:szCs w:val="22"/>
              </w:rPr>
              <w:t>Chair of Trustees- GS end of term is coming to an end. Nominated and all in favour. Agreed SSA SN BB CW</w:t>
            </w:r>
          </w:p>
          <w:p w14:paraId="654F2D30" w14:textId="77777777" w:rsidR="00082746" w:rsidRDefault="00082746" w:rsidP="00AA6AE5">
            <w:pPr>
              <w:tabs>
                <w:tab w:val="left" w:pos="1440"/>
              </w:tabs>
              <w:rPr>
                <w:rFonts w:ascii="Arial" w:hAnsi="Arial" w:cs="Arial"/>
                <w:bCs/>
                <w:sz w:val="22"/>
                <w:szCs w:val="22"/>
              </w:rPr>
            </w:pPr>
          </w:p>
          <w:p w14:paraId="2985853F" w14:textId="77777777" w:rsidR="00082746" w:rsidRDefault="00082746" w:rsidP="00AA6AE5">
            <w:pPr>
              <w:tabs>
                <w:tab w:val="left" w:pos="1440"/>
              </w:tabs>
              <w:rPr>
                <w:rFonts w:ascii="Arial" w:hAnsi="Arial" w:cs="Arial"/>
                <w:bCs/>
                <w:sz w:val="22"/>
                <w:szCs w:val="22"/>
              </w:rPr>
            </w:pPr>
          </w:p>
          <w:p w14:paraId="02559091" w14:textId="0C229337" w:rsidR="00082746" w:rsidRDefault="00082746" w:rsidP="00AA6AE5">
            <w:pPr>
              <w:tabs>
                <w:tab w:val="left" w:pos="1440"/>
              </w:tabs>
              <w:rPr>
                <w:rFonts w:ascii="Arial" w:hAnsi="Arial" w:cs="Arial"/>
                <w:bCs/>
                <w:sz w:val="22"/>
                <w:szCs w:val="22"/>
              </w:rPr>
            </w:pPr>
            <w:r>
              <w:rPr>
                <w:rFonts w:ascii="Arial" w:hAnsi="Arial" w:cs="Arial"/>
                <w:bCs/>
                <w:sz w:val="22"/>
                <w:szCs w:val="22"/>
              </w:rPr>
              <w:t xml:space="preserve">LS and GE are members. KB and SSA to step down as members which is optional. To be discussed and a decision to be made. We need to appoint outside for a member. Bishop </w:t>
            </w:r>
            <w:r w:rsidR="00682FDB">
              <w:rPr>
                <w:rFonts w:ascii="Arial" w:hAnsi="Arial" w:cs="Arial"/>
                <w:bCs/>
                <w:sz w:val="22"/>
                <w:szCs w:val="22"/>
              </w:rPr>
              <w:t>Fleming</w:t>
            </w:r>
            <w:r>
              <w:rPr>
                <w:rFonts w:ascii="Arial" w:hAnsi="Arial" w:cs="Arial"/>
                <w:bCs/>
                <w:sz w:val="22"/>
                <w:szCs w:val="22"/>
              </w:rPr>
              <w:t xml:space="preserve"> and see what they have to say. </w:t>
            </w:r>
          </w:p>
          <w:p w14:paraId="0B57BBA7" w14:textId="77777777" w:rsidR="00094869" w:rsidRPr="00094869" w:rsidRDefault="00094869" w:rsidP="00AA6AE5">
            <w:pPr>
              <w:tabs>
                <w:tab w:val="left" w:pos="1440"/>
              </w:tabs>
              <w:rPr>
                <w:rFonts w:ascii="Arial" w:hAnsi="Arial" w:cs="Arial"/>
                <w:bCs/>
                <w:sz w:val="22"/>
                <w:szCs w:val="22"/>
              </w:rPr>
            </w:pPr>
          </w:p>
        </w:tc>
        <w:tc>
          <w:tcPr>
            <w:tcW w:w="1560" w:type="dxa"/>
          </w:tcPr>
          <w:p w14:paraId="3FC6A360" w14:textId="3FBE1F28" w:rsidR="00094869" w:rsidRDefault="00477449" w:rsidP="00C22375">
            <w:pPr>
              <w:tabs>
                <w:tab w:val="left" w:pos="1440"/>
              </w:tabs>
              <w:rPr>
                <w:rFonts w:ascii="Arial" w:hAnsi="Arial" w:cs="Arial"/>
                <w:b/>
                <w:bCs/>
                <w:sz w:val="22"/>
                <w:szCs w:val="22"/>
              </w:rPr>
            </w:pPr>
            <w:r>
              <w:rPr>
                <w:rFonts w:ascii="Arial" w:hAnsi="Arial" w:cs="Arial"/>
                <w:b/>
                <w:bCs/>
                <w:sz w:val="22"/>
                <w:szCs w:val="22"/>
              </w:rPr>
              <w:t>GS</w:t>
            </w:r>
            <w:r w:rsidR="00BA353A">
              <w:rPr>
                <w:rFonts w:ascii="Arial" w:hAnsi="Arial" w:cs="Arial"/>
                <w:b/>
                <w:bCs/>
                <w:sz w:val="22"/>
                <w:szCs w:val="22"/>
              </w:rPr>
              <w:t>/KB</w:t>
            </w:r>
          </w:p>
        </w:tc>
      </w:tr>
      <w:tr w:rsidR="006F2D6E" w:rsidRPr="00E41CA3" w14:paraId="65621169" w14:textId="77777777" w:rsidTr="00010935">
        <w:trPr>
          <w:trHeight w:val="140"/>
        </w:trPr>
        <w:tc>
          <w:tcPr>
            <w:tcW w:w="1384" w:type="dxa"/>
          </w:tcPr>
          <w:p w14:paraId="541CD258" w14:textId="2F54D784" w:rsidR="006F2D6E" w:rsidRDefault="007E6A79" w:rsidP="00502903">
            <w:pPr>
              <w:rPr>
                <w:rFonts w:ascii="Arial" w:hAnsi="Arial" w:cs="Arial"/>
                <w:b/>
                <w:sz w:val="22"/>
                <w:szCs w:val="22"/>
              </w:rPr>
            </w:pPr>
            <w:r>
              <w:rPr>
                <w:rFonts w:ascii="Arial" w:hAnsi="Arial" w:cs="Arial"/>
                <w:b/>
                <w:sz w:val="22"/>
                <w:szCs w:val="22"/>
              </w:rPr>
              <w:t>18/19</w:t>
            </w:r>
            <w:r w:rsidR="003155F3">
              <w:rPr>
                <w:rFonts w:ascii="Arial" w:hAnsi="Arial" w:cs="Arial"/>
                <w:b/>
                <w:sz w:val="22"/>
                <w:szCs w:val="22"/>
              </w:rPr>
              <w:t>.71</w:t>
            </w:r>
          </w:p>
        </w:tc>
        <w:tc>
          <w:tcPr>
            <w:tcW w:w="6662" w:type="dxa"/>
          </w:tcPr>
          <w:p w14:paraId="70BE51B5" w14:textId="77777777" w:rsidR="00435D72" w:rsidRDefault="00435D72" w:rsidP="00435D72">
            <w:pPr>
              <w:tabs>
                <w:tab w:val="left" w:pos="1440"/>
                <w:tab w:val="left" w:pos="3165"/>
              </w:tabs>
              <w:rPr>
                <w:rFonts w:ascii="Arial" w:hAnsi="Arial" w:cs="Arial"/>
                <w:b/>
                <w:bCs/>
                <w:sz w:val="22"/>
                <w:szCs w:val="22"/>
                <w:u w:val="single"/>
              </w:rPr>
            </w:pPr>
            <w:r>
              <w:rPr>
                <w:rFonts w:ascii="Arial" w:hAnsi="Arial" w:cs="Arial"/>
                <w:b/>
                <w:bCs/>
                <w:sz w:val="22"/>
                <w:szCs w:val="22"/>
                <w:u w:val="single"/>
              </w:rPr>
              <w:t>Report from Standing Committees:</w:t>
            </w:r>
            <w:r w:rsidR="00CC0BA3">
              <w:rPr>
                <w:rFonts w:ascii="Arial" w:hAnsi="Arial" w:cs="Arial"/>
                <w:b/>
                <w:bCs/>
                <w:sz w:val="22"/>
                <w:szCs w:val="22"/>
                <w:u w:val="single"/>
              </w:rPr>
              <w:t xml:space="preserve"> </w:t>
            </w:r>
          </w:p>
          <w:p w14:paraId="5051817E" w14:textId="77777777" w:rsidR="001F4AC6" w:rsidRDefault="001F4AC6" w:rsidP="00435D72">
            <w:pPr>
              <w:tabs>
                <w:tab w:val="left" w:pos="1440"/>
                <w:tab w:val="left" w:pos="3165"/>
              </w:tabs>
              <w:rPr>
                <w:rFonts w:ascii="Arial" w:hAnsi="Arial" w:cs="Arial"/>
                <w:b/>
                <w:bCs/>
                <w:sz w:val="22"/>
                <w:szCs w:val="22"/>
                <w:u w:val="single"/>
              </w:rPr>
            </w:pPr>
          </w:p>
          <w:p w14:paraId="61E1989C" w14:textId="77777777" w:rsidR="001F4AC6" w:rsidRDefault="001F4AC6" w:rsidP="001F4AC6">
            <w:pPr>
              <w:tabs>
                <w:tab w:val="left" w:pos="1440"/>
                <w:tab w:val="left" w:pos="3165"/>
              </w:tabs>
              <w:rPr>
                <w:rFonts w:ascii="Arial" w:hAnsi="Arial" w:cs="Arial"/>
                <w:bCs/>
                <w:sz w:val="22"/>
                <w:szCs w:val="22"/>
              </w:rPr>
            </w:pPr>
            <w:r w:rsidRPr="004A4A5A">
              <w:rPr>
                <w:rFonts w:ascii="Arial" w:hAnsi="Arial" w:cs="Arial"/>
                <w:b/>
                <w:bCs/>
                <w:sz w:val="22"/>
                <w:szCs w:val="22"/>
                <w:u w:val="single"/>
              </w:rPr>
              <w:t>C,L&amp;T</w:t>
            </w:r>
            <w:r>
              <w:rPr>
                <w:rFonts w:ascii="Arial" w:hAnsi="Arial" w:cs="Arial"/>
                <w:bCs/>
                <w:sz w:val="22"/>
                <w:szCs w:val="22"/>
              </w:rPr>
              <w:t xml:space="preserve"> </w:t>
            </w:r>
          </w:p>
          <w:p w14:paraId="26A890B5" w14:textId="77777777" w:rsidR="007D0048" w:rsidRDefault="007D0048" w:rsidP="00435D72">
            <w:pPr>
              <w:tabs>
                <w:tab w:val="left" w:pos="1440"/>
                <w:tab w:val="left" w:pos="3165"/>
              </w:tabs>
              <w:rPr>
                <w:rFonts w:ascii="Arial" w:hAnsi="Arial" w:cs="Arial"/>
                <w:b/>
                <w:bCs/>
                <w:sz w:val="22"/>
                <w:szCs w:val="22"/>
                <w:u w:val="single"/>
              </w:rPr>
            </w:pPr>
          </w:p>
          <w:p w14:paraId="2BC44925" w14:textId="05B5DC27" w:rsidR="007D0048" w:rsidRDefault="00435D72" w:rsidP="00435D72">
            <w:pPr>
              <w:tabs>
                <w:tab w:val="left" w:pos="1440"/>
                <w:tab w:val="left" w:pos="3165"/>
              </w:tabs>
              <w:rPr>
                <w:rFonts w:ascii="Arial" w:hAnsi="Arial" w:cs="Arial"/>
                <w:bCs/>
                <w:sz w:val="22"/>
                <w:szCs w:val="22"/>
              </w:rPr>
            </w:pPr>
            <w:r w:rsidRPr="004A4A5A">
              <w:rPr>
                <w:rFonts w:ascii="Arial" w:hAnsi="Arial" w:cs="Arial"/>
                <w:b/>
                <w:bCs/>
                <w:sz w:val="22"/>
                <w:szCs w:val="22"/>
                <w:u w:val="single"/>
              </w:rPr>
              <w:t>Finance &amp; Premises</w:t>
            </w:r>
            <w:r w:rsidR="00500C51" w:rsidRPr="00500C51">
              <w:rPr>
                <w:rFonts w:ascii="Arial" w:hAnsi="Arial" w:cs="Arial"/>
                <w:b/>
                <w:bCs/>
                <w:sz w:val="22"/>
                <w:szCs w:val="22"/>
              </w:rPr>
              <w:t xml:space="preserve"> </w:t>
            </w:r>
            <w:r w:rsidR="00082746">
              <w:rPr>
                <w:rFonts w:ascii="Arial" w:hAnsi="Arial" w:cs="Arial"/>
                <w:b/>
                <w:bCs/>
                <w:sz w:val="22"/>
                <w:szCs w:val="22"/>
              </w:rPr>
              <w:t>–</w:t>
            </w:r>
            <w:r w:rsidR="00500C51" w:rsidRPr="00500C51">
              <w:rPr>
                <w:rFonts w:ascii="Arial" w:hAnsi="Arial" w:cs="Arial"/>
                <w:b/>
                <w:bCs/>
                <w:sz w:val="22"/>
                <w:szCs w:val="22"/>
              </w:rPr>
              <w:t xml:space="preserve"> </w:t>
            </w:r>
            <w:r w:rsidR="00082746">
              <w:rPr>
                <w:rFonts w:ascii="Arial" w:hAnsi="Arial" w:cs="Arial"/>
                <w:bCs/>
                <w:sz w:val="22"/>
                <w:szCs w:val="22"/>
              </w:rPr>
              <w:t xml:space="preserve">BB to report, AH had done a lot of hard work since the last meeting and more confidence in the results that were presented. Assumptions were made and happy. Depending on the spending review. SSA although I wasn’t at the original meeting we are a million miles away from the concerns we had. </w:t>
            </w:r>
          </w:p>
          <w:p w14:paraId="2CCB64EA" w14:textId="6F08AA74" w:rsidR="00082746" w:rsidRPr="00082746" w:rsidRDefault="00082746" w:rsidP="00435D72">
            <w:pPr>
              <w:tabs>
                <w:tab w:val="left" w:pos="1440"/>
                <w:tab w:val="left" w:pos="3165"/>
              </w:tabs>
              <w:rPr>
                <w:rFonts w:ascii="Arial" w:hAnsi="Arial" w:cs="Arial"/>
                <w:bCs/>
                <w:sz w:val="22"/>
                <w:szCs w:val="22"/>
              </w:rPr>
            </w:pPr>
            <w:r>
              <w:rPr>
                <w:rFonts w:ascii="Arial" w:hAnsi="Arial" w:cs="Arial"/>
                <w:bCs/>
                <w:sz w:val="22"/>
                <w:szCs w:val="22"/>
              </w:rPr>
              <w:t xml:space="preserve">GS create a chart to have a link document and a skills template </w:t>
            </w:r>
            <w:r w:rsidR="001C615D">
              <w:rPr>
                <w:rFonts w:ascii="Arial" w:hAnsi="Arial" w:cs="Arial"/>
                <w:bCs/>
                <w:sz w:val="22"/>
                <w:szCs w:val="22"/>
              </w:rPr>
              <w:t xml:space="preserve">for governors. We have had a good candidate come through for </w:t>
            </w:r>
            <w:r w:rsidR="001C615D">
              <w:rPr>
                <w:rFonts w:ascii="Arial" w:hAnsi="Arial" w:cs="Arial"/>
                <w:bCs/>
                <w:sz w:val="22"/>
                <w:szCs w:val="22"/>
              </w:rPr>
              <w:lastRenderedPageBreak/>
              <w:t xml:space="preserve">parent governor. </w:t>
            </w:r>
          </w:p>
          <w:p w14:paraId="2436DEAB" w14:textId="77777777" w:rsidR="001B7CDA" w:rsidRDefault="001B7CDA" w:rsidP="00435D72">
            <w:pPr>
              <w:tabs>
                <w:tab w:val="left" w:pos="1440"/>
                <w:tab w:val="left" w:pos="3165"/>
              </w:tabs>
              <w:rPr>
                <w:rFonts w:ascii="Arial" w:hAnsi="Arial" w:cs="Arial"/>
                <w:bCs/>
                <w:sz w:val="22"/>
                <w:szCs w:val="22"/>
              </w:rPr>
            </w:pPr>
          </w:p>
          <w:p w14:paraId="680911DF" w14:textId="77777777" w:rsidR="003C2B23" w:rsidRDefault="003C2B23" w:rsidP="001F21B4">
            <w:pPr>
              <w:tabs>
                <w:tab w:val="left" w:pos="1440"/>
              </w:tabs>
              <w:rPr>
                <w:rFonts w:ascii="Arial" w:hAnsi="Arial" w:cs="Arial"/>
                <w:bCs/>
                <w:sz w:val="22"/>
                <w:szCs w:val="22"/>
              </w:rPr>
            </w:pPr>
            <w:r w:rsidRPr="00F339B8">
              <w:rPr>
                <w:rFonts w:ascii="Arial" w:hAnsi="Arial" w:cs="Arial"/>
                <w:b/>
                <w:bCs/>
                <w:sz w:val="22"/>
                <w:szCs w:val="22"/>
                <w:u w:val="single"/>
              </w:rPr>
              <w:t>Workshop</w:t>
            </w:r>
            <w:r w:rsidR="00BE68DE">
              <w:rPr>
                <w:rFonts w:ascii="Arial" w:hAnsi="Arial" w:cs="Arial"/>
                <w:b/>
                <w:bCs/>
                <w:sz w:val="22"/>
                <w:szCs w:val="22"/>
              </w:rPr>
              <w:t xml:space="preserve"> </w:t>
            </w:r>
          </w:p>
          <w:p w14:paraId="3EFF8A5A" w14:textId="77777777" w:rsidR="001F21B4" w:rsidRPr="003C2B23" w:rsidRDefault="001F21B4" w:rsidP="001F21B4">
            <w:pPr>
              <w:tabs>
                <w:tab w:val="left" w:pos="1440"/>
              </w:tabs>
              <w:rPr>
                <w:rFonts w:ascii="Arial" w:hAnsi="Arial" w:cs="Arial"/>
                <w:b/>
                <w:bCs/>
                <w:sz w:val="22"/>
                <w:szCs w:val="22"/>
              </w:rPr>
            </w:pPr>
          </w:p>
        </w:tc>
        <w:tc>
          <w:tcPr>
            <w:tcW w:w="1560" w:type="dxa"/>
          </w:tcPr>
          <w:p w14:paraId="6C6B7F93" w14:textId="77777777" w:rsidR="007D0048" w:rsidRDefault="003D2EE3" w:rsidP="00C22375">
            <w:pPr>
              <w:tabs>
                <w:tab w:val="left" w:pos="1440"/>
              </w:tabs>
              <w:rPr>
                <w:rFonts w:ascii="Arial" w:hAnsi="Arial" w:cs="Arial"/>
                <w:b/>
                <w:bCs/>
                <w:sz w:val="22"/>
                <w:szCs w:val="22"/>
              </w:rPr>
            </w:pPr>
            <w:r>
              <w:rPr>
                <w:rFonts w:ascii="Arial" w:hAnsi="Arial" w:cs="Arial"/>
                <w:b/>
                <w:bCs/>
                <w:sz w:val="22"/>
                <w:szCs w:val="22"/>
              </w:rPr>
              <w:lastRenderedPageBreak/>
              <w:t>Chairs</w:t>
            </w:r>
          </w:p>
          <w:p w14:paraId="730A2548" w14:textId="77777777" w:rsidR="007D0048" w:rsidRDefault="007D0048" w:rsidP="00C22375">
            <w:pPr>
              <w:tabs>
                <w:tab w:val="left" w:pos="1440"/>
              </w:tabs>
              <w:rPr>
                <w:rFonts w:ascii="Arial" w:hAnsi="Arial" w:cs="Arial"/>
                <w:b/>
                <w:bCs/>
                <w:sz w:val="22"/>
                <w:szCs w:val="22"/>
              </w:rPr>
            </w:pPr>
          </w:p>
          <w:p w14:paraId="67453729" w14:textId="77777777" w:rsidR="00171C94" w:rsidRDefault="00171C94" w:rsidP="00C22375">
            <w:pPr>
              <w:tabs>
                <w:tab w:val="left" w:pos="1440"/>
              </w:tabs>
              <w:rPr>
                <w:rFonts w:ascii="Arial" w:hAnsi="Arial" w:cs="Arial"/>
                <w:b/>
                <w:bCs/>
                <w:sz w:val="22"/>
                <w:szCs w:val="22"/>
              </w:rPr>
            </w:pPr>
          </w:p>
        </w:tc>
      </w:tr>
      <w:tr w:rsidR="002C6B79" w:rsidRPr="00E41CA3" w14:paraId="72BF3860" w14:textId="77777777" w:rsidTr="00010935">
        <w:trPr>
          <w:trHeight w:val="140"/>
        </w:trPr>
        <w:tc>
          <w:tcPr>
            <w:tcW w:w="1384" w:type="dxa"/>
          </w:tcPr>
          <w:p w14:paraId="7E42CA19" w14:textId="77777777" w:rsidR="002C6B79" w:rsidRDefault="007E6A79" w:rsidP="00502903">
            <w:pPr>
              <w:rPr>
                <w:rFonts w:ascii="Arial" w:hAnsi="Arial" w:cs="Arial"/>
                <w:b/>
                <w:sz w:val="22"/>
                <w:szCs w:val="22"/>
              </w:rPr>
            </w:pPr>
            <w:r>
              <w:rPr>
                <w:rFonts w:ascii="Arial" w:hAnsi="Arial" w:cs="Arial"/>
                <w:b/>
                <w:sz w:val="22"/>
                <w:szCs w:val="22"/>
              </w:rPr>
              <w:lastRenderedPageBreak/>
              <w:t>18/19</w:t>
            </w:r>
            <w:r w:rsidR="0001343D">
              <w:rPr>
                <w:rFonts w:ascii="Arial" w:hAnsi="Arial" w:cs="Arial"/>
                <w:b/>
                <w:sz w:val="22"/>
                <w:szCs w:val="22"/>
              </w:rPr>
              <w:t>.</w:t>
            </w:r>
            <w:r w:rsidR="003155F3">
              <w:rPr>
                <w:rFonts w:ascii="Arial" w:hAnsi="Arial" w:cs="Arial"/>
                <w:b/>
                <w:sz w:val="22"/>
                <w:szCs w:val="22"/>
              </w:rPr>
              <w:t>72</w:t>
            </w:r>
          </w:p>
        </w:tc>
        <w:tc>
          <w:tcPr>
            <w:tcW w:w="6662" w:type="dxa"/>
          </w:tcPr>
          <w:p w14:paraId="635022EE" w14:textId="77777777" w:rsidR="00A3023B" w:rsidRDefault="002C6B79" w:rsidP="001D555E">
            <w:pPr>
              <w:tabs>
                <w:tab w:val="left" w:pos="1440"/>
              </w:tabs>
              <w:rPr>
                <w:rFonts w:ascii="Arial" w:hAnsi="Arial" w:cs="Arial"/>
                <w:b/>
                <w:bCs/>
                <w:sz w:val="22"/>
                <w:szCs w:val="22"/>
                <w:u w:val="single"/>
              </w:rPr>
            </w:pPr>
            <w:r>
              <w:rPr>
                <w:rFonts w:ascii="Arial" w:hAnsi="Arial" w:cs="Arial"/>
                <w:b/>
                <w:bCs/>
                <w:sz w:val="22"/>
                <w:szCs w:val="22"/>
                <w:u w:val="single"/>
              </w:rPr>
              <w:t>Policies</w:t>
            </w:r>
          </w:p>
          <w:p w14:paraId="3AB6815C" w14:textId="77777777" w:rsidR="00E82163" w:rsidRDefault="00082746" w:rsidP="00475C22">
            <w:pPr>
              <w:tabs>
                <w:tab w:val="left" w:pos="1440"/>
              </w:tabs>
              <w:rPr>
                <w:rFonts w:ascii="Arial" w:hAnsi="Arial" w:cs="Arial"/>
                <w:bCs/>
              </w:rPr>
            </w:pPr>
            <w:r>
              <w:rPr>
                <w:rFonts w:ascii="Arial" w:hAnsi="Arial" w:cs="Arial"/>
                <w:bCs/>
              </w:rPr>
              <w:t>None</w:t>
            </w:r>
          </w:p>
          <w:p w14:paraId="1458FC6D" w14:textId="77777777" w:rsidR="00082746" w:rsidRPr="00475C22" w:rsidRDefault="00082746" w:rsidP="00475C22">
            <w:pPr>
              <w:tabs>
                <w:tab w:val="left" w:pos="1440"/>
              </w:tabs>
              <w:rPr>
                <w:rFonts w:ascii="Arial" w:hAnsi="Arial" w:cs="Arial"/>
                <w:bCs/>
              </w:rPr>
            </w:pPr>
          </w:p>
        </w:tc>
        <w:tc>
          <w:tcPr>
            <w:tcW w:w="1560" w:type="dxa"/>
          </w:tcPr>
          <w:p w14:paraId="34D88DA8" w14:textId="77777777" w:rsidR="002C6B79" w:rsidRDefault="000F3142" w:rsidP="00C22375">
            <w:pPr>
              <w:tabs>
                <w:tab w:val="left" w:pos="1440"/>
              </w:tabs>
              <w:rPr>
                <w:rFonts w:ascii="Arial" w:hAnsi="Arial" w:cs="Arial"/>
                <w:b/>
                <w:bCs/>
                <w:sz w:val="22"/>
                <w:szCs w:val="22"/>
              </w:rPr>
            </w:pPr>
            <w:r>
              <w:rPr>
                <w:rFonts w:ascii="Arial" w:hAnsi="Arial" w:cs="Arial"/>
                <w:b/>
                <w:bCs/>
                <w:sz w:val="22"/>
                <w:szCs w:val="22"/>
              </w:rPr>
              <w:t>GS</w:t>
            </w:r>
          </w:p>
        </w:tc>
      </w:tr>
      <w:tr w:rsidR="002C6B79" w:rsidRPr="00E41CA3" w14:paraId="528A5837" w14:textId="77777777" w:rsidTr="00010935">
        <w:trPr>
          <w:trHeight w:val="140"/>
        </w:trPr>
        <w:tc>
          <w:tcPr>
            <w:tcW w:w="1384" w:type="dxa"/>
          </w:tcPr>
          <w:p w14:paraId="2CE2AC9E" w14:textId="068D85E2" w:rsidR="002C6B79" w:rsidRDefault="007E6A79" w:rsidP="00502903">
            <w:pPr>
              <w:rPr>
                <w:rFonts w:ascii="Arial" w:hAnsi="Arial" w:cs="Arial"/>
                <w:b/>
                <w:sz w:val="22"/>
                <w:szCs w:val="22"/>
              </w:rPr>
            </w:pPr>
            <w:r>
              <w:rPr>
                <w:rFonts w:ascii="Arial" w:hAnsi="Arial" w:cs="Arial"/>
                <w:b/>
                <w:sz w:val="22"/>
                <w:szCs w:val="22"/>
              </w:rPr>
              <w:t>18/19</w:t>
            </w:r>
            <w:r w:rsidR="0001343D">
              <w:rPr>
                <w:rFonts w:ascii="Arial" w:hAnsi="Arial" w:cs="Arial"/>
                <w:b/>
                <w:sz w:val="22"/>
                <w:szCs w:val="22"/>
              </w:rPr>
              <w:t>.</w:t>
            </w:r>
            <w:r w:rsidR="003155F3">
              <w:rPr>
                <w:rFonts w:ascii="Arial" w:hAnsi="Arial" w:cs="Arial"/>
                <w:b/>
                <w:sz w:val="22"/>
                <w:szCs w:val="22"/>
              </w:rPr>
              <w:t>73</w:t>
            </w:r>
          </w:p>
        </w:tc>
        <w:tc>
          <w:tcPr>
            <w:tcW w:w="6662" w:type="dxa"/>
          </w:tcPr>
          <w:p w14:paraId="0F04F90D" w14:textId="77777777" w:rsidR="002C6B79" w:rsidRDefault="002C6B79" w:rsidP="00BF1C57">
            <w:pPr>
              <w:tabs>
                <w:tab w:val="left" w:pos="1440"/>
              </w:tabs>
              <w:rPr>
                <w:rFonts w:ascii="Arial" w:hAnsi="Arial" w:cs="Arial"/>
                <w:b/>
                <w:bCs/>
                <w:iCs/>
                <w:sz w:val="22"/>
                <w:szCs w:val="22"/>
                <w:u w:val="single"/>
              </w:rPr>
            </w:pPr>
            <w:r>
              <w:rPr>
                <w:rFonts w:ascii="Arial" w:hAnsi="Arial" w:cs="Arial"/>
                <w:b/>
                <w:bCs/>
                <w:iCs/>
                <w:sz w:val="22"/>
                <w:szCs w:val="22"/>
                <w:u w:val="single"/>
              </w:rPr>
              <w:t>Items at the discretion of the Chair</w:t>
            </w:r>
          </w:p>
          <w:p w14:paraId="7E55F24F" w14:textId="77777777" w:rsidR="00FB4476" w:rsidRDefault="00082746" w:rsidP="00BF1C57">
            <w:pPr>
              <w:tabs>
                <w:tab w:val="left" w:pos="1440"/>
              </w:tabs>
              <w:rPr>
                <w:rFonts w:ascii="Arial" w:hAnsi="Arial" w:cs="Arial"/>
                <w:bCs/>
                <w:iCs/>
                <w:sz w:val="22"/>
                <w:szCs w:val="22"/>
              </w:rPr>
            </w:pPr>
            <w:r>
              <w:rPr>
                <w:rFonts w:ascii="Arial" w:hAnsi="Arial" w:cs="Arial"/>
                <w:bCs/>
                <w:iCs/>
                <w:sz w:val="22"/>
                <w:szCs w:val="22"/>
              </w:rPr>
              <w:t>None</w:t>
            </w:r>
          </w:p>
          <w:p w14:paraId="4CD31E6B" w14:textId="77777777" w:rsidR="00082746" w:rsidRPr="00FB4476" w:rsidRDefault="00082746" w:rsidP="00BF1C57">
            <w:pPr>
              <w:tabs>
                <w:tab w:val="left" w:pos="1440"/>
              </w:tabs>
              <w:rPr>
                <w:rFonts w:ascii="Arial" w:hAnsi="Arial" w:cs="Arial"/>
                <w:bCs/>
                <w:iCs/>
                <w:sz w:val="22"/>
                <w:szCs w:val="22"/>
              </w:rPr>
            </w:pPr>
          </w:p>
        </w:tc>
        <w:tc>
          <w:tcPr>
            <w:tcW w:w="1560" w:type="dxa"/>
          </w:tcPr>
          <w:p w14:paraId="5A42DFA3" w14:textId="77777777" w:rsidR="002C6B79" w:rsidRDefault="00AE7487" w:rsidP="00C22375">
            <w:pPr>
              <w:tabs>
                <w:tab w:val="left" w:pos="1440"/>
              </w:tabs>
              <w:rPr>
                <w:rFonts w:ascii="Arial" w:hAnsi="Arial" w:cs="Arial"/>
                <w:b/>
                <w:bCs/>
                <w:sz w:val="22"/>
                <w:szCs w:val="22"/>
              </w:rPr>
            </w:pPr>
            <w:r>
              <w:rPr>
                <w:rFonts w:ascii="Arial" w:hAnsi="Arial" w:cs="Arial"/>
                <w:b/>
                <w:bCs/>
                <w:sz w:val="22"/>
                <w:szCs w:val="22"/>
              </w:rPr>
              <w:t>GS</w:t>
            </w:r>
          </w:p>
        </w:tc>
      </w:tr>
    </w:tbl>
    <w:p w14:paraId="20671451" w14:textId="423DBE47" w:rsidR="003F7A58" w:rsidRDefault="003F7A58" w:rsidP="00565BB7">
      <w:pPr>
        <w:rPr>
          <w:rFonts w:ascii="Arial" w:hAnsi="Arial" w:cs="Arial"/>
          <w:sz w:val="22"/>
          <w:szCs w:val="22"/>
        </w:rPr>
      </w:pPr>
    </w:p>
    <w:p w14:paraId="2D833534" w14:textId="77777777" w:rsidR="008420F5" w:rsidRDefault="008420F5" w:rsidP="00565BB7">
      <w:pPr>
        <w:rPr>
          <w:rFonts w:ascii="Arial" w:hAnsi="Arial" w:cs="Arial"/>
          <w:sz w:val="22"/>
          <w:szCs w:val="22"/>
        </w:rPr>
      </w:pPr>
    </w:p>
    <w:p w14:paraId="1D9CD433" w14:textId="3A8022D8" w:rsidR="005044FB" w:rsidRPr="008F7627" w:rsidRDefault="005044FB" w:rsidP="005044FB">
      <w:pPr>
        <w:rPr>
          <w:rFonts w:ascii="Arial" w:hAnsi="Arial" w:cs="Arial"/>
          <w:sz w:val="22"/>
          <w:szCs w:val="22"/>
        </w:rPr>
      </w:pPr>
      <w:r>
        <w:rPr>
          <w:rFonts w:ascii="Arial" w:hAnsi="Arial" w:cs="Arial"/>
          <w:sz w:val="22"/>
          <w:szCs w:val="22"/>
        </w:rPr>
        <w:t xml:space="preserve">The meeting ended at      </w:t>
      </w:r>
      <w:r w:rsidR="001C615D">
        <w:rPr>
          <w:rFonts w:ascii="Arial" w:hAnsi="Arial" w:cs="Arial"/>
          <w:sz w:val="22"/>
          <w:szCs w:val="22"/>
        </w:rPr>
        <w:t>19.53</w:t>
      </w:r>
      <w:r>
        <w:rPr>
          <w:rFonts w:ascii="Arial" w:hAnsi="Arial" w:cs="Arial"/>
          <w:sz w:val="22"/>
          <w:szCs w:val="22"/>
        </w:rPr>
        <w:t xml:space="preserve">   </w:t>
      </w:r>
      <w:r w:rsidRPr="008F7627">
        <w:rPr>
          <w:rFonts w:ascii="Arial" w:hAnsi="Arial" w:cs="Arial"/>
          <w:sz w:val="22"/>
          <w:szCs w:val="22"/>
        </w:rPr>
        <w:t>pm.</w:t>
      </w:r>
    </w:p>
    <w:p w14:paraId="248566DF" w14:textId="77777777" w:rsidR="005044FB" w:rsidRPr="008F7627" w:rsidRDefault="005044FB" w:rsidP="005044FB">
      <w:pPr>
        <w:rPr>
          <w:rFonts w:ascii="Arial" w:hAnsi="Arial" w:cs="Arial"/>
          <w:sz w:val="22"/>
          <w:szCs w:val="22"/>
        </w:rPr>
      </w:pPr>
    </w:p>
    <w:p w14:paraId="2CC83149" w14:textId="77777777" w:rsidR="005044FB" w:rsidRPr="008F7627" w:rsidRDefault="005044FB" w:rsidP="005044FB">
      <w:pPr>
        <w:rPr>
          <w:rFonts w:ascii="Arial" w:hAnsi="Arial" w:cs="Arial"/>
          <w:sz w:val="22"/>
          <w:szCs w:val="22"/>
        </w:rPr>
      </w:pPr>
      <w:r w:rsidRPr="008F7627">
        <w:rPr>
          <w:rFonts w:ascii="Arial" w:hAnsi="Arial" w:cs="Arial"/>
          <w:sz w:val="22"/>
          <w:szCs w:val="22"/>
        </w:rPr>
        <w:t>Signed CHAIR:-</w:t>
      </w:r>
    </w:p>
    <w:p w14:paraId="171780CF" w14:textId="77777777" w:rsidR="005044FB" w:rsidRPr="008F7627" w:rsidRDefault="005044FB" w:rsidP="005044FB">
      <w:pPr>
        <w:rPr>
          <w:rFonts w:ascii="Arial" w:hAnsi="Arial" w:cs="Arial"/>
          <w:sz w:val="22"/>
          <w:szCs w:val="22"/>
        </w:rPr>
      </w:pPr>
    </w:p>
    <w:p w14:paraId="7BB53D04" w14:textId="77777777" w:rsidR="005044FB" w:rsidRPr="008F7627" w:rsidRDefault="005044FB" w:rsidP="005044FB">
      <w:pPr>
        <w:rPr>
          <w:rFonts w:ascii="Arial" w:hAnsi="Arial" w:cs="Arial"/>
          <w:sz w:val="22"/>
          <w:szCs w:val="22"/>
        </w:rPr>
      </w:pPr>
    </w:p>
    <w:p w14:paraId="72F2CF04" w14:textId="77777777" w:rsidR="005044FB" w:rsidRPr="008F7627" w:rsidRDefault="005044FB" w:rsidP="005044FB">
      <w:pPr>
        <w:rPr>
          <w:rFonts w:ascii="Arial" w:hAnsi="Arial" w:cs="Arial"/>
          <w:sz w:val="22"/>
          <w:szCs w:val="22"/>
        </w:rPr>
      </w:pPr>
    </w:p>
    <w:p w14:paraId="67FCC35D" w14:textId="77777777" w:rsidR="005044FB" w:rsidRPr="008F7627" w:rsidRDefault="005044FB" w:rsidP="005044FB">
      <w:pPr>
        <w:rPr>
          <w:rFonts w:ascii="Arial" w:hAnsi="Arial" w:cs="Arial"/>
          <w:sz w:val="22"/>
          <w:szCs w:val="22"/>
        </w:rPr>
      </w:pPr>
      <w:r w:rsidRPr="008F7627">
        <w:rPr>
          <w:rFonts w:ascii="Arial" w:hAnsi="Arial" w:cs="Arial"/>
          <w:sz w:val="22"/>
          <w:szCs w:val="22"/>
        </w:rPr>
        <w:t>………………………………………………………………………</w:t>
      </w:r>
    </w:p>
    <w:p w14:paraId="66DFAAD0" w14:textId="77777777" w:rsidR="005044FB" w:rsidRPr="008F7627" w:rsidRDefault="005044FB" w:rsidP="005044FB">
      <w:pPr>
        <w:rPr>
          <w:rFonts w:ascii="Arial" w:hAnsi="Arial" w:cs="Arial"/>
          <w:sz w:val="22"/>
          <w:szCs w:val="22"/>
        </w:rPr>
      </w:pPr>
    </w:p>
    <w:p w14:paraId="2DA8DA36" w14:textId="77777777" w:rsidR="005044FB" w:rsidRPr="008F7627" w:rsidRDefault="005044FB" w:rsidP="005044FB">
      <w:pPr>
        <w:rPr>
          <w:rFonts w:ascii="Arial" w:hAnsi="Arial" w:cs="Arial"/>
          <w:sz w:val="22"/>
          <w:szCs w:val="22"/>
        </w:rPr>
      </w:pPr>
      <w:r w:rsidRPr="008F7627">
        <w:rPr>
          <w:rFonts w:ascii="Arial" w:hAnsi="Arial" w:cs="Arial"/>
          <w:sz w:val="22"/>
          <w:szCs w:val="22"/>
        </w:rPr>
        <w:t xml:space="preserve">Approved as a true and accurate record of </w:t>
      </w:r>
      <w:r>
        <w:rPr>
          <w:rFonts w:ascii="Arial" w:hAnsi="Arial" w:cs="Arial"/>
          <w:sz w:val="22"/>
          <w:szCs w:val="22"/>
        </w:rPr>
        <w:t>the Meeting on Thursday 14</w:t>
      </w:r>
      <w:r w:rsidRPr="008F7627">
        <w:rPr>
          <w:rFonts w:ascii="Arial" w:hAnsi="Arial" w:cs="Arial"/>
          <w:sz w:val="22"/>
          <w:szCs w:val="22"/>
          <w:vertAlign w:val="superscript"/>
        </w:rPr>
        <w:t>th</w:t>
      </w:r>
      <w:r>
        <w:rPr>
          <w:rFonts w:ascii="Arial" w:hAnsi="Arial" w:cs="Arial"/>
          <w:sz w:val="22"/>
          <w:szCs w:val="22"/>
        </w:rPr>
        <w:t xml:space="preserve"> March 2019.</w:t>
      </w:r>
    </w:p>
    <w:p w14:paraId="41C80BA1" w14:textId="77777777" w:rsidR="005044FB" w:rsidRPr="008F7627" w:rsidRDefault="005044FB" w:rsidP="005044FB">
      <w:pPr>
        <w:rPr>
          <w:rFonts w:ascii="Arial" w:hAnsi="Arial" w:cs="Arial"/>
          <w:sz w:val="22"/>
          <w:szCs w:val="22"/>
        </w:rPr>
      </w:pPr>
    </w:p>
    <w:p w14:paraId="3272FA4D" w14:textId="77777777" w:rsidR="005044FB" w:rsidRPr="008F7627" w:rsidRDefault="005044FB" w:rsidP="005044FB">
      <w:pPr>
        <w:rPr>
          <w:rFonts w:ascii="Arial" w:hAnsi="Arial" w:cs="Arial"/>
          <w:sz w:val="22"/>
          <w:szCs w:val="22"/>
        </w:rPr>
      </w:pPr>
    </w:p>
    <w:p w14:paraId="7FF93B81" w14:textId="77777777" w:rsidR="005044FB" w:rsidRDefault="005044FB" w:rsidP="005044FB">
      <w:pPr>
        <w:rPr>
          <w:rFonts w:ascii="Arial" w:hAnsi="Arial" w:cs="Arial"/>
          <w:sz w:val="22"/>
          <w:szCs w:val="22"/>
        </w:rPr>
      </w:pPr>
      <w:r w:rsidRPr="008F7627">
        <w:rPr>
          <w:rFonts w:ascii="Arial" w:hAnsi="Arial" w:cs="Arial"/>
          <w:sz w:val="22"/>
          <w:szCs w:val="22"/>
        </w:rPr>
        <w:t>Date of Next Me</w:t>
      </w:r>
      <w:r>
        <w:rPr>
          <w:rFonts w:ascii="Arial" w:hAnsi="Arial" w:cs="Arial"/>
          <w:sz w:val="22"/>
          <w:szCs w:val="22"/>
        </w:rPr>
        <w:t>eting:  Thursday 4</w:t>
      </w:r>
      <w:r w:rsidRPr="005044FB">
        <w:rPr>
          <w:rFonts w:ascii="Arial" w:hAnsi="Arial" w:cs="Arial"/>
          <w:sz w:val="22"/>
          <w:szCs w:val="22"/>
          <w:vertAlign w:val="superscript"/>
        </w:rPr>
        <w:t>th</w:t>
      </w:r>
      <w:r>
        <w:rPr>
          <w:rFonts w:ascii="Arial" w:hAnsi="Arial" w:cs="Arial"/>
          <w:sz w:val="22"/>
          <w:szCs w:val="22"/>
        </w:rPr>
        <w:t xml:space="preserve"> July 2019</w:t>
      </w:r>
    </w:p>
    <w:p w14:paraId="176CB469" w14:textId="77777777" w:rsidR="00793A73" w:rsidRDefault="00793A73" w:rsidP="00565BB7">
      <w:pPr>
        <w:rPr>
          <w:rFonts w:ascii="Arial" w:hAnsi="Arial" w:cs="Arial"/>
          <w:sz w:val="22"/>
          <w:szCs w:val="22"/>
        </w:rPr>
      </w:pPr>
    </w:p>
    <w:p w14:paraId="4051CD07" w14:textId="77777777" w:rsidR="00793A73" w:rsidRDefault="00793A73" w:rsidP="00565BB7">
      <w:pPr>
        <w:rPr>
          <w:rFonts w:ascii="Arial" w:hAnsi="Arial" w:cs="Arial"/>
          <w:sz w:val="22"/>
          <w:szCs w:val="22"/>
        </w:rPr>
      </w:pPr>
    </w:p>
    <w:p w14:paraId="1D3357D1" w14:textId="77777777" w:rsidR="00793A73" w:rsidRDefault="00793A73" w:rsidP="00565BB7">
      <w:pPr>
        <w:rPr>
          <w:rFonts w:ascii="Arial" w:hAnsi="Arial" w:cs="Arial"/>
          <w:sz w:val="22"/>
          <w:szCs w:val="22"/>
        </w:rPr>
      </w:pPr>
    </w:p>
    <w:p w14:paraId="55BCB156" w14:textId="77777777" w:rsidR="00AF2A48" w:rsidRPr="00E41CA3" w:rsidRDefault="00AF2A48" w:rsidP="00AF2A48">
      <w:pPr>
        <w:tabs>
          <w:tab w:val="left" w:pos="2694"/>
        </w:tabs>
        <w:spacing w:after="120"/>
        <w:rPr>
          <w:rFonts w:ascii="Arial" w:hAnsi="Arial" w:cs="Arial"/>
          <w:b/>
          <w:sz w:val="22"/>
          <w:szCs w:val="22"/>
          <w:u w:val="single"/>
        </w:rPr>
      </w:pPr>
      <w:r w:rsidRPr="00E41CA3">
        <w:rPr>
          <w:rFonts w:ascii="Arial" w:hAnsi="Arial" w:cs="Arial"/>
          <w:b/>
          <w:sz w:val="22"/>
          <w:szCs w:val="22"/>
          <w:u w:val="single"/>
        </w:rPr>
        <w:t>Membership:</w:t>
      </w:r>
      <w:r w:rsidR="00A7716F">
        <w:rPr>
          <w:rFonts w:ascii="Arial" w:hAnsi="Arial" w:cs="Arial"/>
          <w:b/>
          <w:sz w:val="22"/>
          <w:szCs w:val="22"/>
          <w:u w:val="single"/>
        </w:rPr>
        <w:t xml:space="preserve"> 14</w:t>
      </w:r>
      <w:r w:rsidR="00811642">
        <w:rPr>
          <w:rFonts w:ascii="Arial" w:hAnsi="Arial" w:cs="Arial"/>
          <w:b/>
          <w:sz w:val="22"/>
          <w:szCs w:val="22"/>
          <w:u w:val="single"/>
        </w:rPr>
        <w:t xml:space="preserve"> </w:t>
      </w:r>
      <w:r w:rsidRPr="00E41CA3">
        <w:rPr>
          <w:rFonts w:ascii="Arial" w:hAnsi="Arial" w:cs="Arial"/>
          <w:b/>
          <w:sz w:val="22"/>
          <w:szCs w:val="22"/>
          <w:u w:val="single"/>
        </w:rPr>
        <w:t>Governors – Quorum</w:t>
      </w:r>
      <w:r w:rsidR="007F274A">
        <w:rPr>
          <w:rFonts w:ascii="Arial" w:hAnsi="Arial" w:cs="Arial"/>
          <w:b/>
          <w:sz w:val="22"/>
          <w:szCs w:val="22"/>
          <w:u w:val="single"/>
        </w:rPr>
        <w:t xml:space="preserve"> 4</w:t>
      </w:r>
    </w:p>
    <w:p w14:paraId="42EC03DD" w14:textId="77777777" w:rsidR="00E5180B" w:rsidRDefault="007074FA" w:rsidP="000F3B61">
      <w:pPr>
        <w:keepLines/>
        <w:rPr>
          <w:rFonts w:ascii="Arial" w:hAnsi="Arial" w:cs="Arial"/>
          <w:sz w:val="22"/>
          <w:szCs w:val="22"/>
        </w:rPr>
      </w:pPr>
      <w:r>
        <w:rPr>
          <w:rFonts w:ascii="Arial" w:hAnsi="Arial" w:cs="Arial"/>
          <w:sz w:val="22"/>
          <w:szCs w:val="22"/>
        </w:rPr>
        <w:t xml:space="preserve">Kevin </w:t>
      </w:r>
      <w:r w:rsidR="00F627D0">
        <w:rPr>
          <w:rFonts w:ascii="Arial" w:hAnsi="Arial" w:cs="Arial"/>
          <w:sz w:val="22"/>
          <w:szCs w:val="22"/>
        </w:rPr>
        <w:t>Bawn</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sidR="00F708A0">
        <w:rPr>
          <w:rFonts w:ascii="Arial" w:hAnsi="Arial" w:cs="Arial"/>
          <w:sz w:val="22"/>
          <w:szCs w:val="22"/>
        </w:rPr>
        <w:t>Principal</w:t>
      </w:r>
      <w:r w:rsidR="00BE6C2F" w:rsidRPr="00BE6C2F">
        <w:rPr>
          <w:rFonts w:ascii="Arial" w:hAnsi="Arial" w:cs="Arial"/>
          <w:sz w:val="22"/>
          <w:szCs w:val="22"/>
        </w:rPr>
        <w:t xml:space="preserve"> </w:t>
      </w:r>
    </w:p>
    <w:p w14:paraId="735D0408" w14:textId="77777777" w:rsidR="007074FA" w:rsidRDefault="002F64CB" w:rsidP="00AF2A48">
      <w:pPr>
        <w:keepLines/>
        <w:rPr>
          <w:rFonts w:ascii="Arial" w:hAnsi="Arial" w:cs="Arial"/>
          <w:sz w:val="22"/>
          <w:szCs w:val="22"/>
        </w:rPr>
      </w:pPr>
      <w:r>
        <w:rPr>
          <w:rFonts w:ascii="Arial" w:hAnsi="Arial" w:cs="Arial"/>
          <w:sz w:val="22"/>
          <w:szCs w:val="22"/>
        </w:rPr>
        <w:t>Ben Brook</w:t>
      </w:r>
      <w:r w:rsidR="008F7CAD">
        <w:rPr>
          <w:rFonts w:ascii="Arial" w:hAnsi="Arial" w:cs="Arial"/>
          <w:sz w:val="22"/>
          <w:szCs w:val="22"/>
        </w:rPr>
        <w:t xml:space="preserve">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Pr>
          <w:rFonts w:ascii="Arial" w:hAnsi="Arial" w:cs="Arial"/>
          <w:sz w:val="22"/>
          <w:szCs w:val="22"/>
        </w:rPr>
        <w:t xml:space="preserve">Parent </w:t>
      </w:r>
      <w:r w:rsidR="007074FA">
        <w:rPr>
          <w:rFonts w:ascii="Arial" w:hAnsi="Arial" w:cs="Arial"/>
          <w:sz w:val="22"/>
          <w:szCs w:val="22"/>
        </w:rPr>
        <w:t>Governor</w:t>
      </w:r>
      <w:r w:rsidR="007074FA">
        <w:rPr>
          <w:rFonts w:ascii="Arial" w:hAnsi="Arial" w:cs="Arial"/>
          <w:sz w:val="22"/>
          <w:szCs w:val="22"/>
        </w:rPr>
        <w:tab/>
      </w:r>
      <w:r w:rsidR="0099559C">
        <w:rPr>
          <w:rFonts w:ascii="Arial" w:hAnsi="Arial" w:cs="Arial"/>
          <w:sz w:val="22"/>
          <w:szCs w:val="22"/>
        </w:rPr>
        <w:tab/>
      </w:r>
      <w:r w:rsidR="00D6493F">
        <w:rPr>
          <w:rFonts w:ascii="Arial" w:hAnsi="Arial" w:cs="Arial"/>
          <w:sz w:val="22"/>
          <w:szCs w:val="22"/>
        </w:rPr>
        <w:tab/>
      </w:r>
      <w:r w:rsidR="007074FA">
        <w:rPr>
          <w:rFonts w:ascii="Arial" w:hAnsi="Arial" w:cs="Arial"/>
          <w:sz w:val="22"/>
          <w:szCs w:val="22"/>
        </w:rPr>
        <w:t xml:space="preserve"> </w:t>
      </w:r>
    </w:p>
    <w:p w14:paraId="5270A370" w14:textId="77777777" w:rsidR="007074FA" w:rsidRDefault="00910B7F" w:rsidP="00AF2A48">
      <w:pPr>
        <w:keepLines/>
        <w:rPr>
          <w:rFonts w:ascii="Arial" w:hAnsi="Arial" w:cs="Arial"/>
          <w:sz w:val="22"/>
          <w:szCs w:val="22"/>
        </w:rPr>
      </w:pPr>
      <w:r>
        <w:rPr>
          <w:rFonts w:ascii="Arial" w:hAnsi="Arial" w:cs="Arial"/>
          <w:sz w:val="22"/>
          <w:szCs w:val="22"/>
        </w:rPr>
        <w:t>Michael Davies</w:t>
      </w:r>
      <w:r>
        <w:rPr>
          <w:rFonts w:ascii="Arial" w:hAnsi="Arial" w:cs="Arial"/>
          <w:sz w:val="22"/>
          <w:szCs w:val="22"/>
        </w:rPr>
        <w:tab/>
      </w:r>
      <w:r>
        <w:rPr>
          <w:rFonts w:ascii="Arial" w:hAnsi="Arial" w:cs="Arial"/>
          <w:sz w:val="22"/>
          <w:szCs w:val="22"/>
        </w:rPr>
        <w:tab/>
        <w:t>Co-Opted</w:t>
      </w:r>
      <w:r w:rsidR="00B65D97">
        <w:rPr>
          <w:rFonts w:ascii="Arial" w:hAnsi="Arial" w:cs="Arial"/>
          <w:sz w:val="22"/>
          <w:szCs w:val="22"/>
        </w:rPr>
        <w:t xml:space="preserve"> </w:t>
      </w:r>
      <w:r w:rsidR="00B4330B">
        <w:rPr>
          <w:rFonts w:ascii="Arial" w:hAnsi="Arial" w:cs="Arial"/>
          <w:sz w:val="22"/>
          <w:szCs w:val="22"/>
        </w:rPr>
        <w:t>Governor</w:t>
      </w:r>
      <w:r w:rsidR="005A0C26">
        <w:rPr>
          <w:rFonts w:ascii="Arial" w:hAnsi="Arial" w:cs="Arial"/>
          <w:sz w:val="22"/>
          <w:szCs w:val="22"/>
        </w:rPr>
        <w:tab/>
      </w:r>
    </w:p>
    <w:p w14:paraId="463AD555" w14:textId="77777777" w:rsidR="00720BB5" w:rsidRDefault="00720BB5" w:rsidP="00AF2A48">
      <w:pPr>
        <w:keepLines/>
        <w:rPr>
          <w:rFonts w:ascii="Arial" w:hAnsi="Arial" w:cs="Arial"/>
          <w:sz w:val="22"/>
          <w:szCs w:val="22"/>
        </w:rPr>
      </w:pPr>
      <w:r>
        <w:rPr>
          <w:rFonts w:ascii="Arial" w:hAnsi="Arial" w:cs="Arial"/>
          <w:sz w:val="22"/>
          <w:szCs w:val="22"/>
        </w:rPr>
        <w:t xml:space="preserve">Ceri Johnson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Pr>
          <w:rFonts w:ascii="Arial" w:hAnsi="Arial" w:cs="Arial"/>
          <w:sz w:val="22"/>
          <w:szCs w:val="22"/>
        </w:rPr>
        <w:t>Parent Governor</w:t>
      </w:r>
    </w:p>
    <w:p w14:paraId="5A16E8F5" w14:textId="77777777" w:rsidR="0099559C" w:rsidRDefault="00B4330B" w:rsidP="00AF2A48">
      <w:pPr>
        <w:keepLines/>
        <w:rPr>
          <w:rFonts w:ascii="Arial" w:hAnsi="Arial" w:cs="Arial"/>
          <w:sz w:val="22"/>
          <w:szCs w:val="22"/>
        </w:rPr>
      </w:pPr>
      <w:r>
        <w:rPr>
          <w:rFonts w:ascii="Arial" w:hAnsi="Arial" w:cs="Arial"/>
          <w:sz w:val="22"/>
          <w:szCs w:val="22"/>
        </w:rPr>
        <w:t>Melanie Prance</w:t>
      </w:r>
      <w:r>
        <w:rPr>
          <w:rFonts w:ascii="Arial" w:hAnsi="Arial" w:cs="Arial"/>
          <w:sz w:val="22"/>
          <w:szCs w:val="22"/>
        </w:rPr>
        <w:tab/>
      </w:r>
      <w:r>
        <w:rPr>
          <w:rFonts w:ascii="Arial" w:hAnsi="Arial" w:cs="Arial"/>
          <w:sz w:val="22"/>
          <w:szCs w:val="22"/>
        </w:rPr>
        <w:tab/>
        <w:t>Staff Governor</w:t>
      </w:r>
      <w:r w:rsidR="00D6493F">
        <w:rPr>
          <w:rFonts w:ascii="Arial" w:hAnsi="Arial" w:cs="Arial"/>
          <w:sz w:val="22"/>
          <w:szCs w:val="22"/>
        </w:rPr>
        <w:tab/>
      </w:r>
      <w:r w:rsidR="00D6493F">
        <w:rPr>
          <w:rFonts w:ascii="Arial" w:hAnsi="Arial" w:cs="Arial"/>
          <w:sz w:val="22"/>
          <w:szCs w:val="22"/>
        </w:rPr>
        <w:tab/>
      </w:r>
      <w:r w:rsidR="00D6493F">
        <w:rPr>
          <w:rFonts w:ascii="Arial" w:hAnsi="Arial" w:cs="Arial"/>
          <w:sz w:val="22"/>
          <w:szCs w:val="22"/>
        </w:rPr>
        <w:tab/>
      </w:r>
      <w:r w:rsidR="00504FDD">
        <w:rPr>
          <w:rFonts w:ascii="Arial" w:hAnsi="Arial" w:cs="Arial"/>
          <w:sz w:val="22"/>
          <w:szCs w:val="22"/>
        </w:rPr>
        <w:tab/>
      </w:r>
    </w:p>
    <w:p w14:paraId="3BF3D8FE" w14:textId="77777777" w:rsidR="00D6493F" w:rsidRDefault="00F627D0" w:rsidP="00305725">
      <w:pPr>
        <w:keepLines/>
        <w:rPr>
          <w:rFonts w:ascii="Arial" w:hAnsi="Arial" w:cs="Arial"/>
          <w:sz w:val="22"/>
          <w:szCs w:val="22"/>
        </w:rPr>
      </w:pPr>
      <w:proofErr w:type="spellStart"/>
      <w:r>
        <w:rPr>
          <w:rFonts w:ascii="Arial" w:hAnsi="Arial" w:cs="Arial"/>
          <w:sz w:val="22"/>
          <w:szCs w:val="22"/>
        </w:rPr>
        <w:t>Dorf</w:t>
      </w:r>
      <w:proofErr w:type="spellEnd"/>
      <w:r>
        <w:rPr>
          <w:rFonts w:ascii="Arial" w:hAnsi="Arial" w:cs="Arial"/>
          <w:sz w:val="22"/>
          <w:szCs w:val="22"/>
        </w:rPr>
        <w:t xml:space="preserve"> Ruscoe </w:t>
      </w:r>
      <w:r>
        <w:rPr>
          <w:rFonts w:ascii="Arial" w:hAnsi="Arial" w:cs="Arial"/>
          <w:sz w:val="22"/>
          <w:szCs w:val="22"/>
        </w:rPr>
        <w:tab/>
      </w:r>
      <w:r>
        <w:rPr>
          <w:rFonts w:ascii="Arial" w:hAnsi="Arial" w:cs="Arial"/>
          <w:sz w:val="22"/>
          <w:szCs w:val="22"/>
        </w:rPr>
        <w:tab/>
      </w:r>
      <w:r>
        <w:rPr>
          <w:rFonts w:ascii="Arial" w:hAnsi="Arial" w:cs="Arial"/>
          <w:sz w:val="22"/>
          <w:szCs w:val="22"/>
        </w:rPr>
        <w:tab/>
      </w:r>
      <w:r w:rsidR="00D6493F">
        <w:rPr>
          <w:rFonts w:ascii="Arial" w:hAnsi="Arial" w:cs="Arial"/>
          <w:sz w:val="22"/>
          <w:szCs w:val="22"/>
        </w:rPr>
        <w:t xml:space="preserve">Member Appointed </w:t>
      </w:r>
      <w:r w:rsidR="00D6493F">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D6493F" w:rsidRPr="00D6493F">
        <w:rPr>
          <w:rFonts w:ascii="Arial" w:hAnsi="Arial" w:cs="Arial"/>
          <w:sz w:val="22"/>
          <w:szCs w:val="22"/>
        </w:rPr>
        <w:t xml:space="preserve"> </w:t>
      </w:r>
    </w:p>
    <w:p w14:paraId="14D867E3" w14:textId="77777777" w:rsidR="00B65D97" w:rsidRDefault="00F627D0" w:rsidP="00305725">
      <w:pPr>
        <w:keepLines/>
        <w:rPr>
          <w:rFonts w:ascii="Arial" w:hAnsi="Arial" w:cs="Arial"/>
          <w:sz w:val="22"/>
          <w:szCs w:val="22"/>
        </w:rPr>
      </w:pPr>
      <w:r>
        <w:rPr>
          <w:rFonts w:ascii="Arial" w:hAnsi="Arial" w:cs="Arial"/>
          <w:sz w:val="22"/>
          <w:szCs w:val="22"/>
        </w:rPr>
        <w:t xml:space="preserve">Simon Sanger-Anderson </w:t>
      </w:r>
      <w:r>
        <w:rPr>
          <w:rFonts w:ascii="Arial" w:hAnsi="Arial" w:cs="Arial"/>
          <w:sz w:val="22"/>
          <w:szCs w:val="22"/>
        </w:rPr>
        <w:tab/>
      </w:r>
      <w:r w:rsidR="00FC3770">
        <w:rPr>
          <w:rFonts w:ascii="Arial" w:hAnsi="Arial" w:cs="Arial"/>
          <w:sz w:val="22"/>
          <w:szCs w:val="22"/>
        </w:rPr>
        <w:t>Member Appointed</w:t>
      </w:r>
      <w:r w:rsidR="00F25FB7">
        <w:rPr>
          <w:rFonts w:ascii="Arial" w:hAnsi="Arial" w:cs="Arial"/>
          <w:sz w:val="22"/>
          <w:szCs w:val="22"/>
        </w:rPr>
        <w:t xml:space="preserve"> </w:t>
      </w:r>
      <w:r w:rsidR="00B65D97" w:rsidRPr="00B65D97">
        <w:rPr>
          <w:rFonts w:ascii="Arial" w:hAnsi="Arial" w:cs="Arial"/>
          <w:sz w:val="22"/>
          <w:szCs w:val="22"/>
        </w:rPr>
        <w:t xml:space="preserve"> </w:t>
      </w:r>
    </w:p>
    <w:p w14:paraId="4D161A40" w14:textId="77777777" w:rsidR="00B4330B" w:rsidRDefault="00B65D97" w:rsidP="00305725">
      <w:pPr>
        <w:keepLines/>
        <w:rPr>
          <w:rFonts w:ascii="Arial" w:hAnsi="Arial" w:cs="Arial"/>
          <w:sz w:val="22"/>
          <w:szCs w:val="22"/>
        </w:rPr>
      </w:pPr>
      <w:r>
        <w:rPr>
          <w:rFonts w:ascii="Arial" w:hAnsi="Arial" w:cs="Arial"/>
          <w:sz w:val="22"/>
          <w:szCs w:val="22"/>
        </w:rPr>
        <w:t xml:space="preserve">Gina Stroud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sidRPr="00E41CA3">
        <w:rPr>
          <w:rFonts w:ascii="Arial" w:hAnsi="Arial" w:cs="Arial"/>
          <w:sz w:val="22"/>
          <w:szCs w:val="22"/>
        </w:rPr>
        <w:t>Co-opted Governor</w:t>
      </w:r>
    </w:p>
    <w:p w14:paraId="63F9D839" w14:textId="77777777" w:rsidR="007959D3" w:rsidRDefault="00F627D0" w:rsidP="00305725">
      <w:pPr>
        <w:keepLines/>
        <w:rPr>
          <w:rFonts w:ascii="Arial" w:hAnsi="Arial" w:cs="Arial"/>
          <w:sz w:val="22"/>
          <w:szCs w:val="22"/>
        </w:rPr>
      </w:pPr>
      <w:r>
        <w:rPr>
          <w:rFonts w:ascii="Arial" w:hAnsi="Arial" w:cs="Arial"/>
          <w:sz w:val="22"/>
          <w:szCs w:val="22"/>
        </w:rPr>
        <w:t xml:space="preserve">Crawford Winlove </w:t>
      </w:r>
      <w:r>
        <w:rPr>
          <w:rFonts w:ascii="Arial" w:hAnsi="Arial" w:cs="Arial"/>
          <w:sz w:val="22"/>
          <w:szCs w:val="22"/>
        </w:rPr>
        <w:tab/>
      </w:r>
      <w:r>
        <w:rPr>
          <w:rFonts w:ascii="Arial" w:hAnsi="Arial" w:cs="Arial"/>
          <w:sz w:val="22"/>
          <w:szCs w:val="22"/>
        </w:rPr>
        <w:tab/>
      </w:r>
      <w:r w:rsidR="00B65D97">
        <w:rPr>
          <w:rFonts w:ascii="Arial" w:hAnsi="Arial" w:cs="Arial"/>
          <w:sz w:val="22"/>
          <w:szCs w:val="22"/>
        </w:rPr>
        <w:t>Member Appointed</w:t>
      </w:r>
    </w:p>
    <w:p w14:paraId="02E8EDC9" w14:textId="77777777" w:rsidR="00B4330B" w:rsidRDefault="007E6A79" w:rsidP="00305725">
      <w:pPr>
        <w:keepLines/>
        <w:rPr>
          <w:rFonts w:ascii="Arial" w:hAnsi="Arial" w:cs="Arial"/>
          <w:sz w:val="22"/>
          <w:szCs w:val="22"/>
        </w:rPr>
      </w:pPr>
      <w:proofErr w:type="spellStart"/>
      <w:r>
        <w:rPr>
          <w:rFonts w:ascii="Arial" w:hAnsi="Arial" w:cs="Arial"/>
          <w:sz w:val="22"/>
          <w:szCs w:val="22"/>
        </w:rPr>
        <w:t>Sophy</w:t>
      </w:r>
      <w:proofErr w:type="spellEnd"/>
      <w:r>
        <w:rPr>
          <w:rFonts w:ascii="Arial" w:hAnsi="Arial" w:cs="Arial"/>
          <w:sz w:val="22"/>
          <w:szCs w:val="22"/>
        </w:rPr>
        <w:t xml:space="preserve"> Norris                          Parent Governor</w:t>
      </w:r>
    </w:p>
    <w:p w14:paraId="3CF6DAC9" w14:textId="77777777" w:rsidR="007E6A79" w:rsidRDefault="007E6A79" w:rsidP="00305725">
      <w:pPr>
        <w:keepLines/>
        <w:rPr>
          <w:rFonts w:ascii="Arial" w:hAnsi="Arial" w:cs="Arial"/>
          <w:sz w:val="22"/>
          <w:szCs w:val="22"/>
        </w:rPr>
      </w:pPr>
      <w:proofErr w:type="spellStart"/>
      <w:r>
        <w:rPr>
          <w:rFonts w:ascii="Arial" w:hAnsi="Arial" w:cs="Arial"/>
          <w:sz w:val="22"/>
          <w:szCs w:val="22"/>
        </w:rPr>
        <w:t>Aude</w:t>
      </w:r>
      <w:proofErr w:type="spellEnd"/>
      <w:r>
        <w:rPr>
          <w:rFonts w:ascii="Arial" w:hAnsi="Arial" w:cs="Arial"/>
          <w:sz w:val="22"/>
          <w:szCs w:val="22"/>
        </w:rPr>
        <w:t xml:space="preserve"> </w:t>
      </w:r>
      <w:proofErr w:type="spellStart"/>
      <w:r>
        <w:rPr>
          <w:rFonts w:ascii="Arial" w:hAnsi="Arial" w:cs="Arial"/>
          <w:sz w:val="22"/>
          <w:szCs w:val="22"/>
        </w:rPr>
        <w:t>Odunlade</w:t>
      </w:r>
      <w:proofErr w:type="spellEnd"/>
      <w:r>
        <w:rPr>
          <w:rFonts w:ascii="Arial" w:hAnsi="Arial" w:cs="Arial"/>
          <w:sz w:val="22"/>
          <w:szCs w:val="22"/>
        </w:rPr>
        <w:t xml:space="preserve">                      Staff Governor (</w:t>
      </w:r>
      <w:r w:rsidR="00F25FB7">
        <w:rPr>
          <w:rFonts w:ascii="Arial" w:hAnsi="Arial" w:cs="Arial"/>
          <w:sz w:val="22"/>
          <w:szCs w:val="22"/>
        </w:rPr>
        <w:t>Mat leave)</w:t>
      </w:r>
    </w:p>
    <w:p w14:paraId="653435A6" w14:textId="77777777" w:rsidR="00F25FB7" w:rsidRDefault="00F25FB7" w:rsidP="00305725">
      <w:pPr>
        <w:keepLines/>
        <w:rPr>
          <w:rFonts w:ascii="Arial" w:hAnsi="Arial" w:cs="Arial"/>
          <w:sz w:val="22"/>
          <w:szCs w:val="22"/>
        </w:rPr>
      </w:pPr>
      <w:r>
        <w:rPr>
          <w:rFonts w:ascii="Arial" w:hAnsi="Arial" w:cs="Arial"/>
          <w:sz w:val="22"/>
          <w:szCs w:val="22"/>
        </w:rPr>
        <w:t>Paul Colin                               Member Appointed</w:t>
      </w:r>
    </w:p>
    <w:p w14:paraId="1EFB0FFA" w14:textId="77777777" w:rsidR="00F25FB7" w:rsidRDefault="00F25FB7" w:rsidP="00305725">
      <w:pPr>
        <w:keepLines/>
        <w:rPr>
          <w:rFonts w:ascii="Arial" w:hAnsi="Arial" w:cs="Arial"/>
          <w:sz w:val="22"/>
          <w:szCs w:val="22"/>
        </w:rPr>
      </w:pPr>
      <w:r>
        <w:rPr>
          <w:rFonts w:ascii="Arial" w:hAnsi="Arial" w:cs="Arial"/>
          <w:sz w:val="22"/>
          <w:szCs w:val="22"/>
        </w:rPr>
        <w:t>Dave Walter                           Parent Governor</w:t>
      </w:r>
    </w:p>
    <w:p w14:paraId="20A0A82A" w14:textId="77777777" w:rsidR="00F25FB7" w:rsidRDefault="00F25FB7" w:rsidP="00305725">
      <w:pPr>
        <w:keepLines/>
        <w:rPr>
          <w:rFonts w:ascii="Arial" w:hAnsi="Arial" w:cs="Arial"/>
          <w:sz w:val="22"/>
          <w:szCs w:val="22"/>
        </w:rPr>
      </w:pPr>
      <w:r>
        <w:rPr>
          <w:rFonts w:ascii="Arial" w:hAnsi="Arial" w:cs="Arial"/>
          <w:sz w:val="22"/>
          <w:szCs w:val="22"/>
        </w:rPr>
        <w:t>Laura Waycott                        Parent Governor</w:t>
      </w:r>
    </w:p>
    <w:p w14:paraId="4E600B87" w14:textId="77777777" w:rsidR="00F25FB7" w:rsidRDefault="00F25FB7" w:rsidP="00305725">
      <w:pPr>
        <w:keepLines/>
        <w:rPr>
          <w:rFonts w:ascii="Arial" w:hAnsi="Arial" w:cs="Arial"/>
          <w:sz w:val="22"/>
          <w:szCs w:val="22"/>
        </w:rPr>
      </w:pPr>
    </w:p>
    <w:p w14:paraId="55A723B1" w14:textId="77777777" w:rsidR="007E6A79" w:rsidRDefault="007E6A79" w:rsidP="004444A4">
      <w:pPr>
        <w:keepLines/>
        <w:ind w:left="4320" w:firstLine="720"/>
        <w:rPr>
          <w:rFonts w:ascii="Arial" w:hAnsi="Arial" w:cs="Arial"/>
          <w:sz w:val="22"/>
          <w:szCs w:val="22"/>
        </w:rPr>
      </w:pPr>
    </w:p>
    <w:p w14:paraId="08111B7D" w14:textId="77777777" w:rsidR="00AF2A48" w:rsidRPr="00E41CA3" w:rsidRDefault="00D6493F" w:rsidP="004444A4">
      <w:pPr>
        <w:keepLines/>
        <w:ind w:left="4320" w:firstLine="720"/>
        <w:rPr>
          <w:rFonts w:ascii="Arial" w:hAnsi="Arial" w:cs="Arial"/>
          <w:sz w:val="22"/>
          <w:szCs w:val="22"/>
        </w:rPr>
      </w:pPr>
      <w:r>
        <w:rPr>
          <w:rFonts w:ascii="Arial" w:hAnsi="Arial" w:cs="Arial"/>
          <w:sz w:val="22"/>
          <w:szCs w:val="22"/>
        </w:rPr>
        <w:tab/>
      </w:r>
      <w:r w:rsidR="004444A4">
        <w:rPr>
          <w:rFonts w:ascii="Arial" w:hAnsi="Arial" w:cs="Arial"/>
          <w:sz w:val="22"/>
          <w:szCs w:val="22"/>
        </w:rPr>
        <w:t xml:space="preserve">  </w:t>
      </w:r>
    </w:p>
    <w:sectPr w:rsidR="00AF2A48" w:rsidRPr="00E41CA3" w:rsidSect="00C66016">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8990A" w14:textId="77777777" w:rsidR="00A0080A" w:rsidRDefault="00A0080A" w:rsidP="00C760FE">
      <w:r>
        <w:separator/>
      </w:r>
    </w:p>
  </w:endnote>
  <w:endnote w:type="continuationSeparator" w:id="0">
    <w:p w14:paraId="76E3AAEB" w14:textId="77777777" w:rsidR="00A0080A" w:rsidRDefault="00A0080A" w:rsidP="00C7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 Frutiger Roman">
    <w:altName w:val="R Frutiger Roman"/>
    <w:charset w:val="00"/>
    <w:family w:val="auto"/>
    <w:pitch w:val="default"/>
    <w:sig w:usb0="00000003" w:usb1="00000000" w:usb2="00000000" w:usb3="00000000" w:csb0="00000001" w:csb1="00000000"/>
  </w:font>
  <w:font w:name="B Frutiger Bold">
    <w:altName w:val="B Frutiger Bold"/>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A9D97" w14:textId="77777777" w:rsidR="00D833D1" w:rsidRDefault="00D83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55A7" w14:textId="77777777" w:rsidR="00D833D1" w:rsidRDefault="00D83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F114" w14:textId="77777777" w:rsidR="00D833D1" w:rsidRDefault="00D83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63E8" w14:textId="77777777" w:rsidR="00A0080A" w:rsidRDefault="00A0080A" w:rsidP="00C760FE">
      <w:r>
        <w:separator/>
      </w:r>
    </w:p>
  </w:footnote>
  <w:footnote w:type="continuationSeparator" w:id="0">
    <w:p w14:paraId="343797D2" w14:textId="77777777" w:rsidR="00A0080A" w:rsidRDefault="00A0080A" w:rsidP="00C76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06D4" w14:textId="77777777" w:rsidR="00D833D1" w:rsidRDefault="00D83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A33E" w14:textId="77777777" w:rsidR="00D833D1" w:rsidRDefault="00D83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07FA0" w14:textId="77777777" w:rsidR="00D833D1" w:rsidRDefault="00D83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40F"/>
    <w:multiLevelType w:val="hybridMultilevel"/>
    <w:tmpl w:val="C888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B4CEF"/>
    <w:multiLevelType w:val="hybridMultilevel"/>
    <w:tmpl w:val="48A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782648"/>
    <w:multiLevelType w:val="hybridMultilevel"/>
    <w:tmpl w:val="BF8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A5FC4"/>
    <w:multiLevelType w:val="hybridMultilevel"/>
    <w:tmpl w:val="7EAE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37D70"/>
    <w:multiLevelType w:val="hybridMultilevel"/>
    <w:tmpl w:val="F0126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8B5C03"/>
    <w:multiLevelType w:val="hybridMultilevel"/>
    <w:tmpl w:val="34B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22926"/>
    <w:multiLevelType w:val="hybridMultilevel"/>
    <w:tmpl w:val="F902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26331"/>
    <w:multiLevelType w:val="hybridMultilevel"/>
    <w:tmpl w:val="46DA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53958"/>
    <w:multiLevelType w:val="hybridMultilevel"/>
    <w:tmpl w:val="314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E381D"/>
    <w:multiLevelType w:val="hybridMultilevel"/>
    <w:tmpl w:val="E23E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20CA3"/>
    <w:multiLevelType w:val="hybridMultilevel"/>
    <w:tmpl w:val="8CE48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A524E2"/>
    <w:multiLevelType w:val="hybridMultilevel"/>
    <w:tmpl w:val="CCE2A356"/>
    <w:lvl w:ilvl="0" w:tplc="2A58DA0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77C4B20"/>
    <w:multiLevelType w:val="hybridMultilevel"/>
    <w:tmpl w:val="5E2E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6E651B"/>
    <w:multiLevelType w:val="hybridMultilevel"/>
    <w:tmpl w:val="99DACC46"/>
    <w:lvl w:ilvl="0" w:tplc="98BCF4B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66F5A07"/>
    <w:multiLevelType w:val="hybridMultilevel"/>
    <w:tmpl w:val="D88CF6C4"/>
    <w:lvl w:ilvl="0" w:tplc="F1726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4F052E"/>
    <w:multiLevelType w:val="hybridMultilevel"/>
    <w:tmpl w:val="890E6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3B0AE3"/>
    <w:multiLevelType w:val="hybridMultilevel"/>
    <w:tmpl w:val="59BE5546"/>
    <w:lvl w:ilvl="0" w:tplc="189C6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9B03FD"/>
    <w:multiLevelType w:val="hybridMultilevel"/>
    <w:tmpl w:val="825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CB3A1B"/>
    <w:multiLevelType w:val="hybridMultilevel"/>
    <w:tmpl w:val="AF1C77CA"/>
    <w:lvl w:ilvl="0" w:tplc="537EA04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3"/>
  </w:num>
  <w:num w:numId="5">
    <w:abstractNumId w:val="7"/>
  </w:num>
  <w:num w:numId="6">
    <w:abstractNumId w:val="8"/>
  </w:num>
  <w:num w:numId="7">
    <w:abstractNumId w:val="0"/>
  </w:num>
  <w:num w:numId="8">
    <w:abstractNumId w:val="19"/>
  </w:num>
  <w:num w:numId="9">
    <w:abstractNumId w:val="14"/>
  </w:num>
  <w:num w:numId="10">
    <w:abstractNumId w:val="20"/>
  </w:num>
  <w:num w:numId="11">
    <w:abstractNumId w:val="16"/>
  </w:num>
  <w:num w:numId="12">
    <w:abstractNumId w:val="6"/>
  </w:num>
  <w:num w:numId="13">
    <w:abstractNumId w:val="4"/>
  </w:num>
  <w:num w:numId="14">
    <w:abstractNumId w:val="18"/>
  </w:num>
  <w:num w:numId="15">
    <w:abstractNumId w:val="10"/>
  </w:num>
  <w:num w:numId="16">
    <w:abstractNumId w:val="17"/>
  </w:num>
  <w:num w:numId="17">
    <w:abstractNumId w:val="9"/>
  </w:num>
  <w:num w:numId="18">
    <w:abstractNumId w:val="11"/>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2"/>
    <w:rsid w:val="00001940"/>
    <w:rsid w:val="00002A4B"/>
    <w:rsid w:val="000033B2"/>
    <w:rsid w:val="000047D0"/>
    <w:rsid w:val="00004911"/>
    <w:rsid w:val="00004AF3"/>
    <w:rsid w:val="00004C23"/>
    <w:rsid w:val="00004C6B"/>
    <w:rsid w:val="0001013D"/>
    <w:rsid w:val="00010935"/>
    <w:rsid w:val="000116DB"/>
    <w:rsid w:val="000128A4"/>
    <w:rsid w:val="0001343D"/>
    <w:rsid w:val="000164F6"/>
    <w:rsid w:val="000169F5"/>
    <w:rsid w:val="00022062"/>
    <w:rsid w:val="00022C03"/>
    <w:rsid w:val="0002668C"/>
    <w:rsid w:val="00030C43"/>
    <w:rsid w:val="000312E1"/>
    <w:rsid w:val="00031D64"/>
    <w:rsid w:val="00032F41"/>
    <w:rsid w:val="000331C2"/>
    <w:rsid w:val="00033A47"/>
    <w:rsid w:val="00033EBC"/>
    <w:rsid w:val="00034A34"/>
    <w:rsid w:val="000359DF"/>
    <w:rsid w:val="00035BC9"/>
    <w:rsid w:val="00036AB7"/>
    <w:rsid w:val="00041C57"/>
    <w:rsid w:val="00042C73"/>
    <w:rsid w:val="00042EC9"/>
    <w:rsid w:val="00053387"/>
    <w:rsid w:val="00053D21"/>
    <w:rsid w:val="00054F04"/>
    <w:rsid w:val="00060053"/>
    <w:rsid w:val="0006179C"/>
    <w:rsid w:val="00064B4E"/>
    <w:rsid w:val="000728B6"/>
    <w:rsid w:val="000734E9"/>
    <w:rsid w:val="000744D2"/>
    <w:rsid w:val="000775A8"/>
    <w:rsid w:val="00081605"/>
    <w:rsid w:val="00082008"/>
    <w:rsid w:val="00082746"/>
    <w:rsid w:val="00082E58"/>
    <w:rsid w:val="000830C4"/>
    <w:rsid w:val="00083D12"/>
    <w:rsid w:val="00091DAC"/>
    <w:rsid w:val="00092945"/>
    <w:rsid w:val="00094869"/>
    <w:rsid w:val="000A52B7"/>
    <w:rsid w:val="000A6540"/>
    <w:rsid w:val="000B03A0"/>
    <w:rsid w:val="000B0C83"/>
    <w:rsid w:val="000B0F7E"/>
    <w:rsid w:val="000B25AB"/>
    <w:rsid w:val="000B653A"/>
    <w:rsid w:val="000C04A9"/>
    <w:rsid w:val="000C0C12"/>
    <w:rsid w:val="000C1D73"/>
    <w:rsid w:val="000C3E79"/>
    <w:rsid w:val="000C4171"/>
    <w:rsid w:val="000C5E5E"/>
    <w:rsid w:val="000C7A80"/>
    <w:rsid w:val="000D0C6C"/>
    <w:rsid w:val="000D32DB"/>
    <w:rsid w:val="000D5061"/>
    <w:rsid w:val="000E0B93"/>
    <w:rsid w:val="000E1433"/>
    <w:rsid w:val="000E228B"/>
    <w:rsid w:val="000E5AD0"/>
    <w:rsid w:val="000E7209"/>
    <w:rsid w:val="000F0565"/>
    <w:rsid w:val="000F208B"/>
    <w:rsid w:val="000F3142"/>
    <w:rsid w:val="000F3B61"/>
    <w:rsid w:val="000F46D8"/>
    <w:rsid w:val="000F59D7"/>
    <w:rsid w:val="0010122C"/>
    <w:rsid w:val="00101E8C"/>
    <w:rsid w:val="0010496C"/>
    <w:rsid w:val="00106A81"/>
    <w:rsid w:val="0010714A"/>
    <w:rsid w:val="00111415"/>
    <w:rsid w:val="00113E29"/>
    <w:rsid w:val="00114160"/>
    <w:rsid w:val="00115C91"/>
    <w:rsid w:val="00115D17"/>
    <w:rsid w:val="00115ED9"/>
    <w:rsid w:val="001163D3"/>
    <w:rsid w:val="00120F61"/>
    <w:rsid w:val="00123FED"/>
    <w:rsid w:val="00124386"/>
    <w:rsid w:val="001345B1"/>
    <w:rsid w:val="001404AA"/>
    <w:rsid w:val="001410CC"/>
    <w:rsid w:val="00141718"/>
    <w:rsid w:val="00142A75"/>
    <w:rsid w:val="00143717"/>
    <w:rsid w:val="00144097"/>
    <w:rsid w:val="0014414C"/>
    <w:rsid w:val="00144FCA"/>
    <w:rsid w:val="00147C87"/>
    <w:rsid w:val="00150D70"/>
    <w:rsid w:val="00152637"/>
    <w:rsid w:val="00154EF6"/>
    <w:rsid w:val="001564BE"/>
    <w:rsid w:val="00157685"/>
    <w:rsid w:val="00160D9B"/>
    <w:rsid w:val="00162D9C"/>
    <w:rsid w:val="00162F15"/>
    <w:rsid w:val="00164677"/>
    <w:rsid w:val="001651D4"/>
    <w:rsid w:val="0017171F"/>
    <w:rsid w:val="00171C94"/>
    <w:rsid w:val="00172B76"/>
    <w:rsid w:val="00185B4A"/>
    <w:rsid w:val="00185F96"/>
    <w:rsid w:val="001863A6"/>
    <w:rsid w:val="001876EA"/>
    <w:rsid w:val="001907CE"/>
    <w:rsid w:val="001932F7"/>
    <w:rsid w:val="00195C9A"/>
    <w:rsid w:val="001A0821"/>
    <w:rsid w:val="001A19DF"/>
    <w:rsid w:val="001A1A3C"/>
    <w:rsid w:val="001A2077"/>
    <w:rsid w:val="001A3F53"/>
    <w:rsid w:val="001A5665"/>
    <w:rsid w:val="001B094F"/>
    <w:rsid w:val="001B098A"/>
    <w:rsid w:val="001B267E"/>
    <w:rsid w:val="001B3AF3"/>
    <w:rsid w:val="001B7CDA"/>
    <w:rsid w:val="001C0426"/>
    <w:rsid w:val="001C2D30"/>
    <w:rsid w:val="001C615D"/>
    <w:rsid w:val="001C6782"/>
    <w:rsid w:val="001D25D2"/>
    <w:rsid w:val="001D3B40"/>
    <w:rsid w:val="001D3DAC"/>
    <w:rsid w:val="001D527E"/>
    <w:rsid w:val="001D555E"/>
    <w:rsid w:val="001E4B5A"/>
    <w:rsid w:val="001E6251"/>
    <w:rsid w:val="001F21B4"/>
    <w:rsid w:val="001F488B"/>
    <w:rsid w:val="001F4AC6"/>
    <w:rsid w:val="001F4D7F"/>
    <w:rsid w:val="001F4DEF"/>
    <w:rsid w:val="001F60EA"/>
    <w:rsid w:val="00202716"/>
    <w:rsid w:val="00205615"/>
    <w:rsid w:val="002067EF"/>
    <w:rsid w:val="00212500"/>
    <w:rsid w:val="00212C5C"/>
    <w:rsid w:val="00214D0C"/>
    <w:rsid w:val="00221C1C"/>
    <w:rsid w:val="0022516E"/>
    <w:rsid w:val="00226B7A"/>
    <w:rsid w:val="00232EBE"/>
    <w:rsid w:val="002366FE"/>
    <w:rsid w:val="00240E69"/>
    <w:rsid w:val="00244610"/>
    <w:rsid w:val="002457CA"/>
    <w:rsid w:val="00247EF5"/>
    <w:rsid w:val="0025186F"/>
    <w:rsid w:val="00251BE7"/>
    <w:rsid w:val="00256388"/>
    <w:rsid w:val="00256898"/>
    <w:rsid w:val="00256B76"/>
    <w:rsid w:val="00260D1A"/>
    <w:rsid w:val="00266243"/>
    <w:rsid w:val="002671AB"/>
    <w:rsid w:val="00267431"/>
    <w:rsid w:val="002739D6"/>
    <w:rsid w:val="00276845"/>
    <w:rsid w:val="00277FD0"/>
    <w:rsid w:val="00283D14"/>
    <w:rsid w:val="002870CA"/>
    <w:rsid w:val="0028715A"/>
    <w:rsid w:val="00290D9C"/>
    <w:rsid w:val="0029364E"/>
    <w:rsid w:val="002956FC"/>
    <w:rsid w:val="00295880"/>
    <w:rsid w:val="00297A4B"/>
    <w:rsid w:val="002A0122"/>
    <w:rsid w:val="002A2385"/>
    <w:rsid w:val="002A4990"/>
    <w:rsid w:val="002A6339"/>
    <w:rsid w:val="002A6BFE"/>
    <w:rsid w:val="002B1B90"/>
    <w:rsid w:val="002B3D71"/>
    <w:rsid w:val="002B41B6"/>
    <w:rsid w:val="002B4329"/>
    <w:rsid w:val="002B56AD"/>
    <w:rsid w:val="002B5A18"/>
    <w:rsid w:val="002B7259"/>
    <w:rsid w:val="002C2EED"/>
    <w:rsid w:val="002C2FA7"/>
    <w:rsid w:val="002C6B79"/>
    <w:rsid w:val="002C7455"/>
    <w:rsid w:val="002D0623"/>
    <w:rsid w:val="002D0F93"/>
    <w:rsid w:val="002D2D7A"/>
    <w:rsid w:val="002D3ED4"/>
    <w:rsid w:val="002D44FC"/>
    <w:rsid w:val="002D51FF"/>
    <w:rsid w:val="002D7ED3"/>
    <w:rsid w:val="002E0437"/>
    <w:rsid w:val="002E10F9"/>
    <w:rsid w:val="002E6B58"/>
    <w:rsid w:val="002F45AF"/>
    <w:rsid w:val="002F64CB"/>
    <w:rsid w:val="003017ED"/>
    <w:rsid w:val="00305725"/>
    <w:rsid w:val="00306DE7"/>
    <w:rsid w:val="003078B7"/>
    <w:rsid w:val="00307ED4"/>
    <w:rsid w:val="003109AE"/>
    <w:rsid w:val="00312D37"/>
    <w:rsid w:val="00313911"/>
    <w:rsid w:val="003155F3"/>
    <w:rsid w:val="003171EC"/>
    <w:rsid w:val="0031720B"/>
    <w:rsid w:val="00317235"/>
    <w:rsid w:val="0031757F"/>
    <w:rsid w:val="003218A5"/>
    <w:rsid w:val="00325ED0"/>
    <w:rsid w:val="00330372"/>
    <w:rsid w:val="00331ABD"/>
    <w:rsid w:val="00334542"/>
    <w:rsid w:val="00334855"/>
    <w:rsid w:val="00335471"/>
    <w:rsid w:val="00337412"/>
    <w:rsid w:val="00342B25"/>
    <w:rsid w:val="00347765"/>
    <w:rsid w:val="0034794A"/>
    <w:rsid w:val="003514A2"/>
    <w:rsid w:val="003560C4"/>
    <w:rsid w:val="0035619D"/>
    <w:rsid w:val="00357B2D"/>
    <w:rsid w:val="00362FCE"/>
    <w:rsid w:val="00364C91"/>
    <w:rsid w:val="00366DF7"/>
    <w:rsid w:val="00375A60"/>
    <w:rsid w:val="00381417"/>
    <w:rsid w:val="0038297A"/>
    <w:rsid w:val="00382DE7"/>
    <w:rsid w:val="003855E5"/>
    <w:rsid w:val="0038571D"/>
    <w:rsid w:val="003870CF"/>
    <w:rsid w:val="00387B61"/>
    <w:rsid w:val="00392B51"/>
    <w:rsid w:val="003A344B"/>
    <w:rsid w:val="003A739E"/>
    <w:rsid w:val="003B0547"/>
    <w:rsid w:val="003B0B94"/>
    <w:rsid w:val="003B1955"/>
    <w:rsid w:val="003B356E"/>
    <w:rsid w:val="003B4863"/>
    <w:rsid w:val="003B6288"/>
    <w:rsid w:val="003C25C6"/>
    <w:rsid w:val="003C2B23"/>
    <w:rsid w:val="003C2F80"/>
    <w:rsid w:val="003C4F00"/>
    <w:rsid w:val="003C61FD"/>
    <w:rsid w:val="003C6BCE"/>
    <w:rsid w:val="003C71D8"/>
    <w:rsid w:val="003D285B"/>
    <w:rsid w:val="003D2EE3"/>
    <w:rsid w:val="003D4BFA"/>
    <w:rsid w:val="003D5AC1"/>
    <w:rsid w:val="003E00CB"/>
    <w:rsid w:val="003E11DE"/>
    <w:rsid w:val="003E1F95"/>
    <w:rsid w:val="003E3177"/>
    <w:rsid w:val="003E31FB"/>
    <w:rsid w:val="003E3E42"/>
    <w:rsid w:val="003E7F4A"/>
    <w:rsid w:val="003F01D1"/>
    <w:rsid w:val="003F19D9"/>
    <w:rsid w:val="003F40BE"/>
    <w:rsid w:val="003F6CB6"/>
    <w:rsid w:val="003F7A58"/>
    <w:rsid w:val="004010C1"/>
    <w:rsid w:val="004017C1"/>
    <w:rsid w:val="004031AD"/>
    <w:rsid w:val="00405F2D"/>
    <w:rsid w:val="00410D0B"/>
    <w:rsid w:val="00412956"/>
    <w:rsid w:val="00415C1C"/>
    <w:rsid w:val="00416A2A"/>
    <w:rsid w:val="0042125C"/>
    <w:rsid w:val="00424608"/>
    <w:rsid w:val="004246B7"/>
    <w:rsid w:val="00427A19"/>
    <w:rsid w:val="00431C5B"/>
    <w:rsid w:val="00433DC4"/>
    <w:rsid w:val="004341DD"/>
    <w:rsid w:val="00435D72"/>
    <w:rsid w:val="00441A51"/>
    <w:rsid w:val="004444A4"/>
    <w:rsid w:val="004501FF"/>
    <w:rsid w:val="004538B3"/>
    <w:rsid w:val="004543B1"/>
    <w:rsid w:val="004547B5"/>
    <w:rsid w:val="0045551D"/>
    <w:rsid w:val="00455B1A"/>
    <w:rsid w:val="0046163E"/>
    <w:rsid w:val="00463DA5"/>
    <w:rsid w:val="00464A6C"/>
    <w:rsid w:val="0046673C"/>
    <w:rsid w:val="00466B53"/>
    <w:rsid w:val="00470851"/>
    <w:rsid w:val="00472419"/>
    <w:rsid w:val="004752DB"/>
    <w:rsid w:val="00475C22"/>
    <w:rsid w:val="00477449"/>
    <w:rsid w:val="00477618"/>
    <w:rsid w:val="00480813"/>
    <w:rsid w:val="004824D1"/>
    <w:rsid w:val="00482560"/>
    <w:rsid w:val="0048436C"/>
    <w:rsid w:val="004858CF"/>
    <w:rsid w:val="004859E2"/>
    <w:rsid w:val="00486225"/>
    <w:rsid w:val="00486557"/>
    <w:rsid w:val="00486A34"/>
    <w:rsid w:val="00490FC5"/>
    <w:rsid w:val="0049176C"/>
    <w:rsid w:val="0049200D"/>
    <w:rsid w:val="004935FF"/>
    <w:rsid w:val="004939E1"/>
    <w:rsid w:val="00494448"/>
    <w:rsid w:val="0049458D"/>
    <w:rsid w:val="004975A4"/>
    <w:rsid w:val="00497F55"/>
    <w:rsid w:val="004A2E18"/>
    <w:rsid w:val="004A3AF3"/>
    <w:rsid w:val="004A4A5A"/>
    <w:rsid w:val="004A524C"/>
    <w:rsid w:val="004B07F9"/>
    <w:rsid w:val="004B0BCC"/>
    <w:rsid w:val="004B25F2"/>
    <w:rsid w:val="004B5D66"/>
    <w:rsid w:val="004B7A13"/>
    <w:rsid w:val="004B7D6D"/>
    <w:rsid w:val="004C197C"/>
    <w:rsid w:val="004C47E0"/>
    <w:rsid w:val="004C53EC"/>
    <w:rsid w:val="004C54FB"/>
    <w:rsid w:val="004C6347"/>
    <w:rsid w:val="004C7242"/>
    <w:rsid w:val="004D0935"/>
    <w:rsid w:val="004D21C6"/>
    <w:rsid w:val="004D223A"/>
    <w:rsid w:val="004D27DE"/>
    <w:rsid w:val="004D4784"/>
    <w:rsid w:val="004E0BBC"/>
    <w:rsid w:val="004E2974"/>
    <w:rsid w:val="004E6D7B"/>
    <w:rsid w:val="004F0895"/>
    <w:rsid w:val="004F2848"/>
    <w:rsid w:val="004F3CAF"/>
    <w:rsid w:val="004F3DAF"/>
    <w:rsid w:val="004F4072"/>
    <w:rsid w:val="004F7974"/>
    <w:rsid w:val="004F7F4E"/>
    <w:rsid w:val="00500C51"/>
    <w:rsid w:val="00500E7F"/>
    <w:rsid w:val="00502903"/>
    <w:rsid w:val="005037D3"/>
    <w:rsid w:val="00503BAB"/>
    <w:rsid w:val="005044FB"/>
    <w:rsid w:val="00504FDD"/>
    <w:rsid w:val="00507B6E"/>
    <w:rsid w:val="0051638F"/>
    <w:rsid w:val="00520A00"/>
    <w:rsid w:val="00521B2E"/>
    <w:rsid w:val="00523B02"/>
    <w:rsid w:val="00534AA5"/>
    <w:rsid w:val="00535CFC"/>
    <w:rsid w:val="00537F9B"/>
    <w:rsid w:val="00540ED4"/>
    <w:rsid w:val="00553DAA"/>
    <w:rsid w:val="005544F7"/>
    <w:rsid w:val="0055731E"/>
    <w:rsid w:val="00563130"/>
    <w:rsid w:val="00564E8D"/>
    <w:rsid w:val="00565BB7"/>
    <w:rsid w:val="00565C4F"/>
    <w:rsid w:val="00566522"/>
    <w:rsid w:val="00567F7D"/>
    <w:rsid w:val="00572DEC"/>
    <w:rsid w:val="00576BBF"/>
    <w:rsid w:val="00577226"/>
    <w:rsid w:val="0058065F"/>
    <w:rsid w:val="00585E84"/>
    <w:rsid w:val="00587450"/>
    <w:rsid w:val="00590F37"/>
    <w:rsid w:val="005912C6"/>
    <w:rsid w:val="00591500"/>
    <w:rsid w:val="00597D8B"/>
    <w:rsid w:val="005A0A25"/>
    <w:rsid w:val="005A0B10"/>
    <w:rsid w:val="005A0C26"/>
    <w:rsid w:val="005A5F26"/>
    <w:rsid w:val="005A66F2"/>
    <w:rsid w:val="005B1213"/>
    <w:rsid w:val="005B1676"/>
    <w:rsid w:val="005B412D"/>
    <w:rsid w:val="005C394C"/>
    <w:rsid w:val="005C6B97"/>
    <w:rsid w:val="005D355E"/>
    <w:rsid w:val="005D420F"/>
    <w:rsid w:val="005D42C3"/>
    <w:rsid w:val="005E04E0"/>
    <w:rsid w:val="005E38DD"/>
    <w:rsid w:val="005E45ED"/>
    <w:rsid w:val="005E52DF"/>
    <w:rsid w:val="005E707A"/>
    <w:rsid w:val="005F0375"/>
    <w:rsid w:val="005F25A2"/>
    <w:rsid w:val="005F4FD3"/>
    <w:rsid w:val="005F6641"/>
    <w:rsid w:val="005F79F2"/>
    <w:rsid w:val="005F7FFE"/>
    <w:rsid w:val="0060021A"/>
    <w:rsid w:val="006041F8"/>
    <w:rsid w:val="006121BA"/>
    <w:rsid w:val="006224ED"/>
    <w:rsid w:val="00623B08"/>
    <w:rsid w:val="00625DB7"/>
    <w:rsid w:val="00630AFE"/>
    <w:rsid w:val="00630BA2"/>
    <w:rsid w:val="00633D27"/>
    <w:rsid w:val="006343B4"/>
    <w:rsid w:val="006348BE"/>
    <w:rsid w:val="006364C7"/>
    <w:rsid w:val="00637B31"/>
    <w:rsid w:val="00641A7C"/>
    <w:rsid w:val="00643D88"/>
    <w:rsid w:val="0064587E"/>
    <w:rsid w:val="0064603C"/>
    <w:rsid w:val="006524A9"/>
    <w:rsid w:val="006536DE"/>
    <w:rsid w:val="00654142"/>
    <w:rsid w:val="006547E7"/>
    <w:rsid w:val="00662A33"/>
    <w:rsid w:val="00664A5C"/>
    <w:rsid w:val="00666F06"/>
    <w:rsid w:val="006678AD"/>
    <w:rsid w:val="006707DB"/>
    <w:rsid w:val="006720C5"/>
    <w:rsid w:val="00673479"/>
    <w:rsid w:val="00673CB8"/>
    <w:rsid w:val="006753BF"/>
    <w:rsid w:val="00676230"/>
    <w:rsid w:val="006771CC"/>
    <w:rsid w:val="0067741A"/>
    <w:rsid w:val="006824C4"/>
    <w:rsid w:val="00682FDB"/>
    <w:rsid w:val="00683B22"/>
    <w:rsid w:val="00691416"/>
    <w:rsid w:val="006A0C7F"/>
    <w:rsid w:val="006A3B1A"/>
    <w:rsid w:val="006A3E4E"/>
    <w:rsid w:val="006A6D57"/>
    <w:rsid w:val="006A7DCC"/>
    <w:rsid w:val="006B040E"/>
    <w:rsid w:val="006B4892"/>
    <w:rsid w:val="006C30BB"/>
    <w:rsid w:val="006C3879"/>
    <w:rsid w:val="006C4385"/>
    <w:rsid w:val="006C4CAC"/>
    <w:rsid w:val="006D43C7"/>
    <w:rsid w:val="006D44A9"/>
    <w:rsid w:val="006D48B7"/>
    <w:rsid w:val="006D4F11"/>
    <w:rsid w:val="006E32B1"/>
    <w:rsid w:val="006E682A"/>
    <w:rsid w:val="006F06BC"/>
    <w:rsid w:val="006F2D6E"/>
    <w:rsid w:val="006F56EC"/>
    <w:rsid w:val="007007FF"/>
    <w:rsid w:val="0070474D"/>
    <w:rsid w:val="007074FA"/>
    <w:rsid w:val="007109A3"/>
    <w:rsid w:val="00711DF4"/>
    <w:rsid w:val="00720BB5"/>
    <w:rsid w:val="007228DC"/>
    <w:rsid w:val="0072439D"/>
    <w:rsid w:val="007253EA"/>
    <w:rsid w:val="00726694"/>
    <w:rsid w:val="007268E5"/>
    <w:rsid w:val="00730094"/>
    <w:rsid w:val="00730F2F"/>
    <w:rsid w:val="00731386"/>
    <w:rsid w:val="00732B89"/>
    <w:rsid w:val="00732D5B"/>
    <w:rsid w:val="00733559"/>
    <w:rsid w:val="00743542"/>
    <w:rsid w:val="0074663E"/>
    <w:rsid w:val="00747639"/>
    <w:rsid w:val="00752AED"/>
    <w:rsid w:val="00755FE9"/>
    <w:rsid w:val="007566F6"/>
    <w:rsid w:val="00756C17"/>
    <w:rsid w:val="00764D91"/>
    <w:rsid w:val="00767C04"/>
    <w:rsid w:val="00772257"/>
    <w:rsid w:val="007722A1"/>
    <w:rsid w:val="00772B97"/>
    <w:rsid w:val="00775D75"/>
    <w:rsid w:val="00777A7B"/>
    <w:rsid w:val="007801AF"/>
    <w:rsid w:val="00781D71"/>
    <w:rsid w:val="007823D0"/>
    <w:rsid w:val="0078473D"/>
    <w:rsid w:val="00787258"/>
    <w:rsid w:val="007878E7"/>
    <w:rsid w:val="00787B69"/>
    <w:rsid w:val="007914B0"/>
    <w:rsid w:val="007925A2"/>
    <w:rsid w:val="00793A73"/>
    <w:rsid w:val="007959D3"/>
    <w:rsid w:val="007A1D25"/>
    <w:rsid w:val="007A5879"/>
    <w:rsid w:val="007A5A35"/>
    <w:rsid w:val="007B1C8C"/>
    <w:rsid w:val="007B2632"/>
    <w:rsid w:val="007B70AE"/>
    <w:rsid w:val="007C28F9"/>
    <w:rsid w:val="007C42FF"/>
    <w:rsid w:val="007C5BCB"/>
    <w:rsid w:val="007D0048"/>
    <w:rsid w:val="007D2720"/>
    <w:rsid w:val="007D447D"/>
    <w:rsid w:val="007D4882"/>
    <w:rsid w:val="007D4B4D"/>
    <w:rsid w:val="007D51E0"/>
    <w:rsid w:val="007D53D9"/>
    <w:rsid w:val="007D6D01"/>
    <w:rsid w:val="007D7850"/>
    <w:rsid w:val="007E1EDC"/>
    <w:rsid w:val="007E4BBD"/>
    <w:rsid w:val="007E63E3"/>
    <w:rsid w:val="007E6A79"/>
    <w:rsid w:val="007E6B1A"/>
    <w:rsid w:val="007F274A"/>
    <w:rsid w:val="007F38B9"/>
    <w:rsid w:val="007F42F2"/>
    <w:rsid w:val="007F5D3A"/>
    <w:rsid w:val="007F798D"/>
    <w:rsid w:val="007F7AB6"/>
    <w:rsid w:val="00802196"/>
    <w:rsid w:val="00804618"/>
    <w:rsid w:val="00805ADD"/>
    <w:rsid w:val="00806012"/>
    <w:rsid w:val="00806193"/>
    <w:rsid w:val="008101E0"/>
    <w:rsid w:val="00811642"/>
    <w:rsid w:val="00811C69"/>
    <w:rsid w:val="00812027"/>
    <w:rsid w:val="008121BA"/>
    <w:rsid w:val="00813B3E"/>
    <w:rsid w:val="00821C8C"/>
    <w:rsid w:val="00823407"/>
    <w:rsid w:val="008234A1"/>
    <w:rsid w:val="00825359"/>
    <w:rsid w:val="00827A94"/>
    <w:rsid w:val="00830949"/>
    <w:rsid w:val="008332E4"/>
    <w:rsid w:val="008359FA"/>
    <w:rsid w:val="008363E7"/>
    <w:rsid w:val="00836945"/>
    <w:rsid w:val="008404F0"/>
    <w:rsid w:val="00840C2D"/>
    <w:rsid w:val="008420F5"/>
    <w:rsid w:val="00842595"/>
    <w:rsid w:val="0084284C"/>
    <w:rsid w:val="008446C2"/>
    <w:rsid w:val="008478E4"/>
    <w:rsid w:val="008507A7"/>
    <w:rsid w:val="00851556"/>
    <w:rsid w:val="00853AAC"/>
    <w:rsid w:val="00854C02"/>
    <w:rsid w:val="00856AC1"/>
    <w:rsid w:val="00862224"/>
    <w:rsid w:val="008629E2"/>
    <w:rsid w:val="00862AB2"/>
    <w:rsid w:val="00870AAE"/>
    <w:rsid w:val="008738CC"/>
    <w:rsid w:val="008776FA"/>
    <w:rsid w:val="00880B91"/>
    <w:rsid w:val="00880CC7"/>
    <w:rsid w:val="00881900"/>
    <w:rsid w:val="0088230E"/>
    <w:rsid w:val="00883590"/>
    <w:rsid w:val="00886A97"/>
    <w:rsid w:val="00891225"/>
    <w:rsid w:val="008920B2"/>
    <w:rsid w:val="00895261"/>
    <w:rsid w:val="00895B90"/>
    <w:rsid w:val="00896853"/>
    <w:rsid w:val="008979F3"/>
    <w:rsid w:val="008A18D4"/>
    <w:rsid w:val="008A7747"/>
    <w:rsid w:val="008B67D9"/>
    <w:rsid w:val="008C1160"/>
    <w:rsid w:val="008C5636"/>
    <w:rsid w:val="008C7E6E"/>
    <w:rsid w:val="008D6BE0"/>
    <w:rsid w:val="008E2FFF"/>
    <w:rsid w:val="008E460D"/>
    <w:rsid w:val="008F62F2"/>
    <w:rsid w:val="008F7CAD"/>
    <w:rsid w:val="00901A07"/>
    <w:rsid w:val="009032A7"/>
    <w:rsid w:val="00910B7F"/>
    <w:rsid w:val="00911DEE"/>
    <w:rsid w:val="009131C6"/>
    <w:rsid w:val="0091478A"/>
    <w:rsid w:val="009158D7"/>
    <w:rsid w:val="00920B7F"/>
    <w:rsid w:val="009229E0"/>
    <w:rsid w:val="009336B0"/>
    <w:rsid w:val="00933DE5"/>
    <w:rsid w:val="00945BAE"/>
    <w:rsid w:val="00945DCD"/>
    <w:rsid w:val="00947C32"/>
    <w:rsid w:val="00954FB4"/>
    <w:rsid w:val="00960283"/>
    <w:rsid w:val="009608FB"/>
    <w:rsid w:val="00966505"/>
    <w:rsid w:val="00967638"/>
    <w:rsid w:val="009701E7"/>
    <w:rsid w:val="00970C09"/>
    <w:rsid w:val="009711C3"/>
    <w:rsid w:val="0098076E"/>
    <w:rsid w:val="00980BCE"/>
    <w:rsid w:val="0098130B"/>
    <w:rsid w:val="00983CEB"/>
    <w:rsid w:val="00987C8E"/>
    <w:rsid w:val="00990663"/>
    <w:rsid w:val="00990D97"/>
    <w:rsid w:val="0099188B"/>
    <w:rsid w:val="009919D3"/>
    <w:rsid w:val="0099559C"/>
    <w:rsid w:val="0099661A"/>
    <w:rsid w:val="009970C5"/>
    <w:rsid w:val="009975A6"/>
    <w:rsid w:val="00997CEB"/>
    <w:rsid w:val="009A06A7"/>
    <w:rsid w:val="009A37CA"/>
    <w:rsid w:val="009A3BBC"/>
    <w:rsid w:val="009A7203"/>
    <w:rsid w:val="009B0655"/>
    <w:rsid w:val="009B06F4"/>
    <w:rsid w:val="009B088D"/>
    <w:rsid w:val="009B2126"/>
    <w:rsid w:val="009B21E3"/>
    <w:rsid w:val="009B325F"/>
    <w:rsid w:val="009B3B7E"/>
    <w:rsid w:val="009C0607"/>
    <w:rsid w:val="009C5DE5"/>
    <w:rsid w:val="009C65B2"/>
    <w:rsid w:val="009C731B"/>
    <w:rsid w:val="009C7563"/>
    <w:rsid w:val="009D1225"/>
    <w:rsid w:val="009D41B7"/>
    <w:rsid w:val="009D6D9B"/>
    <w:rsid w:val="009D7D04"/>
    <w:rsid w:val="009E0356"/>
    <w:rsid w:val="009E1DE4"/>
    <w:rsid w:val="009E29C8"/>
    <w:rsid w:val="009E32B0"/>
    <w:rsid w:val="009E370C"/>
    <w:rsid w:val="009E3A05"/>
    <w:rsid w:val="009E5642"/>
    <w:rsid w:val="009E7395"/>
    <w:rsid w:val="009E7CCC"/>
    <w:rsid w:val="009F0389"/>
    <w:rsid w:val="009F12E4"/>
    <w:rsid w:val="009F131E"/>
    <w:rsid w:val="009F1EAE"/>
    <w:rsid w:val="009F269E"/>
    <w:rsid w:val="009F36E9"/>
    <w:rsid w:val="009F42E4"/>
    <w:rsid w:val="009F48DC"/>
    <w:rsid w:val="009F6556"/>
    <w:rsid w:val="00A0080A"/>
    <w:rsid w:val="00A01054"/>
    <w:rsid w:val="00A01199"/>
    <w:rsid w:val="00A017A6"/>
    <w:rsid w:val="00A02064"/>
    <w:rsid w:val="00A023EE"/>
    <w:rsid w:val="00A069A6"/>
    <w:rsid w:val="00A121EE"/>
    <w:rsid w:val="00A13260"/>
    <w:rsid w:val="00A13C8D"/>
    <w:rsid w:val="00A13E99"/>
    <w:rsid w:val="00A15E81"/>
    <w:rsid w:val="00A16D2C"/>
    <w:rsid w:val="00A202C0"/>
    <w:rsid w:val="00A231EA"/>
    <w:rsid w:val="00A252FC"/>
    <w:rsid w:val="00A27ACF"/>
    <w:rsid w:val="00A3023B"/>
    <w:rsid w:val="00A322FD"/>
    <w:rsid w:val="00A3265E"/>
    <w:rsid w:val="00A32DAA"/>
    <w:rsid w:val="00A33E68"/>
    <w:rsid w:val="00A3735C"/>
    <w:rsid w:val="00A41E73"/>
    <w:rsid w:val="00A45502"/>
    <w:rsid w:val="00A45E4B"/>
    <w:rsid w:val="00A50109"/>
    <w:rsid w:val="00A52F28"/>
    <w:rsid w:val="00A5389C"/>
    <w:rsid w:val="00A542F6"/>
    <w:rsid w:val="00A558F7"/>
    <w:rsid w:val="00A57B72"/>
    <w:rsid w:val="00A60D2E"/>
    <w:rsid w:val="00A66FFA"/>
    <w:rsid w:val="00A67FEE"/>
    <w:rsid w:val="00A70CD4"/>
    <w:rsid w:val="00A73524"/>
    <w:rsid w:val="00A7716F"/>
    <w:rsid w:val="00A801E3"/>
    <w:rsid w:val="00A816B6"/>
    <w:rsid w:val="00A942C1"/>
    <w:rsid w:val="00A9767A"/>
    <w:rsid w:val="00AA0BAD"/>
    <w:rsid w:val="00AA4BB7"/>
    <w:rsid w:val="00AA6AE5"/>
    <w:rsid w:val="00AA754C"/>
    <w:rsid w:val="00AA7767"/>
    <w:rsid w:val="00AB1293"/>
    <w:rsid w:val="00AB1A00"/>
    <w:rsid w:val="00AB7E5A"/>
    <w:rsid w:val="00AC1A1E"/>
    <w:rsid w:val="00AC594A"/>
    <w:rsid w:val="00AC7B85"/>
    <w:rsid w:val="00AD07F1"/>
    <w:rsid w:val="00AD1402"/>
    <w:rsid w:val="00AD19A1"/>
    <w:rsid w:val="00AD2069"/>
    <w:rsid w:val="00AD2F5C"/>
    <w:rsid w:val="00AD3ECF"/>
    <w:rsid w:val="00AD6838"/>
    <w:rsid w:val="00AE072B"/>
    <w:rsid w:val="00AE07EF"/>
    <w:rsid w:val="00AE0D49"/>
    <w:rsid w:val="00AE3B17"/>
    <w:rsid w:val="00AE7487"/>
    <w:rsid w:val="00AE7714"/>
    <w:rsid w:val="00AE796B"/>
    <w:rsid w:val="00AF2A48"/>
    <w:rsid w:val="00AF52C1"/>
    <w:rsid w:val="00AF631D"/>
    <w:rsid w:val="00AF72B1"/>
    <w:rsid w:val="00B0066C"/>
    <w:rsid w:val="00B01F9B"/>
    <w:rsid w:val="00B03FD0"/>
    <w:rsid w:val="00B0769B"/>
    <w:rsid w:val="00B10FA7"/>
    <w:rsid w:val="00B129DD"/>
    <w:rsid w:val="00B12BF5"/>
    <w:rsid w:val="00B1380E"/>
    <w:rsid w:val="00B16C21"/>
    <w:rsid w:val="00B16F7D"/>
    <w:rsid w:val="00B229E6"/>
    <w:rsid w:val="00B269C4"/>
    <w:rsid w:val="00B26CAF"/>
    <w:rsid w:val="00B27AB1"/>
    <w:rsid w:val="00B27C06"/>
    <w:rsid w:val="00B30299"/>
    <w:rsid w:val="00B306E3"/>
    <w:rsid w:val="00B30A51"/>
    <w:rsid w:val="00B3121B"/>
    <w:rsid w:val="00B315D2"/>
    <w:rsid w:val="00B35ADA"/>
    <w:rsid w:val="00B40196"/>
    <w:rsid w:val="00B42F0D"/>
    <w:rsid w:val="00B4330B"/>
    <w:rsid w:val="00B44272"/>
    <w:rsid w:val="00B509D4"/>
    <w:rsid w:val="00B52241"/>
    <w:rsid w:val="00B53BCB"/>
    <w:rsid w:val="00B541C2"/>
    <w:rsid w:val="00B64A35"/>
    <w:rsid w:val="00B65D97"/>
    <w:rsid w:val="00B70A35"/>
    <w:rsid w:val="00B70ED5"/>
    <w:rsid w:val="00B741EB"/>
    <w:rsid w:val="00B75232"/>
    <w:rsid w:val="00B77E41"/>
    <w:rsid w:val="00B77FE8"/>
    <w:rsid w:val="00B829AA"/>
    <w:rsid w:val="00B83B4D"/>
    <w:rsid w:val="00B84316"/>
    <w:rsid w:val="00B87176"/>
    <w:rsid w:val="00B87399"/>
    <w:rsid w:val="00B87EFD"/>
    <w:rsid w:val="00B90B9D"/>
    <w:rsid w:val="00B912F2"/>
    <w:rsid w:val="00B919FD"/>
    <w:rsid w:val="00B93F62"/>
    <w:rsid w:val="00B94347"/>
    <w:rsid w:val="00B94CEA"/>
    <w:rsid w:val="00B94F9C"/>
    <w:rsid w:val="00B970C6"/>
    <w:rsid w:val="00B97341"/>
    <w:rsid w:val="00B97977"/>
    <w:rsid w:val="00BA031B"/>
    <w:rsid w:val="00BA0DD4"/>
    <w:rsid w:val="00BA1530"/>
    <w:rsid w:val="00BA353A"/>
    <w:rsid w:val="00BA6F59"/>
    <w:rsid w:val="00BA762E"/>
    <w:rsid w:val="00BB08B3"/>
    <w:rsid w:val="00BB1500"/>
    <w:rsid w:val="00BB314D"/>
    <w:rsid w:val="00BB38D1"/>
    <w:rsid w:val="00BB4269"/>
    <w:rsid w:val="00BB5283"/>
    <w:rsid w:val="00BC168B"/>
    <w:rsid w:val="00BC21FB"/>
    <w:rsid w:val="00BC2CDB"/>
    <w:rsid w:val="00BC4C27"/>
    <w:rsid w:val="00BC5F10"/>
    <w:rsid w:val="00BD5360"/>
    <w:rsid w:val="00BD5DF2"/>
    <w:rsid w:val="00BD7C9B"/>
    <w:rsid w:val="00BE1910"/>
    <w:rsid w:val="00BE21B1"/>
    <w:rsid w:val="00BE67AC"/>
    <w:rsid w:val="00BE68DE"/>
    <w:rsid w:val="00BE6C2F"/>
    <w:rsid w:val="00BF0473"/>
    <w:rsid w:val="00BF1A98"/>
    <w:rsid w:val="00BF1C57"/>
    <w:rsid w:val="00BF27E9"/>
    <w:rsid w:val="00BF5E19"/>
    <w:rsid w:val="00C02FC0"/>
    <w:rsid w:val="00C03A94"/>
    <w:rsid w:val="00C063BD"/>
    <w:rsid w:val="00C073B3"/>
    <w:rsid w:val="00C131CD"/>
    <w:rsid w:val="00C17AB7"/>
    <w:rsid w:val="00C20063"/>
    <w:rsid w:val="00C20A26"/>
    <w:rsid w:val="00C22375"/>
    <w:rsid w:val="00C23185"/>
    <w:rsid w:val="00C23260"/>
    <w:rsid w:val="00C250C7"/>
    <w:rsid w:val="00C2545D"/>
    <w:rsid w:val="00C26CA2"/>
    <w:rsid w:val="00C339DC"/>
    <w:rsid w:val="00C3438B"/>
    <w:rsid w:val="00C353CD"/>
    <w:rsid w:val="00C369C6"/>
    <w:rsid w:val="00C36ACF"/>
    <w:rsid w:val="00C40B6D"/>
    <w:rsid w:val="00C5044F"/>
    <w:rsid w:val="00C52444"/>
    <w:rsid w:val="00C54795"/>
    <w:rsid w:val="00C54A86"/>
    <w:rsid w:val="00C6124E"/>
    <w:rsid w:val="00C61B9F"/>
    <w:rsid w:val="00C61FB1"/>
    <w:rsid w:val="00C62B58"/>
    <w:rsid w:val="00C64416"/>
    <w:rsid w:val="00C64544"/>
    <w:rsid w:val="00C6502D"/>
    <w:rsid w:val="00C66016"/>
    <w:rsid w:val="00C67E2C"/>
    <w:rsid w:val="00C70ED7"/>
    <w:rsid w:val="00C70F76"/>
    <w:rsid w:val="00C71823"/>
    <w:rsid w:val="00C74800"/>
    <w:rsid w:val="00C74930"/>
    <w:rsid w:val="00C760FE"/>
    <w:rsid w:val="00C778E8"/>
    <w:rsid w:val="00C77AE4"/>
    <w:rsid w:val="00C8342A"/>
    <w:rsid w:val="00C8470A"/>
    <w:rsid w:val="00C91A0E"/>
    <w:rsid w:val="00C93BAE"/>
    <w:rsid w:val="00C93F9A"/>
    <w:rsid w:val="00C964A1"/>
    <w:rsid w:val="00C97482"/>
    <w:rsid w:val="00CA1DD1"/>
    <w:rsid w:val="00CA2914"/>
    <w:rsid w:val="00CA2C52"/>
    <w:rsid w:val="00CA37A3"/>
    <w:rsid w:val="00CA385F"/>
    <w:rsid w:val="00CA45A1"/>
    <w:rsid w:val="00CA5A57"/>
    <w:rsid w:val="00CB1C2D"/>
    <w:rsid w:val="00CB306D"/>
    <w:rsid w:val="00CB371C"/>
    <w:rsid w:val="00CB6E18"/>
    <w:rsid w:val="00CB7F37"/>
    <w:rsid w:val="00CC0BA3"/>
    <w:rsid w:val="00CC123B"/>
    <w:rsid w:val="00CC61DB"/>
    <w:rsid w:val="00CC7036"/>
    <w:rsid w:val="00CC7B56"/>
    <w:rsid w:val="00CD35E1"/>
    <w:rsid w:val="00CE31DC"/>
    <w:rsid w:val="00CE3CD3"/>
    <w:rsid w:val="00CE4F0B"/>
    <w:rsid w:val="00CE5A1F"/>
    <w:rsid w:val="00CE71A0"/>
    <w:rsid w:val="00CF0931"/>
    <w:rsid w:val="00CF0E69"/>
    <w:rsid w:val="00CF1179"/>
    <w:rsid w:val="00CF448C"/>
    <w:rsid w:val="00CF4A0D"/>
    <w:rsid w:val="00CF518D"/>
    <w:rsid w:val="00CF5AF2"/>
    <w:rsid w:val="00CF7B93"/>
    <w:rsid w:val="00D00F1A"/>
    <w:rsid w:val="00D010EA"/>
    <w:rsid w:val="00D023A4"/>
    <w:rsid w:val="00D03974"/>
    <w:rsid w:val="00D04C20"/>
    <w:rsid w:val="00D053C1"/>
    <w:rsid w:val="00D1181C"/>
    <w:rsid w:val="00D11FBE"/>
    <w:rsid w:val="00D14CCB"/>
    <w:rsid w:val="00D16772"/>
    <w:rsid w:val="00D2242E"/>
    <w:rsid w:val="00D2504A"/>
    <w:rsid w:val="00D25099"/>
    <w:rsid w:val="00D317F7"/>
    <w:rsid w:val="00D32234"/>
    <w:rsid w:val="00D341B4"/>
    <w:rsid w:val="00D3560B"/>
    <w:rsid w:val="00D3616E"/>
    <w:rsid w:val="00D413DE"/>
    <w:rsid w:val="00D53A28"/>
    <w:rsid w:val="00D54772"/>
    <w:rsid w:val="00D548C3"/>
    <w:rsid w:val="00D57353"/>
    <w:rsid w:val="00D57769"/>
    <w:rsid w:val="00D57928"/>
    <w:rsid w:val="00D604AE"/>
    <w:rsid w:val="00D63C5A"/>
    <w:rsid w:val="00D63CCF"/>
    <w:rsid w:val="00D6493F"/>
    <w:rsid w:val="00D64BF1"/>
    <w:rsid w:val="00D65130"/>
    <w:rsid w:val="00D65A6A"/>
    <w:rsid w:val="00D66541"/>
    <w:rsid w:val="00D71B07"/>
    <w:rsid w:val="00D733D1"/>
    <w:rsid w:val="00D73516"/>
    <w:rsid w:val="00D740EF"/>
    <w:rsid w:val="00D74A09"/>
    <w:rsid w:val="00D77350"/>
    <w:rsid w:val="00D775D4"/>
    <w:rsid w:val="00D81D73"/>
    <w:rsid w:val="00D833D1"/>
    <w:rsid w:val="00D92115"/>
    <w:rsid w:val="00D93064"/>
    <w:rsid w:val="00D93CB9"/>
    <w:rsid w:val="00D947FD"/>
    <w:rsid w:val="00D96EC6"/>
    <w:rsid w:val="00DA0D84"/>
    <w:rsid w:val="00DA47D6"/>
    <w:rsid w:val="00DB23BA"/>
    <w:rsid w:val="00DB3E00"/>
    <w:rsid w:val="00DB4492"/>
    <w:rsid w:val="00DB4BFC"/>
    <w:rsid w:val="00DB4D98"/>
    <w:rsid w:val="00DB749A"/>
    <w:rsid w:val="00DB7A40"/>
    <w:rsid w:val="00DC2C9F"/>
    <w:rsid w:val="00DD0DA0"/>
    <w:rsid w:val="00DD3801"/>
    <w:rsid w:val="00DD3CE6"/>
    <w:rsid w:val="00DD5676"/>
    <w:rsid w:val="00DD57D7"/>
    <w:rsid w:val="00DD72DB"/>
    <w:rsid w:val="00DE0A10"/>
    <w:rsid w:val="00DE474B"/>
    <w:rsid w:val="00DE4B93"/>
    <w:rsid w:val="00DF1F00"/>
    <w:rsid w:val="00DF3545"/>
    <w:rsid w:val="00DF3AB3"/>
    <w:rsid w:val="00DF56CF"/>
    <w:rsid w:val="00DF5E7F"/>
    <w:rsid w:val="00DF7954"/>
    <w:rsid w:val="00E0200B"/>
    <w:rsid w:val="00E03C63"/>
    <w:rsid w:val="00E043F5"/>
    <w:rsid w:val="00E05DF0"/>
    <w:rsid w:val="00E06F53"/>
    <w:rsid w:val="00E13976"/>
    <w:rsid w:val="00E219C4"/>
    <w:rsid w:val="00E220B1"/>
    <w:rsid w:val="00E24DA5"/>
    <w:rsid w:val="00E309BC"/>
    <w:rsid w:val="00E31022"/>
    <w:rsid w:val="00E3173E"/>
    <w:rsid w:val="00E32720"/>
    <w:rsid w:val="00E344F2"/>
    <w:rsid w:val="00E34E85"/>
    <w:rsid w:val="00E36632"/>
    <w:rsid w:val="00E3670C"/>
    <w:rsid w:val="00E40386"/>
    <w:rsid w:val="00E41CA3"/>
    <w:rsid w:val="00E42464"/>
    <w:rsid w:val="00E45462"/>
    <w:rsid w:val="00E459C1"/>
    <w:rsid w:val="00E468B8"/>
    <w:rsid w:val="00E51448"/>
    <w:rsid w:val="00E5180B"/>
    <w:rsid w:val="00E53960"/>
    <w:rsid w:val="00E545A0"/>
    <w:rsid w:val="00E5699B"/>
    <w:rsid w:val="00E641AE"/>
    <w:rsid w:val="00E64B99"/>
    <w:rsid w:val="00E677EC"/>
    <w:rsid w:val="00E7108A"/>
    <w:rsid w:val="00E71741"/>
    <w:rsid w:val="00E73C62"/>
    <w:rsid w:val="00E746A9"/>
    <w:rsid w:val="00E75FBD"/>
    <w:rsid w:val="00E773CA"/>
    <w:rsid w:val="00E82163"/>
    <w:rsid w:val="00E82C1D"/>
    <w:rsid w:val="00E82CA5"/>
    <w:rsid w:val="00E82EA8"/>
    <w:rsid w:val="00E830F1"/>
    <w:rsid w:val="00E83580"/>
    <w:rsid w:val="00E837FF"/>
    <w:rsid w:val="00E8633A"/>
    <w:rsid w:val="00E86623"/>
    <w:rsid w:val="00E86782"/>
    <w:rsid w:val="00E951A5"/>
    <w:rsid w:val="00EA35C6"/>
    <w:rsid w:val="00EA59E1"/>
    <w:rsid w:val="00EB0B48"/>
    <w:rsid w:val="00EB16C0"/>
    <w:rsid w:val="00EB16EA"/>
    <w:rsid w:val="00EB5FC9"/>
    <w:rsid w:val="00EB636D"/>
    <w:rsid w:val="00EC1FA7"/>
    <w:rsid w:val="00EC4FE5"/>
    <w:rsid w:val="00ED0357"/>
    <w:rsid w:val="00ED27A2"/>
    <w:rsid w:val="00ED701C"/>
    <w:rsid w:val="00EE102C"/>
    <w:rsid w:val="00EE1395"/>
    <w:rsid w:val="00EE2E51"/>
    <w:rsid w:val="00EE393B"/>
    <w:rsid w:val="00EE3A28"/>
    <w:rsid w:val="00EE3CA2"/>
    <w:rsid w:val="00EE3E83"/>
    <w:rsid w:val="00EE5FBB"/>
    <w:rsid w:val="00EE6695"/>
    <w:rsid w:val="00EE7E9B"/>
    <w:rsid w:val="00EF0360"/>
    <w:rsid w:val="00EF0A11"/>
    <w:rsid w:val="00EF2738"/>
    <w:rsid w:val="00EF74DF"/>
    <w:rsid w:val="00F00998"/>
    <w:rsid w:val="00F0403E"/>
    <w:rsid w:val="00F04426"/>
    <w:rsid w:val="00F06523"/>
    <w:rsid w:val="00F106EF"/>
    <w:rsid w:val="00F119D3"/>
    <w:rsid w:val="00F128EA"/>
    <w:rsid w:val="00F12CAA"/>
    <w:rsid w:val="00F13061"/>
    <w:rsid w:val="00F1410D"/>
    <w:rsid w:val="00F16AE0"/>
    <w:rsid w:val="00F20FAC"/>
    <w:rsid w:val="00F22B1F"/>
    <w:rsid w:val="00F23D5F"/>
    <w:rsid w:val="00F244AE"/>
    <w:rsid w:val="00F25FB7"/>
    <w:rsid w:val="00F2729A"/>
    <w:rsid w:val="00F277B0"/>
    <w:rsid w:val="00F318C7"/>
    <w:rsid w:val="00F339B8"/>
    <w:rsid w:val="00F33FBC"/>
    <w:rsid w:val="00F3427B"/>
    <w:rsid w:val="00F345B2"/>
    <w:rsid w:val="00F34B01"/>
    <w:rsid w:val="00F3757A"/>
    <w:rsid w:val="00F37FB2"/>
    <w:rsid w:val="00F403E0"/>
    <w:rsid w:val="00F41551"/>
    <w:rsid w:val="00F41786"/>
    <w:rsid w:val="00F42AD6"/>
    <w:rsid w:val="00F44676"/>
    <w:rsid w:val="00F45C57"/>
    <w:rsid w:val="00F46513"/>
    <w:rsid w:val="00F52D79"/>
    <w:rsid w:val="00F55399"/>
    <w:rsid w:val="00F60F1A"/>
    <w:rsid w:val="00F617F4"/>
    <w:rsid w:val="00F627D0"/>
    <w:rsid w:val="00F62FED"/>
    <w:rsid w:val="00F63B1A"/>
    <w:rsid w:val="00F63FD4"/>
    <w:rsid w:val="00F64F12"/>
    <w:rsid w:val="00F66D3B"/>
    <w:rsid w:val="00F70287"/>
    <w:rsid w:val="00F708A0"/>
    <w:rsid w:val="00F70EF5"/>
    <w:rsid w:val="00F73EDC"/>
    <w:rsid w:val="00F8013A"/>
    <w:rsid w:val="00F83D78"/>
    <w:rsid w:val="00F844D7"/>
    <w:rsid w:val="00F845A8"/>
    <w:rsid w:val="00F877DD"/>
    <w:rsid w:val="00F92266"/>
    <w:rsid w:val="00F93FC0"/>
    <w:rsid w:val="00F94143"/>
    <w:rsid w:val="00F94149"/>
    <w:rsid w:val="00F9534A"/>
    <w:rsid w:val="00FA0A9C"/>
    <w:rsid w:val="00FA0EB6"/>
    <w:rsid w:val="00FA5189"/>
    <w:rsid w:val="00FA5CA7"/>
    <w:rsid w:val="00FA60C0"/>
    <w:rsid w:val="00FB0B8A"/>
    <w:rsid w:val="00FB2038"/>
    <w:rsid w:val="00FB4476"/>
    <w:rsid w:val="00FB5CE1"/>
    <w:rsid w:val="00FB68F1"/>
    <w:rsid w:val="00FB6CBE"/>
    <w:rsid w:val="00FB79B1"/>
    <w:rsid w:val="00FC1B82"/>
    <w:rsid w:val="00FC3770"/>
    <w:rsid w:val="00FC422D"/>
    <w:rsid w:val="00FC7353"/>
    <w:rsid w:val="00FD2ED6"/>
    <w:rsid w:val="00FD3E16"/>
    <w:rsid w:val="00FD7C12"/>
    <w:rsid w:val="00FE47C7"/>
    <w:rsid w:val="00FF19CE"/>
    <w:rsid w:val="00FF2E50"/>
    <w:rsid w:val="00FF34DC"/>
    <w:rsid w:val="00FF5C46"/>
    <w:rsid w:val="00FF61FE"/>
    <w:rsid w:val="00FF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D3560B"/>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D3560B"/>
    <w:pPr>
      <w:tabs>
        <w:tab w:val="left" w:pos="907"/>
      </w:tabs>
      <w:spacing w:after="170"/>
      <w:ind w:left="566" w:hanging="284"/>
      <w:jc w:val="left"/>
    </w:pPr>
  </w:style>
  <w:style w:type="paragraph" w:customStyle="1" w:styleId="subsub">
    <w:name w:val="sub sub"/>
    <w:rsid w:val="00D3560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ListParagraph">
    <w:name w:val="List Paragraph"/>
    <w:basedOn w:val="Normal"/>
    <w:uiPriority w:val="34"/>
    <w:qFormat/>
    <w:rsid w:val="000A52B7"/>
    <w:pPr>
      <w:ind w:left="720"/>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B97977"/>
    <w:rPr>
      <w:rFonts w:ascii="Tahoma" w:hAnsi="Tahoma" w:cs="Tahoma"/>
      <w:sz w:val="16"/>
      <w:szCs w:val="16"/>
    </w:rPr>
  </w:style>
  <w:style w:type="character" w:customStyle="1" w:styleId="BalloonTextChar">
    <w:name w:val="Balloon Text Char"/>
    <w:basedOn w:val="DefaultParagraphFont"/>
    <w:link w:val="BalloonText"/>
    <w:uiPriority w:val="99"/>
    <w:semiHidden/>
    <w:rsid w:val="00B97977"/>
    <w:rPr>
      <w:rFonts w:ascii="Tahoma" w:eastAsia="Times New Roman" w:hAnsi="Tahoma" w:cs="Tahoma"/>
      <w:sz w:val="16"/>
      <w:szCs w:val="16"/>
    </w:rPr>
  </w:style>
  <w:style w:type="paragraph" w:styleId="Header">
    <w:name w:val="header"/>
    <w:basedOn w:val="Normal"/>
    <w:link w:val="HeaderChar"/>
    <w:uiPriority w:val="99"/>
    <w:unhideWhenUsed/>
    <w:rsid w:val="00C760FE"/>
    <w:pPr>
      <w:tabs>
        <w:tab w:val="center" w:pos="4513"/>
        <w:tab w:val="right" w:pos="9026"/>
      </w:tabs>
    </w:pPr>
  </w:style>
  <w:style w:type="character" w:customStyle="1" w:styleId="HeaderChar">
    <w:name w:val="Header Char"/>
    <w:basedOn w:val="DefaultParagraphFont"/>
    <w:link w:val="Header"/>
    <w:uiPriority w:val="99"/>
    <w:rsid w:val="00C760FE"/>
    <w:rPr>
      <w:rFonts w:ascii="Times New Roman" w:eastAsia="Times New Roman" w:hAnsi="Times New Roman"/>
      <w:sz w:val="24"/>
    </w:rPr>
  </w:style>
  <w:style w:type="paragraph" w:styleId="Footer">
    <w:name w:val="footer"/>
    <w:basedOn w:val="Normal"/>
    <w:link w:val="FooterChar"/>
    <w:uiPriority w:val="99"/>
    <w:unhideWhenUsed/>
    <w:rsid w:val="00C760FE"/>
    <w:pPr>
      <w:tabs>
        <w:tab w:val="center" w:pos="4513"/>
        <w:tab w:val="right" w:pos="9026"/>
      </w:tabs>
    </w:pPr>
  </w:style>
  <w:style w:type="character" w:customStyle="1" w:styleId="FooterChar">
    <w:name w:val="Footer Char"/>
    <w:basedOn w:val="DefaultParagraphFont"/>
    <w:link w:val="Footer"/>
    <w:uiPriority w:val="99"/>
    <w:rsid w:val="00C760FE"/>
    <w:rPr>
      <w:rFonts w:ascii="Times New Roman" w:eastAsia="Times New Roman" w:hAnsi="Times New Roman"/>
      <w:sz w:val="24"/>
    </w:rPr>
  </w:style>
  <w:style w:type="character" w:styleId="CommentReference">
    <w:name w:val="annotation reference"/>
    <w:basedOn w:val="DefaultParagraphFont"/>
    <w:uiPriority w:val="99"/>
    <w:semiHidden/>
    <w:unhideWhenUsed/>
    <w:rsid w:val="003171EC"/>
    <w:rPr>
      <w:sz w:val="16"/>
      <w:szCs w:val="16"/>
    </w:rPr>
  </w:style>
  <w:style w:type="paragraph" w:styleId="CommentText">
    <w:name w:val="annotation text"/>
    <w:basedOn w:val="Normal"/>
    <w:link w:val="CommentTextChar"/>
    <w:uiPriority w:val="99"/>
    <w:semiHidden/>
    <w:unhideWhenUsed/>
    <w:rsid w:val="003171EC"/>
    <w:rPr>
      <w:sz w:val="20"/>
    </w:rPr>
  </w:style>
  <w:style w:type="character" w:customStyle="1" w:styleId="CommentTextChar">
    <w:name w:val="Comment Text Char"/>
    <w:basedOn w:val="DefaultParagraphFont"/>
    <w:link w:val="CommentText"/>
    <w:uiPriority w:val="99"/>
    <w:semiHidden/>
    <w:rsid w:val="003171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71EC"/>
    <w:rPr>
      <w:b/>
      <w:bCs/>
    </w:rPr>
  </w:style>
  <w:style w:type="character" w:customStyle="1" w:styleId="CommentSubjectChar">
    <w:name w:val="Comment Subject Char"/>
    <w:basedOn w:val="CommentTextChar"/>
    <w:link w:val="CommentSubject"/>
    <w:uiPriority w:val="99"/>
    <w:semiHidden/>
    <w:rsid w:val="003171EC"/>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D3560B"/>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D3560B"/>
    <w:pPr>
      <w:tabs>
        <w:tab w:val="left" w:pos="907"/>
      </w:tabs>
      <w:spacing w:after="170"/>
      <w:ind w:left="566" w:hanging="284"/>
      <w:jc w:val="left"/>
    </w:pPr>
  </w:style>
  <w:style w:type="paragraph" w:customStyle="1" w:styleId="subsub">
    <w:name w:val="sub sub"/>
    <w:rsid w:val="00D3560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ListParagraph">
    <w:name w:val="List Paragraph"/>
    <w:basedOn w:val="Normal"/>
    <w:uiPriority w:val="34"/>
    <w:qFormat/>
    <w:rsid w:val="000A52B7"/>
    <w:pPr>
      <w:ind w:left="720"/>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B97977"/>
    <w:rPr>
      <w:rFonts w:ascii="Tahoma" w:hAnsi="Tahoma" w:cs="Tahoma"/>
      <w:sz w:val="16"/>
      <w:szCs w:val="16"/>
    </w:rPr>
  </w:style>
  <w:style w:type="character" w:customStyle="1" w:styleId="BalloonTextChar">
    <w:name w:val="Balloon Text Char"/>
    <w:basedOn w:val="DefaultParagraphFont"/>
    <w:link w:val="BalloonText"/>
    <w:uiPriority w:val="99"/>
    <w:semiHidden/>
    <w:rsid w:val="00B97977"/>
    <w:rPr>
      <w:rFonts w:ascii="Tahoma" w:eastAsia="Times New Roman" w:hAnsi="Tahoma" w:cs="Tahoma"/>
      <w:sz w:val="16"/>
      <w:szCs w:val="16"/>
    </w:rPr>
  </w:style>
  <w:style w:type="paragraph" w:styleId="Header">
    <w:name w:val="header"/>
    <w:basedOn w:val="Normal"/>
    <w:link w:val="HeaderChar"/>
    <w:uiPriority w:val="99"/>
    <w:unhideWhenUsed/>
    <w:rsid w:val="00C760FE"/>
    <w:pPr>
      <w:tabs>
        <w:tab w:val="center" w:pos="4513"/>
        <w:tab w:val="right" w:pos="9026"/>
      </w:tabs>
    </w:pPr>
  </w:style>
  <w:style w:type="character" w:customStyle="1" w:styleId="HeaderChar">
    <w:name w:val="Header Char"/>
    <w:basedOn w:val="DefaultParagraphFont"/>
    <w:link w:val="Header"/>
    <w:uiPriority w:val="99"/>
    <w:rsid w:val="00C760FE"/>
    <w:rPr>
      <w:rFonts w:ascii="Times New Roman" w:eastAsia="Times New Roman" w:hAnsi="Times New Roman"/>
      <w:sz w:val="24"/>
    </w:rPr>
  </w:style>
  <w:style w:type="paragraph" w:styleId="Footer">
    <w:name w:val="footer"/>
    <w:basedOn w:val="Normal"/>
    <w:link w:val="FooterChar"/>
    <w:uiPriority w:val="99"/>
    <w:unhideWhenUsed/>
    <w:rsid w:val="00C760FE"/>
    <w:pPr>
      <w:tabs>
        <w:tab w:val="center" w:pos="4513"/>
        <w:tab w:val="right" w:pos="9026"/>
      </w:tabs>
    </w:pPr>
  </w:style>
  <w:style w:type="character" w:customStyle="1" w:styleId="FooterChar">
    <w:name w:val="Footer Char"/>
    <w:basedOn w:val="DefaultParagraphFont"/>
    <w:link w:val="Footer"/>
    <w:uiPriority w:val="99"/>
    <w:rsid w:val="00C760FE"/>
    <w:rPr>
      <w:rFonts w:ascii="Times New Roman" w:eastAsia="Times New Roman" w:hAnsi="Times New Roman"/>
      <w:sz w:val="24"/>
    </w:rPr>
  </w:style>
  <w:style w:type="character" w:styleId="CommentReference">
    <w:name w:val="annotation reference"/>
    <w:basedOn w:val="DefaultParagraphFont"/>
    <w:uiPriority w:val="99"/>
    <w:semiHidden/>
    <w:unhideWhenUsed/>
    <w:rsid w:val="003171EC"/>
    <w:rPr>
      <w:sz w:val="16"/>
      <w:szCs w:val="16"/>
    </w:rPr>
  </w:style>
  <w:style w:type="paragraph" w:styleId="CommentText">
    <w:name w:val="annotation text"/>
    <w:basedOn w:val="Normal"/>
    <w:link w:val="CommentTextChar"/>
    <w:uiPriority w:val="99"/>
    <w:semiHidden/>
    <w:unhideWhenUsed/>
    <w:rsid w:val="003171EC"/>
    <w:rPr>
      <w:sz w:val="20"/>
    </w:rPr>
  </w:style>
  <w:style w:type="character" w:customStyle="1" w:styleId="CommentTextChar">
    <w:name w:val="Comment Text Char"/>
    <w:basedOn w:val="DefaultParagraphFont"/>
    <w:link w:val="CommentText"/>
    <w:uiPriority w:val="99"/>
    <w:semiHidden/>
    <w:rsid w:val="003171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71EC"/>
    <w:rPr>
      <w:b/>
      <w:bCs/>
    </w:rPr>
  </w:style>
  <w:style w:type="character" w:customStyle="1" w:styleId="CommentSubjectChar">
    <w:name w:val="Comment Subject Char"/>
    <w:basedOn w:val="CommentTextChar"/>
    <w:link w:val="CommentSubject"/>
    <w:uiPriority w:val="99"/>
    <w:semiHidden/>
    <w:rsid w:val="003171E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9238">
      <w:bodyDiv w:val="1"/>
      <w:marLeft w:val="0"/>
      <w:marRight w:val="0"/>
      <w:marTop w:val="0"/>
      <w:marBottom w:val="0"/>
      <w:divBdr>
        <w:top w:val="none" w:sz="0" w:space="0" w:color="auto"/>
        <w:left w:val="none" w:sz="0" w:space="0" w:color="auto"/>
        <w:bottom w:val="none" w:sz="0" w:space="0" w:color="auto"/>
        <w:right w:val="none" w:sz="0" w:space="0" w:color="auto"/>
      </w:divBdr>
    </w:div>
    <w:div w:id="1127554466">
      <w:bodyDiv w:val="1"/>
      <w:marLeft w:val="0"/>
      <w:marRight w:val="0"/>
      <w:marTop w:val="0"/>
      <w:marBottom w:val="0"/>
      <w:divBdr>
        <w:top w:val="none" w:sz="0" w:space="0" w:color="auto"/>
        <w:left w:val="none" w:sz="0" w:space="0" w:color="auto"/>
        <w:bottom w:val="none" w:sz="0" w:space="0" w:color="auto"/>
        <w:right w:val="none" w:sz="0" w:space="0" w:color="auto"/>
      </w:divBdr>
      <w:divsChild>
        <w:div w:id="2041738300">
          <w:marLeft w:val="0"/>
          <w:marRight w:val="0"/>
          <w:marTop w:val="0"/>
          <w:marBottom w:val="0"/>
          <w:divBdr>
            <w:top w:val="none" w:sz="0" w:space="0" w:color="auto"/>
            <w:left w:val="none" w:sz="0" w:space="0" w:color="auto"/>
            <w:bottom w:val="none" w:sz="0" w:space="0" w:color="auto"/>
            <w:right w:val="none" w:sz="0" w:space="0" w:color="auto"/>
          </w:divBdr>
        </w:div>
        <w:div w:id="997264257">
          <w:marLeft w:val="0"/>
          <w:marRight w:val="0"/>
          <w:marTop w:val="0"/>
          <w:marBottom w:val="0"/>
          <w:divBdr>
            <w:top w:val="none" w:sz="0" w:space="0" w:color="auto"/>
            <w:left w:val="none" w:sz="0" w:space="0" w:color="auto"/>
            <w:bottom w:val="none" w:sz="0" w:space="0" w:color="auto"/>
            <w:right w:val="none" w:sz="0" w:space="0" w:color="auto"/>
          </w:divBdr>
        </w:div>
        <w:div w:id="1631397128">
          <w:marLeft w:val="0"/>
          <w:marRight w:val="0"/>
          <w:marTop w:val="0"/>
          <w:marBottom w:val="0"/>
          <w:divBdr>
            <w:top w:val="none" w:sz="0" w:space="0" w:color="auto"/>
            <w:left w:val="none" w:sz="0" w:space="0" w:color="auto"/>
            <w:bottom w:val="none" w:sz="0" w:space="0" w:color="auto"/>
            <w:right w:val="none" w:sz="0" w:space="0" w:color="auto"/>
          </w:divBdr>
        </w:div>
      </w:divsChild>
    </w:div>
    <w:div w:id="1392851994">
      <w:bodyDiv w:val="1"/>
      <w:marLeft w:val="0"/>
      <w:marRight w:val="0"/>
      <w:marTop w:val="0"/>
      <w:marBottom w:val="0"/>
      <w:divBdr>
        <w:top w:val="none" w:sz="0" w:space="0" w:color="auto"/>
        <w:left w:val="none" w:sz="0" w:space="0" w:color="auto"/>
        <w:bottom w:val="none" w:sz="0" w:space="0" w:color="auto"/>
        <w:right w:val="none" w:sz="0" w:space="0" w:color="auto"/>
      </w:divBdr>
    </w:div>
    <w:div w:id="1408335789">
      <w:bodyDiv w:val="1"/>
      <w:marLeft w:val="0"/>
      <w:marRight w:val="0"/>
      <w:marTop w:val="0"/>
      <w:marBottom w:val="0"/>
      <w:divBdr>
        <w:top w:val="none" w:sz="0" w:space="0" w:color="auto"/>
        <w:left w:val="none" w:sz="0" w:space="0" w:color="auto"/>
        <w:bottom w:val="none" w:sz="0" w:space="0" w:color="auto"/>
        <w:right w:val="none" w:sz="0" w:space="0" w:color="auto"/>
      </w:divBdr>
    </w:div>
    <w:div w:id="1436248508">
      <w:bodyDiv w:val="1"/>
      <w:marLeft w:val="0"/>
      <w:marRight w:val="0"/>
      <w:marTop w:val="0"/>
      <w:marBottom w:val="0"/>
      <w:divBdr>
        <w:top w:val="none" w:sz="0" w:space="0" w:color="auto"/>
        <w:left w:val="none" w:sz="0" w:space="0" w:color="auto"/>
        <w:bottom w:val="none" w:sz="0" w:space="0" w:color="auto"/>
        <w:right w:val="none" w:sz="0" w:space="0" w:color="auto"/>
      </w:divBdr>
    </w:div>
    <w:div w:id="1656764349">
      <w:bodyDiv w:val="1"/>
      <w:marLeft w:val="0"/>
      <w:marRight w:val="0"/>
      <w:marTop w:val="0"/>
      <w:marBottom w:val="0"/>
      <w:divBdr>
        <w:top w:val="none" w:sz="0" w:space="0" w:color="auto"/>
        <w:left w:val="none" w:sz="0" w:space="0" w:color="auto"/>
        <w:bottom w:val="none" w:sz="0" w:space="0" w:color="auto"/>
        <w:right w:val="none" w:sz="0" w:space="0" w:color="auto"/>
      </w:divBdr>
    </w:div>
    <w:div w:id="1688942745">
      <w:bodyDiv w:val="1"/>
      <w:marLeft w:val="0"/>
      <w:marRight w:val="0"/>
      <w:marTop w:val="0"/>
      <w:marBottom w:val="0"/>
      <w:divBdr>
        <w:top w:val="none" w:sz="0" w:space="0" w:color="auto"/>
        <w:left w:val="none" w:sz="0" w:space="0" w:color="auto"/>
        <w:bottom w:val="none" w:sz="0" w:space="0" w:color="auto"/>
        <w:right w:val="none" w:sz="0" w:space="0" w:color="auto"/>
      </w:divBdr>
    </w:div>
    <w:div w:id="20669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D732-182D-4B06-BDCF-13D8030D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Songur</dc:creator>
  <cp:lastModifiedBy>Melanie Haughey</cp:lastModifiedBy>
  <cp:revision>2</cp:revision>
  <cp:lastPrinted>2018-11-06T09:00:00Z</cp:lastPrinted>
  <dcterms:created xsi:type="dcterms:W3CDTF">2019-07-04T10:23:00Z</dcterms:created>
  <dcterms:modified xsi:type="dcterms:W3CDTF">2019-07-04T10:23:00Z</dcterms:modified>
</cp:coreProperties>
</file>